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BD" w:rsidRPr="004413BD" w:rsidRDefault="004413BD" w:rsidP="004413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3BD">
        <w:rPr>
          <w:rFonts w:ascii="Times New Roman" w:hAnsi="Times New Roman" w:cs="Times New Roman"/>
          <w:b/>
          <w:sz w:val="24"/>
          <w:szCs w:val="24"/>
        </w:rPr>
        <w:t>Дата:24.12.2020</w:t>
      </w:r>
    </w:p>
    <w:p w:rsidR="004413BD" w:rsidRPr="004413BD" w:rsidRDefault="004413BD" w:rsidP="004413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3BD">
        <w:rPr>
          <w:rFonts w:ascii="Times New Roman" w:hAnsi="Times New Roman" w:cs="Times New Roman"/>
          <w:b/>
          <w:sz w:val="24"/>
          <w:szCs w:val="24"/>
        </w:rPr>
        <w:t>Группа-20-ЭК-1д</w:t>
      </w:r>
    </w:p>
    <w:p w:rsidR="004413BD" w:rsidRPr="004413BD" w:rsidRDefault="004413BD" w:rsidP="004413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3BD">
        <w:rPr>
          <w:rFonts w:ascii="Times New Roman" w:hAnsi="Times New Roman" w:cs="Times New Roman"/>
          <w:b/>
          <w:sz w:val="24"/>
          <w:szCs w:val="24"/>
        </w:rPr>
        <w:t>Наименование премета: обществознание</w:t>
      </w:r>
    </w:p>
    <w:p w:rsidR="004413BD" w:rsidRPr="004413BD" w:rsidRDefault="004413BD" w:rsidP="004413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3BD">
        <w:rPr>
          <w:rFonts w:ascii="Times New Roman" w:hAnsi="Times New Roman" w:cs="Times New Roman"/>
          <w:b/>
          <w:sz w:val="24"/>
          <w:szCs w:val="24"/>
        </w:rPr>
        <w:t>Тема: Религиозные организации в РФ</w:t>
      </w:r>
    </w:p>
    <w:p w:rsidR="004413BD" w:rsidRPr="004413BD" w:rsidRDefault="004528A9" w:rsidP="004413BD">
      <w:pPr>
        <w:numPr>
          <w:ilvl w:val="0"/>
          <w:numId w:val="1"/>
        </w:numPr>
        <w:spacing w:before="100" w:beforeAutospacing="1" w:after="100" w:afterAutospacing="1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="004413BD" w:rsidRPr="004413BD">
          <w:rPr>
            <w:rFonts w:ascii="Times New Roman" w:eastAsia="Times New Roman" w:hAnsi="Times New Roman" w:cs="Times New Roman"/>
            <w:color w:val="111111"/>
            <w:sz w:val="24"/>
            <w:szCs w:val="24"/>
            <w:u w:val="single"/>
          </w:rPr>
          <w:t>Особенности организационно-правовых форм некоммерческих организаций</w:t>
        </w:r>
      </w:hyperlink>
    </w:p>
    <w:p w:rsidR="004413BD" w:rsidRPr="004413BD" w:rsidRDefault="004528A9" w:rsidP="004413BD">
      <w:pPr>
        <w:numPr>
          <w:ilvl w:val="0"/>
          <w:numId w:val="1"/>
        </w:numPr>
        <w:spacing w:before="100" w:beforeAutospacing="1" w:after="100" w:afterAutospacing="1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4413BD" w:rsidRPr="004413BD">
          <w:rPr>
            <w:rFonts w:ascii="Times New Roman" w:eastAsia="Times New Roman" w:hAnsi="Times New Roman" w:cs="Times New Roman"/>
            <w:color w:val="111111"/>
            <w:sz w:val="24"/>
            <w:szCs w:val="24"/>
            <w:u w:val="single"/>
          </w:rPr>
          <w:t>Общественные объединения и их организационно-правовые формы</w:t>
        </w:r>
      </w:hyperlink>
    </w:p>
    <w:p w:rsidR="004413BD" w:rsidRPr="004413BD" w:rsidRDefault="004528A9" w:rsidP="004413BD">
      <w:pPr>
        <w:numPr>
          <w:ilvl w:val="0"/>
          <w:numId w:val="1"/>
        </w:numPr>
        <w:spacing w:before="100" w:beforeAutospacing="1" w:after="100" w:afterAutospacing="1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4413BD" w:rsidRPr="004413BD">
          <w:rPr>
            <w:rFonts w:ascii="Times New Roman" w:eastAsia="Times New Roman" w:hAnsi="Times New Roman" w:cs="Times New Roman"/>
            <w:color w:val="111111"/>
            <w:sz w:val="24"/>
            <w:szCs w:val="24"/>
            <w:u w:val="single"/>
          </w:rPr>
          <w:t>Налоговые льготы для некоммерческих организаций</w:t>
        </w:r>
      </w:hyperlink>
    </w:p>
    <w:p w:rsidR="004413BD" w:rsidRPr="004413BD" w:rsidRDefault="004528A9" w:rsidP="004413BD">
      <w:pPr>
        <w:numPr>
          <w:ilvl w:val="0"/>
          <w:numId w:val="1"/>
        </w:numPr>
        <w:spacing w:before="100" w:beforeAutospacing="1" w:after="100" w:afterAutospacing="1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4413BD" w:rsidRPr="004413BD">
          <w:rPr>
            <w:rFonts w:ascii="Times New Roman" w:eastAsia="Times New Roman" w:hAnsi="Times New Roman" w:cs="Times New Roman"/>
            <w:color w:val="111111"/>
            <w:sz w:val="24"/>
            <w:szCs w:val="24"/>
            <w:u w:val="single"/>
          </w:rPr>
          <w:t>Цены, сроки и условия регистрации некоммерческих организаций</w:t>
        </w:r>
      </w:hyperlink>
    </w:p>
    <w:p w:rsidR="004413BD" w:rsidRPr="004413BD" w:rsidRDefault="004413BD" w:rsidP="004413BD">
      <w:pPr>
        <w:spacing w:after="0" w:line="360" w:lineRule="auto"/>
        <w:ind w:firstLine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Религиозной организацией (РО)</w:t>
      </w: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признается добровольное объединение граждан РФ, иных лиц,  </w:t>
      </w:r>
      <w:r w:rsidRPr="0044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постоянно </w:t>
      </w: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 и  на   </w:t>
      </w:r>
      <w:r w:rsidRPr="0044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законных  </w:t>
      </w:r>
      <w:proofErr w:type="gramStart"/>
      <w:r w:rsidRPr="0044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основаниях</w:t>
      </w:r>
      <w:proofErr w:type="gramEnd"/>
      <w:r w:rsidRPr="0044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проживающих на  территории </w:t>
      </w:r>
      <w:r w:rsidRPr="0044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РФ</w:t>
      </w: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, образованное в целях совместного исповедания и  распространения веры и обладающее соответствующими этой цели признаками:</w:t>
      </w:r>
    </w:p>
    <w:p w:rsidR="004413BD" w:rsidRPr="004413BD" w:rsidRDefault="004413BD" w:rsidP="004413BD">
      <w:pPr>
        <w:numPr>
          <w:ilvl w:val="0"/>
          <w:numId w:val="2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вероисповедание,</w:t>
      </w:r>
    </w:p>
    <w:p w:rsidR="004413BD" w:rsidRPr="004413BD" w:rsidRDefault="004413BD" w:rsidP="004413BD">
      <w:pPr>
        <w:numPr>
          <w:ilvl w:val="0"/>
          <w:numId w:val="2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совершение богослужений, других религиозных обрядов и церемоний,</w:t>
      </w:r>
    </w:p>
    <w:p w:rsidR="004413BD" w:rsidRPr="004413BD" w:rsidRDefault="004413BD" w:rsidP="004413BD">
      <w:pPr>
        <w:numPr>
          <w:ilvl w:val="0"/>
          <w:numId w:val="2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 религии и религиозное воспитание своих последователей.</w:t>
      </w:r>
    </w:p>
    <w:p w:rsidR="004413BD" w:rsidRPr="004413BD" w:rsidRDefault="004413BD" w:rsidP="004413BD">
      <w:pPr>
        <w:pBdr>
          <w:left w:val="single" w:sz="2" w:space="0" w:color="E6A65B"/>
        </w:pBd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религиозных организаций</w:t>
      </w:r>
    </w:p>
    <w:p w:rsidR="004413BD" w:rsidRPr="004413BD" w:rsidRDefault="004413BD" w:rsidP="004413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 </w:t>
      </w:r>
      <w:r w:rsidRPr="0044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территориальной сферы своей деятельности</w:t>
      </w: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религиозные организации подразделяются </w:t>
      </w:r>
      <w:proofErr w:type="gramStart"/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413BD" w:rsidRPr="004413BD" w:rsidRDefault="004413BD" w:rsidP="004413BD">
      <w:pPr>
        <w:numPr>
          <w:ilvl w:val="0"/>
          <w:numId w:val="3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Местные</w:t>
      </w: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 (учредителями местной религиозной организации могут быть </w:t>
      </w:r>
      <w:r w:rsidRPr="0044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менее</w:t>
      </w: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десяти граждан</w:t>
      </w: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Федерации, достигших возраста восемнадцати лет и </w:t>
      </w:r>
      <w:r w:rsidRPr="0044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постоянно проживающих в одной местности</w:t>
      </w: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 либо в одном городском или сельском поселении, объединенных в религиозную группу, у которой имеется подтверждение ее существования на данной территории на протяжении </w:t>
      </w:r>
      <w:r w:rsidRPr="0044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менее пятнадцати лет</w:t>
      </w: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выданное органами местного самоуправления, или подтверждение о вхождении в структуру централизованной</w:t>
      </w:r>
      <w:proofErr w:type="gramEnd"/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религиозной организации того же вероисповедания, </w:t>
      </w:r>
      <w:proofErr w:type="gramStart"/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выданное</w:t>
      </w:r>
      <w:proofErr w:type="gramEnd"/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указанной организацией).</w:t>
      </w:r>
    </w:p>
    <w:p w:rsidR="004413BD" w:rsidRPr="004413BD" w:rsidRDefault="004413BD" w:rsidP="004413BD">
      <w:pPr>
        <w:numPr>
          <w:ilvl w:val="0"/>
          <w:numId w:val="3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Централизованные </w:t>
      </w: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(религиозная организация, состоящая в соответствии со своим уставом не менее чем из трех местных религиозных организаций.</w:t>
      </w:r>
      <w:proofErr w:type="gramEnd"/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Централизованная религиозная организация, структуры которой действовали на территории Российской Федерации на законных основаниях на протяжении </w:t>
      </w:r>
      <w:r w:rsidRPr="0044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менее пятидесяти лет</w:t>
      </w: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 момент обращения указанной религиозной организации с заявлением о </w:t>
      </w: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государственной регистрации, вправе использовать в своих наименованиях слова "Россия", "российский" и производные от них).</w:t>
      </w:r>
      <w:proofErr w:type="gramEnd"/>
    </w:p>
    <w:p w:rsidR="004413BD" w:rsidRPr="004413BD" w:rsidRDefault="004413BD" w:rsidP="004413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Религиозная организация действует на основании </w:t>
      </w:r>
      <w:r w:rsidRPr="0044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устава</w:t>
      </w: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утверждается её учредителями или централизованной религиозной организацией и должен отвечать требованиям, установленным Гражданским Кодексом Российской Федерации.</w:t>
      </w:r>
    </w:p>
    <w:p w:rsidR="004413BD" w:rsidRPr="004413BD" w:rsidRDefault="004413BD" w:rsidP="004413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регулирование РО осуществляется Гражданским Кодексом РФ (далее – ГК РФ), ФЗ «О некоммерческих организациях», ФЗ «О государственной регистрации юридических лиц и индивидуальных предпринимателей» (далее – Закон о регистрации), ФЗ «О свободе совести и о религиозных объединениях» и пр.</w:t>
      </w:r>
    </w:p>
    <w:p w:rsidR="004413BD" w:rsidRPr="004413BD" w:rsidRDefault="004413BD" w:rsidP="004413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Так, в Законе о регистрации закреплено, что </w:t>
      </w:r>
      <w:r w:rsidRPr="0044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государственная регистрация РО</w:t>
      </w: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проводится в </w:t>
      </w:r>
      <w:r w:rsidRPr="0044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специальном порядке</w:t>
      </w: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Органом, осуществляющим государственную регистрацию РО, является Министерство Юстиции Российской Федерации (далее - Минюст России) или его территориальные органы.</w:t>
      </w:r>
    </w:p>
    <w:p w:rsidR="004413BD" w:rsidRPr="004413BD" w:rsidRDefault="004413BD" w:rsidP="004413BD">
      <w:pPr>
        <w:pBdr>
          <w:left w:val="single" w:sz="2" w:space="0" w:color="E6A65B"/>
        </w:pBd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предоставляемые для государственной регистрации религиозной организации</w:t>
      </w:r>
    </w:p>
    <w:p w:rsidR="004413BD" w:rsidRPr="004413BD" w:rsidRDefault="004413BD" w:rsidP="004413BD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 регистрации;</w:t>
      </w:r>
    </w:p>
    <w:p w:rsidR="004413BD" w:rsidRPr="004413BD" w:rsidRDefault="004413BD" w:rsidP="004413BD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лиц, создающих религиозную организацию, с указанием гражданства, места жительства, даты рождения;</w:t>
      </w:r>
    </w:p>
    <w:p w:rsidR="004413BD" w:rsidRPr="004413BD" w:rsidRDefault="004413BD" w:rsidP="004413BD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религиозной организации;</w:t>
      </w:r>
    </w:p>
    <w:p w:rsidR="004413BD" w:rsidRPr="004413BD" w:rsidRDefault="004413BD" w:rsidP="004413BD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учредительного собрания;</w:t>
      </w:r>
    </w:p>
    <w:p w:rsidR="004413BD" w:rsidRPr="004413BD" w:rsidRDefault="004413BD" w:rsidP="004413BD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существование религиозной группы на данной территории на протяжении не менее пятнадцати лет, выданный органом местного самоуправления, или подтверждающий ее вхождение в централизованную религиозную организацию, выданный ее руководящим центром;</w:t>
      </w:r>
    </w:p>
    <w:p w:rsidR="004413BD" w:rsidRPr="004413BD" w:rsidRDefault="004413BD" w:rsidP="004413BD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основах вероучения и соответствующей ему практики, в том числе об истории возникновения религии и данного объединения, о формах и методах его деятельности, об отношении к семье и браку, к образованию, особенностях отношения к здоровью последователей данной религии, ограничениях для членов и служителей организации в отношении их гражданских прав и обязанностей;</w:t>
      </w:r>
      <w:proofErr w:type="gramEnd"/>
    </w:p>
    <w:p w:rsidR="004413BD" w:rsidRPr="004413BD" w:rsidRDefault="004413BD" w:rsidP="004413BD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адресе (месте нахождения) постоянно действующего руководящего органа создаваемой религиозной организации, по которому осуществляется связь с религиозной организацией;</w:t>
      </w:r>
    </w:p>
    <w:p w:rsidR="004413BD" w:rsidRPr="004413BD" w:rsidRDefault="004413BD" w:rsidP="004413BD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 об уплате государственной пошлины.</w:t>
      </w:r>
    </w:p>
    <w:p w:rsidR="004413BD" w:rsidRPr="004413BD" w:rsidRDefault="004413BD" w:rsidP="004413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Отправить</w:t>
      </w:r>
    </w:p>
    <w:p w:rsidR="004413BD" w:rsidRPr="004413BD" w:rsidRDefault="004413BD" w:rsidP="004413B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FFFFFF"/>
          <w:sz w:val="24"/>
          <w:szCs w:val="24"/>
        </w:rPr>
        <w:t>Это самый простой и быстрый способ узнать все интересующие Вас вопросы.</w:t>
      </w:r>
    </w:p>
    <w:p w:rsidR="004413BD" w:rsidRPr="004413BD" w:rsidRDefault="004413BD" w:rsidP="004413BD">
      <w:pPr>
        <w:pBdr>
          <w:left w:val="single" w:sz="2" w:space="0" w:color="E6A65B"/>
        </w:pBd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Порядок регистрации религиозной организации</w:t>
      </w:r>
    </w:p>
    <w:p w:rsidR="004413BD" w:rsidRPr="004413BD" w:rsidRDefault="004413BD" w:rsidP="004413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Стадии процесса государственной регистрации религиозных организаций закреплены в положениях ст.11 ФЗ №125-ФЗ «О свободе совести и религиозных объединениях».</w:t>
      </w:r>
    </w:p>
    <w:p w:rsidR="004413BD" w:rsidRPr="004413BD" w:rsidRDefault="004413BD" w:rsidP="004413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 государственной регистрации религиозной организации, рассматривается в месячный срок со дня представления документов, указанных выше. В иных случаях Минюст России (его территориальные органы), вправе продлить срок рассмотрения документов до шести месяцев для проведения государственной религиоведческой экспертизы. Порядок проведения государственной религиоведческой экспертизы устанавливается Минюстом России.</w:t>
      </w:r>
    </w:p>
    <w:p w:rsidR="004413BD" w:rsidRPr="004413BD" w:rsidRDefault="004413BD" w:rsidP="004413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принятого Минюстом России или его территориальным органом решения о государственной регистрации религиозной организации и представленных ими необходимых сведений и документов уполномоченный регистрирующий орган в срок не более чем пять рабочих дней со дня получения необходимых сведений и документов вносит в единый государственный реестр юридических лиц соответствующую запись и не позднее рабочего дня, следующего за днем внесения указанной записи</w:t>
      </w:r>
      <w:proofErr w:type="gramEnd"/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, сообщает об этом в орган, принявший решение о государственной регистрации религиозной организации.</w:t>
      </w:r>
    </w:p>
    <w:p w:rsidR="004413BD" w:rsidRPr="004413BD" w:rsidRDefault="004413BD" w:rsidP="004413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Минюст России или его территориальный орган не позднее трех рабочих дней со дня получения от уполномоченного регистрирующего органа информации о внесенной в единый государственный реестр юридических лиц записи о религиозной организации выдает заявителю документ, подтверждающий факт внесения записи о религиозной организации в единый государственный реестр юридических лиц.</w:t>
      </w:r>
      <w:proofErr w:type="gramEnd"/>
    </w:p>
    <w:p w:rsidR="004413BD" w:rsidRPr="004413BD" w:rsidRDefault="004413BD" w:rsidP="004413BD">
      <w:pPr>
        <w:pBdr>
          <w:left w:val="single" w:sz="2" w:space="0" w:color="E6A65B"/>
        </w:pBd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религиозных объединений</w:t>
      </w:r>
    </w:p>
    <w:p w:rsidR="004413BD" w:rsidRPr="004413BD" w:rsidRDefault="004413BD" w:rsidP="004413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Религиозные объединения могут создаваться в 2 формах:</w:t>
      </w:r>
    </w:p>
    <w:p w:rsidR="004413BD" w:rsidRPr="004413BD" w:rsidRDefault="004413BD" w:rsidP="004413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Религиозная группа</w:t>
      </w: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добровольное объединение граждан, образованное в целях совместного исповедания и распространения веры, осуществляющее деятельность без государственной регистрации и приобретения правоспособности юридического лица. Здесь следует подчеркнуть, что помещения и  необходимое для деятельности религиозной группы имущество предоставляются в пользование группы ее участниками. Образование религиозной группы </w:t>
      </w:r>
      <w:r w:rsidRPr="0044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требует государственной регистрации</w:t>
      </w: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13BD" w:rsidRPr="004413BD" w:rsidRDefault="004413BD" w:rsidP="004413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Религиозная организация</w:t>
      </w:r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добровольное объединение граждан РФ, иных лиц, постоянно и  на  законных </w:t>
      </w:r>
      <w:proofErr w:type="gramStart"/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основаниях</w:t>
      </w:r>
      <w:proofErr w:type="gramEnd"/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проживающих на территории Российской Федерации, образованное в целях совместного исповедания и распространения веры и в установленном законом порядке зарегистрированное в качестве юридического лица.</w:t>
      </w:r>
    </w:p>
    <w:p w:rsidR="004413BD" w:rsidRPr="004413BD" w:rsidRDefault="004413BD" w:rsidP="004413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Следует отметить, что Правительством РФ подготовлен и в марте 2014 года внесён в Государственную Думу Федерального Собрания Российской Федерации проект Федерального закона "О внесении изменений в Федеральный закон "О свободе совести и о религиозных объединениях" и признании утратившими силу положений отдельных законодательных актов Российской Федерации", которым в целях совершенствования законодательства, регулирующего правовое положение, порядок создания и деятельности религиозных организаций отменяется</w:t>
      </w:r>
      <w:proofErr w:type="gramEnd"/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требование о подтверждении 15-летнего срока существования религиозной группы </w:t>
      </w:r>
      <w:proofErr w:type="gramStart"/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на данной территории для ее государственной регистрации в качестве религиозной организации по причине несоответствия названного требования положениям Конвенции о защите</w:t>
      </w:r>
      <w:proofErr w:type="gramEnd"/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человека и основных свобод. Кроме этого, в проекте закона предусматривается  изменение порядка уведомления о создании религиозной группы. </w:t>
      </w:r>
      <w:proofErr w:type="gramStart"/>
      <w:r w:rsidRPr="004413BD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 уведомление будет представляться в территориальный орган федерального органа исполнительной власти, уполномоченного в сфере государственной регистрации религиозных организаций, а также предлагается отменить обязанность религиозных организаций ежегодно предоставлять, помимо отчета по установленной форме (статья 32 Федерального закона "О некоммерческих организациях"), дублирующую информацию о продолжении своей деятельности (статья 8 Федерального закона "О свободе совести и о религиозных объединениях").</w:t>
      </w:r>
      <w:proofErr w:type="gramEnd"/>
    </w:p>
    <w:p w:rsidR="004413BD" w:rsidRPr="004413BD" w:rsidRDefault="004413BD" w:rsidP="004413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3BD">
        <w:rPr>
          <w:rFonts w:ascii="Times New Roman" w:hAnsi="Times New Roman" w:cs="Times New Roman"/>
          <w:sz w:val="24"/>
          <w:szCs w:val="24"/>
        </w:rPr>
        <w:t xml:space="preserve">Тесты </w:t>
      </w:r>
      <w:r>
        <w:rPr>
          <w:rFonts w:ascii="Times New Roman" w:hAnsi="Times New Roman" w:cs="Times New Roman"/>
          <w:sz w:val="24"/>
          <w:szCs w:val="24"/>
        </w:rPr>
        <w:t>по теме Религиозные организации</w:t>
      </w:r>
    </w:p>
    <w:p w:rsidR="004413BD" w:rsidRPr="004413BD" w:rsidRDefault="004413BD" w:rsidP="00441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</w:rPr>
        <w:t>1.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> Самой древней мировой религией является</w:t>
      </w:r>
    </w:p>
    <w:p w:rsidR="004413BD" w:rsidRPr="004413BD" w:rsidRDefault="004413BD" w:rsidP="004413B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>1) буддизм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2) христианство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3) ислам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4) иудаизм</w:t>
      </w:r>
    </w:p>
    <w:p w:rsidR="004413BD" w:rsidRPr="004413BD" w:rsidRDefault="004413BD" w:rsidP="00441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</w:rPr>
        <w:t>2.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> К монотеистическим религиям относится</w:t>
      </w:r>
    </w:p>
    <w:p w:rsidR="004413BD" w:rsidRPr="004413BD" w:rsidRDefault="004413BD" w:rsidP="004413B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>1) индуизм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2) ислам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3) буддизм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4) язычество</w:t>
      </w:r>
    </w:p>
    <w:p w:rsidR="004413BD" w:rsidRPr="004413BD" w:rsidRDefault="004413BD" w:rsidP="00441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</w:rPr>
        <w:t>3.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> Мировой религией является</w:t>
      </w:r>
    </w:p>
    <w:p w:rsidR="004413BD" w:rsidRPr="004413BD" w:rsidRDefault="004413BD" w:rsidP="004413B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>1) буддизм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2) индуизм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3) синтоизм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4) иудаизм</w:t>
      </w:r>
    </w:p>
    <w:p w:rsidR="004413BD" w:rsidRPr="004413BD" w:rsidRDefault="004413BD" w:rsidP="00441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</w:rPr>
        <w:t>4.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> Национальной религией является</w:t>
      </w:r>
    </w:p>
    <w:p w:rsidR="004413BD" w:rsidRPr="004413BD" w:rsidRDefault="004413BD" w:rsidP="004413B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>1) буддизм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2) христианство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lastRenderedPageBreak/>
        <w:t>3) ислам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4) иудаизм</w:t>
      </w:r>
    </w:p>
    <w:p w:rsidR="004413BD" w:rsidRPr="004413BD" w:rsidRDefault="004413BD" w:rsidP="00441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</w:rPr>
        <w:t>5.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 xml:space="preserve"> Спокойно, терпеливо относиться </w:t>
      </w:r>
      <w:proofErr w:type="gramStart"/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>ко</w:t>
      </w:r>
      <w:proofErr w:type="gramEnd"/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 xml:space="preserve"> злу, не борясь с ним, а лишь уклоняясь от участия в нем, должен последователь</w:t>
      </w:r>
    </w:p>
    <w:p w:rsidR="004413BD" w:rsidRPr="004413BD" w:rsidRDefault="004413BD" w:rsidP="004413B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>1) христианства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2) буддизма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3) ислама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4) иудаизма</w:t>
      </w:r>
    </w:p>
    <w:p w:rsidR="004413BD" w:rsidRPr="004413BD" w:rsidRDefault="004413BD" w:rsidP="00441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</w:rPr>
        <w:t>6.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> К группе библейских религий не относится</w:t>
      </w:r>
    </w:p>
    <w:p w:rsidR="004413BD" w:rsidRPr="004413BD" w:rsidRDefault="004413BD" w:rsidP="004413B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>1) христианство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2) иудаизм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3) синтоизм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4) ислам</w:t>
      </w:r>
    </w:p>
    <w:p w:rsidR="004413BD" w:rsidRPr="004413BD" w:rsidRDefault="004413BD" w:rsidP="00441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</w:rPr>
        <w:t>7.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> Крайняя форма религиозной нетерпимости</w:t>
      </w:r>
    </w:p>
    <w:p w:rsidR="004413BD" w:rsidRPr="004413BD" w:rsidRDefault="004413BD" w:rsidP="004413B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>1) экуменизм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2) атеизм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3) фанатизм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4) деизм</w:t>
      </w:r>
    </w:p>
    <w:p w:rsidR="004413BD" w:rsidRPr="004413BD" w:rsidRDefault="004413BD" w:rsidP="00441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</w:rPr>
        <w:t>8.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> Философское учение, которое признает существование Бога в качестве безличной первопричины мира и считает, что, сотворив мир, Бог перестал вмешиваться в земные дела</w:t>
      </w:r>
    </w:p>
    <w:p w:rsidR="004413BD" w:rsidRPr="004413BD" w:rsidRDefault="004413BD" w:rsidP="004413B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>1) экуменизм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2) атеизм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3) фанатизм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4) деизм</w:t>
      </w:r>
    </w:p>
    <w:p w:rsidR="004413BD" w:rsidRPr="004413BD" w:rsidRDefault="004413BD" w:rsidP="00441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</w:rPr>
        <w:t>9.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> Движение за объединение всех христианских церквей называется</w:t>
      </w:r>
    </w:p>
    <w:p w:rsidR="004413BD" w:rsidRPr="004413BD" w:rsidRDefault="004413BD" w:rsidP="004413B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>1) экуменизм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2) атеизм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3) фанатизм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4) деизм</w:t>
      </w:r>
    </w:p>
    <w:p w:rsidR="004413BD" w:rsidRPr="004413BD" w:rsidRDefault="004413BD" w:rsidP="00441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</w:rPr>
        <w:t>10.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 xml:space="preserve"> Православие стало государственной религией </w:t>
      </w:r>
      <w:proofErr w:type="spellStart"/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>Древнерус</w:t>
      </w:r>
      <w:proofErr w:type="gramStart"/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>c</w:t>
      </w:r>
      <w:proofErr w:type="gramEnd"/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>кого</w:t>
      </w:r>
      <w:proofErr w:type="spellEnd"/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 xml:space="preserve"> государства в</w:t>
      </w:r>
    </w:p>
    <w:p w:rsidR="004413BD" w:rsidRPr="004413BD" w:rsidRDefault="004413BD" w:rsidP="004413B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>1) 882 г.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2) 988 г.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3) 1058 г.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4) 1380 г.</w:t>
      </w:r>
    </w:p>
    <w:p w:rsidR="004413BD" w:rsidRPr="004413BD" w:rsidRDefault="004413BD" w:rsidP="00441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</w:rPr>
        <w:t>11.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> Священной книгой мусульман является</w:t>
      </w:r>
    </w:p>
    <w:p w:rsidR="004413BD" w:rsidRPr="004413BD" w:rsidRDefault="004413BD" w:rsidP="004413B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>1) Коран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2) Библия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3) Талмуд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 xml:space="preserve">4) </w:t>
      </w:r>
      <w:proofErr w:type="spellStart"/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>Трипитака</w:t>
      </w:r>
      <w:proofErr w:type="spellEnd"/>
    </w:p>
    <w:p w:rsidR="004413BD" w:rsidRPr="004413BD" w:rsidRDefault="004413BD" w:rsidP="00441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</w:rPr>
        <w:t>12.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> Выберите верное высказывание</w:t>
      </w:r>
    </w:p>
    <w:p w:rsidR="004413BD" w:rsidRPr="004413BD" w:rsidRDefault="004413BD" w:rsidP="004413B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lastRenderedPageBreak/>
        <w:t>1) государственной религией России является православие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2) государственными религиями России являются православие и ислам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3) государственными религиями России являются православие, ислам и иудаизм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4) в России нет государственной религии</w:t>
      </w:r>
    </w:p>
    <w:p w:rsidR="004413BD" w:rsidRPr="004413BD" w:rsidRDefault="004413BD" w:rsidP="00441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</w:rPr>
        <w:t>13.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> Систематизация вероучения данной религии называется</w:t>
      </w:r>
    </w:p>
    <w:p w:rsidR="004413BD" w:rsidRDefault="004413BD" w:rsidP="004413B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</w:rPr>
      </w:pP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t>1) теологией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2) теодицеей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3) теогонией</w:t>
      </w:r>
      <w:r w:rsidRPr="004413BD">
        <w:rPr>
          <w:rFonts w:ascii="Times New Roman" w:eastAsia="Times New Roman" w:hAnsi="Times New Roman" w:cs="Times New Roman"/>
          <w:color w:val="283044"/>
          <w:sz w:val="24"/>
          <w:szCs w:val="24"/>
        </w:rPr>
        <w:br/>
        <w:t>4) деизмом</w:t>
      </w:r>
    </w:p>
    <w:p w:rsidR="007414B2" w:rsidRPr="004413BD" w:rsidRDefault="007414B2" w:rsidP="004413B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3044"/>
          <w:sz w:val="24"/>
          <w:szCs w:val="24"/>
        </w:rPr>
        <w:t>Преподователь_____________Ахмедова</w:t>
      </w:r>
      <w:proofErr w:type="spellEnd"/>
      <w:r>
        <w:rPr>
          <w:rFonts w:ascii="Times New Roman" w:eastAsia="Times New Roman" w:hAnsi="Times New Roman" w:cs="Times New Roman"/>
          <w:color w:val="283044"/>
          <w:sz w:val="24"/>
          <w:szCs w:val="24"/>
        </w:rPr>
        <w:t xml:space="preserve"> А.И.</w:t>
      </w:r>
    </w:p>
    <w:p w:rsidR="004413BD" w:rsidRPr="004413BD" w:rsidRDefault="004528A9" w:rsidP="004413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4413BD" w:rsidRPr="004413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4413BD" w:rsidRPr="004413BD" w:rsidRDefault="004413BD" w:rsidP="004413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3BD" w:rsidRPr="004413BD" w:rsidRDefault="004413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13BD" w:rsidRPr="004413BD" w:rsidSect="0045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164"/>
    <w:multiLevelType w:val="multilevel"/>
    <w:tmpl w:val="2406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32C33"/>
    <w:multiLevelType w:val="multilevel"/>
    <w:tmpl w:val="5074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F0E02"/>
    <w:multiLevelType w:val="multilevel"/>
    <w:tmpl w:val="1CE0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B93EA1"/>
    <w:multiLevelType w:val="multilevel"/>
    <w:tmpl w:val="ADD4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3BD"/>
    <w:rsid w:val="004413BD"/>
    <w:rsid w:val="004528A9"/>
    <w:rsid w:val="0074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A9"/>
  </w:style>
  <w:style w:type="paragraph" w:styleId="2">
    <w:name w:val="heading 2"/>
    <w:basedOn w:val="a"/>
    <w:link w:val="20"/>
    <w:uiPriority w:val="9"/>
    <w:qFormat/>
    <w:rsid w:val="00441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3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413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cttitle">
    <w:name w:val="contact_title"/>
    <w:basedOn w:val="a0"/>
    <w:rsid w:val="004413BD"/>
  </w:style>
  <w:style w:type="character" w:customStyle="1" w:styleId="contactdesc">
    <w:name w:val="contact_desc"/>
    <w:basedOn w:val="a0"/>
    <w:rsid w:val="004413BD"/>
  </w:style>
  <w:style w:type="character" w:styleId="a5">
    <w:name w:val="Strong"/>
    <w:basedOn w:val="a0"/>
    <w:uiPriority w:val="22"/>
    <w:qFormat/>
    <w:rsid w:val="004413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8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-russia.ru/registration/nekommercheskie-organizacii/ceny-sroki-i-uslovija-registra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w-russia.ru/registration/nekommercheskie-organizacii/lgoty-po-nalogam-dlja-nekommercheskih-organiza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-russia.ru/registration/nekommercheskie-organizacii/obwestvennye-obxedinenija-i-ih-organizacionno-pravovye-form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aw-russia.ru/registration/nekommercheskie-organizacii/osobennosti-organizacionno-pravovyh-for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n.yandex.ru/count/WmmejI_zOFK25HW0b2TGyB0cqUMDgWK0zGCnNEVYNm00000ubDSZmEBYfWs00Tk-wUS2Y06FrhgxJf01ff2_kyU0W802c06caB-xHw01bgW1bhW1ajN3ln_00GBO0PxWun_W0QQry1de0Me9e0BGZuOMkG9zWgsU2WLCyF02rik3li0F_GVu19Vb8eW5WE8Sa0MNvIAW1SpE2gW5bUm8i0MLx0Yu1PNi2C05xC1No0NMdnRG1Ux40mIe1WJ91byV6miqtD0-qGPVir22DDpGFg00002f1_DixB8rDrHgi0U0W90Wk0Uq1WB2w8U3He_x_k1nsJ_92iZqWRT8p-S_4geB48OLHJ3pR000OwV41Xotw0k0uXolthu1gGm0yZ75fN2Rl-WCcmQO3TA9Fz--xDZ0XhVeFg0Em8GzyzcngTBcZQfgcQkJ6P0GWxFkqUwukiVWmB0Gq132b_y1W143eH5dhCNayGhW4Q2eLkWHokoOpwkOZCNWeRD0IQxj2JbGu3_f4beO1nRc9rjMy1B__m7u4WE04pBW4vNi28WKhFodhTJwr-Q50Q0KbUm8g1INvIAm582C-ocu582gomp0583u-uK8o1G4q1JGhOyJs1JusiF-1U0K0UWKZ0B85SMIrlOFq1NusiF-1TWLmOhsxAEFlFnZyA0MqAJV_WMm5hq3oHRG5hYlthu1WHUO5-Vbu1se5mcu5m705pNO5y24FUWN0PaOe1WJi1Ylhel_1RWO0T0O8VWOqUEc-gVZbB15W1dmtF2FoTkGZr696POja1a1e1a4i1cu6V__0S3I6H9vOM9pNtDbSdPbSYzoD3amBJJW6G7eyFWPohsT884Q___F3NIVnHKg8964XZ4aSCWnSsGxdn59C4ErSmPbx9p2LMEKo19C9F9D9_zvst4DZlNHWXoaPEO9oHXe27-36AqpkJBI8GLWR6l2I9nqLVLz9_ixLyjNofPWyEDpa_fGGtT91AQNNN0NRj-5uPfbXujEwmCPOGEcvUMwBOuqRrdAI4HzF2oiu52EwAWP2Xu0~1?stat-id=9&amp;test-tag=68169855139841&amp;format-type=0&amp;actual-format=74&amp;banner-test-tags=eyI3MjA1NzYwMzYyOTc2OTc0NyI6IjMyNzY5In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1671</Words>
  <Characters>9527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3</cp:revision>
  <dcterms:created xsi:type="dcterms:W3CDTF">2020-12-23T06:40:00Z</dcterms:created>
  <dcterms:modified xsi:type="dcterms:W3CDTF">2020-12-23T06:48:00Z</dcterms:modified>
</cp:coreProperties>
</file>