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E99" w:rsidRPr="00A74A21" w:rsidRDefault="00936E99" w:rsidP="00936E99">
      <w:pPr>
        <w:rPr>
          <w:b/>
          <w:sz w:val="28"/>
          <w:szCs w:val="28"/>
        </w:rPr>
      </w:pPr>
      <w:r w:rsidRPr="00A74A21">
        <w:rPr>
          <w:b/>
          <w:sz w:val="28"/>
          <w:szCs w:val="28"/>
        </w:rPr>
        <w:t xml:space="preserve">Дата:  </w:t>
      </w:r>
      <w:r w:rsidR="009B2AAA">
        <w:rPr>
          <w:b/>
          <w:sz w:val="28"/>
          <w:szCs w:val="28"/>
        </w:rPr>
        <w:t>26</w:t>
      </w:r>
      <w:r w:rsidRPr="00A74A21">
        <w:rPr>
          <w:b/>
          <w:sz w:val="28"/>
          <w:szCs w:val="28"/>
        </w:rPr>
        <w:t>.12.2020г.</w:t>
      </w:r>
    </w:p>
    <w:p w:rsidR="00936E99" w:rsidRPr="00A74A21" w:rsidRDefault="00936E99" w:rsidP="00936E99">
      <w:pPr>
        <w:rPr>
          <w:b/>
          <w:sz w:val="28"/>
          <w:szCs w:val="28"/>
        </w:rPr>
      </w:pPr>
      <w:r w:rsidRPr="00A74A21">
        <w:rPr>
          <w:b/>
          <w:sz w:val="28"/>
          <w:szCs w:val="28"/>
        </w:rPr>
        <w:t>Группа: 20-</w:t>
      </w:r>
      <w:r w:rsidR="009B2AAA">
        <w:rPr>
          <w:b/>
          <w:sz w:val="28"/>
          <w:szCs w:val="28"/>
        </w:rPr>
        <w:t>ЭК-1Д</w:t>
      </w:r>
      <w:bookmarkStart w:id="0" w:name="_GoBack"/>
      <w:bookmarkEnd w:id="0"/>
    </w:p>
    <w:p w:rsidR="00936E99" w:rsidRPr="00A74A21" w:rsidRDefault="00936E99" w:rsidP="00936E99">
      <w:pPr>
        <w:rPr>
          <w:b/>
          <w:sz w:val="28"/>
          <w:szCs w:val="28"/>
        </w:rPr>
      </w:pPr>
      <w:r w:rsidRPr="00A74A21">
        <w:rPr>
          <w:b/>
          <w:sz w:val="28"/>
          <w:szCs w:val="28"/>
        </w:rPr>
        <w:t xml:space="preserve">Наименование дисциплины: Основы безопасности жизнедеятельности                     </w:t>
      </w:r>
    </w:p>
    <w:p w:rsidR="00936E99" w:rsidRDefault="00936E99" w:rsidP="00936E99">
      <w:pPr>
        <w:rPr>
          <w:b/>
          <w:sz w:val="28"/>
          <w:szCs w:val="28"/>
        </w:rPr>
      </w:pPr>
      <w:r w:rsidRPr="00A74A21">
        <w:rPr>
          <w:b/>
          <w:sz w:val="28"/>
          <w:szCs w:val="28"/>
        </w:rPr>
        <w:t xml:space="preserve">Тема: </w:t>
      </w:r>
      <w:r>
        <w:rPr>
          <w:b/>
          <w:sz w:val="28"/>
          <w:szCs w:val="28"/>
        </w:rPr>
        <w:t xml:space="preserve">ПЗ№2 </w:t>
      </w:r>
      <w:r w:rsidRPr="00936E99">
        <w:rPr>
          <w:b/>
          <w:sz w:val="28"/>
          <w:szCs w:val="28"/>
        </w:rPr>
        <w:t>Изучение и использование средств индивидуальной защиты от поражающих факторов в ЧС мирного и военного времени</w:t>
      </w:r>
    </w:p>
    <w:p w:rsidR="00A70670" w:rsidRPr="00A70670" w:rsidRDefault="00A70670" w:rsidP="00936E99">
      <w:pP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1749C3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Средства индивидуальной защиты</w:t>
      </w:r>
      <w:r w:rsidRPr="00A7067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англ. </w:t>
      </w:r>
      <w:proofErr w:type="spellStart"/>
      <w:r w:rsidRPr="001749C3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Personal</w:t>
      </w:r>
      <w:proofErr w:type="spellEnd"/>
      <w:r w:rsidRPr="001749C3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</w:t>
      </w:r>
      <w:proofErr w:type="spellStart"/>
      <w:r w:rsidRPr="001749C3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protective</w:t>
      </w:r>
      <w:proofErr w:type="spellEnd"/>
      <w:r w:rsidRPr="001749C3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</w:t>
      </w:r>
      <w:proofErr w:type="spellStart"/>
      <w:r w:rsidRPr="001749C3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equipment</w:t>
      </w:r>
      <w:proofErr w:type="spellEnd"/>
      <w:r w:rsidRPr="00A7067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 (PPE) — специально разработанные приспособления, устройства, препараты и т.д. которые предназначены для защиты человека от вредных внешних факторов и наоборот. Как </w:t>
      </w:r>
      <w:proofErr w:type="gramStart"/>
      <w:r w:rsidRPr="00A7067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правило</w:t>
      </w:r>
      <w:proofErr w:type="gramEnd"/>
      <w:r w:rsidRPr="00A7067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СИЗ используют во время трудовой деятельности человека, когда необходимо обеспечить защиту кожных покровов тела, органов дыхания от воздействия вредных отравляющих и загрязняющих веществ.</w:t>
      </w:r>
    </w:p>
    <w:p w:rsidR="00A70670" w:rsidRPr="00A70670" w:rsidRDefault="00A70670" w:rsidP="00A70670">
      <w:pPr>
        <w:shd w:val="clear" w:color="auto" w:fill="FFFFFF"/>
        <w:spacing w:after="671" w:line="241" w:lineRule="atLeas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D60390" w:rsidRPr="00A70670" w:rsidRDefault="00D60390" w:rsidP="00D60390">
      <w:pPr>
        <w:shd w:val="clear" w:color="auto" w:fill="FFFFFF"/>
        <w:spacing w:after="17" w:line="240" w:lineRule="auto"/>
        <w:ind w:left="4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7067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 </w:t>
      </w:r>
      <w:r w:rsidRPr="001749C3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принципу построения механизмов защиты</w:t>
      </w:r>
      <w:r w:rsidRPr="00A7067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:</w:t>
      </w:r>
    </w:p>
    <w:p w:rsidR="00D60390" w:rsidRPr="00A70670" w:rsidRDefault="00D60390" w:rsidP="00D60390">
      <w:pPr>
        <w:shd w:val="clear" w:color="auto" w:fill="FFFFFF"/>
        <w:spacing w:after="20" w:line="240" w:lineRule="auto"/>
        <w:ind w:left="451" w:hanging="451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70670">
        <w:rPr>
          <w:rFonts w:ascii="Wingdings" w:eastAsia="Times New Roman" w:hAnsi="Wingdings" w:cs="Times New Roman"/>
          <w:color w:val="212121"/>
          <w:sz w:val="28"/>
          <w:szCs w:val="28"/>
          <w:lang w:eastAsia="ru-RU"/>
        </w:rPr>
        <w:t></w:t>
      </w:r>
      <w:r w:rsidRPr="00A7067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С фильтрацией;</w:t>
      </w:r>
    </w:p>
    <w:p w:rsidR="00D60390" w:rsidRPr="00A70670" w:rsidRDefault="00D60390" w:rsidP="00D60390">
      <w:pPr>
        <w:shd w:val="clear" w:color="auto" w:fill="FFFFFF"/>
        <w:spacing w:after="20" w:line="240" w:lineRule="auto"/>
        <w:ind w:left="451" w:hanging="451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70670">
        <w:rPr>
          <w:rFonts w:ascii="Wingdings" w:eastAsia="Times New Roman" w:hAnsi="Wingdings" w:cs="Times New Roman"/>
          <w:color w:val="212121"/>
          <w:sz w:val="28"/>
          <w:szCs w:val="28"/>
          <w:lang w:eastAsia="ru-RU"/>
        </w:rPr>
        <w:t></w:t>
      </w:r>
      <w:r w:rsidRPr="00A7067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С дополнительной подачей воздуха.</w:t>
      </w:r>
    </w:p>
    <w:p w:rsidR="00D60390" w:rsidRPr="00A70670" w:rsidRDefault="00D60390" w:rsidP="00D60390">
      <w:pPr>
        <w:shd w:val="clear" w:color="auto" w:fill="FFFFFF"/>
        <w:spacing w:after="611" w:line="240" w:lineRule="auto"/>
        <w:ind w:left="4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spellStart"/>
      <w:r w:rsidRPr="001749C3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Противопылевые</w:t>
      </w:r>
      <w:proofErr w:type="spellEnd"/>
      <w:r w:rsidRPr="00A7067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 – эти средства индивидуальной защиты имеют фильтры из тонковолокнистых материалов, чаще всего это полимерные материалы типа ФП (Фильтр </w:t>
      </w:r>
      <w:proofErr w:type="spellStart"/>
      <w:r w:rsidRPr="00A7067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Петрянова</w:t>
      </w:r>
      <w:proofErr w:type="spellEnd"/>
      <w:r w:rsidRPr="00A7067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). Эффективность очистки воздуха от пыли обеспечивается за счет большой </w:t>
      </w:r>
      <w:proofErr w:type="spellStart"/>
      <w:r w:rsidRPr="00A7067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пылеемкости</w:t>
      </w:r>
      <w:proofErr w:type="spellEnd"/>
      <w:r w:rsidRPr="00A7067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и хороших фильтрующих свойств, кроме того такие изделия мягкие и эластичные, чаще всего имеют форму лепестка (респиратор «лепесток»). Они подходят для использования в условиях большой концентрации строительной пыли в воздухе.</w:t>
      </w:r>
    </w:p>
    <w:p w:rsidR="00D60390" w:rsidRPr="00A70670" w:rsidRDefault="00D60390" w:rsidP="00D60390">
      <w:pPr>
        <w:shd w:val="clear" w:color="auto" w:fill="FFFFFF"/>
        <w:spacing w:after="837" w:line="240" w:lineRule="auto"/>
        <w:ind w:left="4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1749C3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Противогазовые</w:t>
      </w:r>
      <w:r w:rsidRPr="00A7067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– имеют специальные патроны с фильтрами, в зависимости от их класса, определяется то, от каких веществ обеспечивается защита. Изделия класса</w:t>
      </w:r>
      <w:proofErr w:type="gramStart"/>
      <w:r w:rsidRPr="00A7067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А</w:t>
      </w:r>
      <w:proofErr w:type="gramEnd"/>
      <w:r w:rsidRPr="00A7067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предназначены для защиты от вдыхания воздуха с содержанием паров фтора, ацетона, керосина, бензина, спиртов и других органических соединений; класс В обезопасит от вдыхания кислых газов; класса Г – предотвратит отравление парами ртути; класса КД – защитит от паров аммиака и сероводорода.</w:t>
      </w:r>
    </w:p>
    <w:p w:rsidR="00D60390" w:rsidRPr="00A70670" w:rsidRDefault="00D60390" w:rsidP="00D60390">
      <w:pPr>
        <w:shd w:val="clear" w:color="auto" w:fill="FFFFFF"/>
        <w:spacing w:after="17" w:line="240" w:lineRule="auto"/>
        <w:ind w:left="-5" w:right="134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spellStart"/>
      <w:r w:rsidRPr="001749C3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Газопылезащитные</w:t>
      </w:r>
      <w:proofErr w:type="spellEnd"/>
      <w:r w:rsidRPr="00A7067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  <w:proofErr w:type="gramStart"/>
      <w:r w:rsidRPr="00A7067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–у</w:t>
      </w:r>
      <w:proofErr w:type="gramEnd"/>
      <w:r w:rsidRPr="00A7067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ниверсальные, которые способны осуществлять фильтрацию вдыхаемого человеком воздуха, одновременно задерживая и пыль, и химически опасные пары.</w:t>
      </w:r>
    </w:p>
    <w:p w:rsidR="00A70670" w:rsidRPr="00A70670" w:rsidRDefault="00A70670" w:rsidP="00A70670">
      <w:pPr>
        <w:shd w:val="clear" w:color="auto" w:fill="FFFFFF"/>
        <w:spacing w:after="0" w:line="241" w:lineRule="atLeast"/>
        <w:ind w:left="-188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A70670" w:rsidRPr="00A70670" w:rsidRDefault="00A70670" w:rsidP="00A70670">
      <w:pPr>
        <w:shd w:val="clear" w:color="auto" w:fill="FFFFFF"/>
        <w:spacing w:after="628" w:line="241" w:lineRule="atLeast"/>
        <w:ind w:left="-431" w:right="-39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  <w:lang w:eastAsia="ru-RU"/>
        </w:rPr>
        <w:drawing>
          <wp:inline distT="0" distB="0" distL="0" distR="0" wp14:anchorId="5CA8B67F" wp14:editId="4F6E05AB">
            <wp:extent cx="8791575" cy="5610225"/>
            <wp:effectExtent l="0" t="0" r="9525" b="9525"/>
            <wp:docPr id="13" name="Рисунок 13" descr="https://mega-talant.com/uploads/files/170761/97489/102689_html/images/974890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21008" descr="https://mega-talant.com/uploads/files/170761/97489/102689_html/images/97489010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1575" cy="561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0670" w:rsidRPr="00A70670" w:rsidRDefault="00A70670" w:rsidP="00A706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670">
        <w:rPr>
          <w:rFonts w:ascii="Calibri" w:eastAsia="Times New Roman" w:hAnsi="Calibri" w:cs="Calibri"/>
          <w:color w:val="000000"/>
          <w:sz w:val="36"/>
          <w:szCs w:val="36"/>
          <w:shd w:val="clear" w:color="auto" w:fill="FFFFFF"/>
          <w:lang w:eastAsia="ru-RU"/>
        </w:rPr>
        <w:br w:type="textWrapping" w:clear="all"/>
      </w:r>
    </w:p>
    <w:p w:rsidR="00A70670" w:rsidRPr="00A70670" w:rsidRDefault="00A70670" w:rsidP="00D60390">
      <w:pPr>
        <w:shd w:val="clear" w:color="auto" w:fill="FFFFFF"/>
        <w:spacing w:after="0" w:line="241" w:lineRule="atLeast"/>
        <w:ind w:left="-313" w:right="-463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  <w:lang w:eastAsia="ru-RU"/>
        </w:rPr>
        <w:lastRenderedPageBreak/>
        <w:drawing>
          <wp:inline distT="0" distB="0" distL="0" distR="0" wp14:anchorId="7E194E01" wp14:editId="2BD2893B">
            <wp:extent cx="7800975" cy="5829300"/>
            <wp:effectExtent l="0" t="0" r="9525" b="0"/>
            <wp:docPr id="12" name="Рисунок 12" descr="https://mega-talant.com/uploads/files/170761/97489/102689_html/images/974890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709" descr="https://mega-talant.com/uploads/files/170761/97489/102689_html/images/9748901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0975" cy="582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0670" w:rsidRPr="00A70670" w:rsidRDefault="00D60390" w:rsidP="00D60390">
      <w:pPr>
        <w:shd w:val="clear" w:color="auto" w:fill="FFFFFF"/>
        <w:tabs>
          <w:tab w:val="left" w:pos="510"/>
          <w:tab w:val="center" w:pos="4677"/>
        </w:tabs>
        <w:spacing w:before="315" w:after="158" w:line="240" w:lineRule="auto"/>
        <w:outlineLvl w:val="0"/>
        <w:rPr>
          <w:rFonts w:ascii="PT Sans" w:eastAsia="Times New Roman" w:hAnsi="PT Sans" w:cs="Times New Roman"/>
          <w:color w:val="212121"/>
          <w:kern w:val="36"/>
          <w:sz w:val="38"/>
          <w:szCs w:val="38"/>
          <w:lang w:eastAsia="ru-RU"/>
        </w:rPr>
      </w:pPr>
      <w:r>
        <w:rPr>
          <w:rFonts w:ascii="PT Sans" w:eastAsia="Times New Roman" w:hAnsi="PT Sans" w:cs="Times New Roman"/>
          <w:color w:val="212121"/>
          <w:kern w:val="36"/>
          <w:sz w:val="38"/>
          <w:szCs w:val="38"/>
          <w:lang w:eastAsia="ru-RU"/>
        </w:rPr>
        <w:tab/>
      </w:r>
      <w:r>
        <w:rPr>
          <w:rFonts w:ascii="PT Sans" w:eastAsia="Times New Roman" w:hAnsi="PT Sans" w:cs="Times New Roman"/>
          <w:color w:val="212121"/>
          <w:kern w:val="36"/>
          <w:sz w:val="38"/>
          <w:szCs w:val="38"/>
          <w:lang w:eastAsia="ru-RU"/>
        </w:rPr>
        <w:tab/>
      </w:r>
      <w:r w:rsidR="00A70670" w:rsidRPr="00A70670">
        <w:rPr>
          <w:rFonts w:ascii="PT Sans" w:eastAsia="Times New Roman" w:hAnsi="PT Sans" w:cs="Times New Roman"/>
          <w:color w:val="212121"/>
          <w:kern w:val="36"/>
          <w:sz w:val="38"/>
          <w:szCs w:val="38"/>
          <w:lang w:eastAsia="ru-RU"/>
        </w:rPr>
        <w:t>Противогазы</w:t>
      </w:r>
    </w:p>
    <w:p w:rsidR="00A70670" w:rsidRPr="00A70670" w:rsidRDefault="00A70670" w:rsidP="00A70670">
      <w:pPr>
        <w:shd w:val="clear" w:color="auto" w:fill="FFFFFF"/>
        <w:spacing w:after="794" w:line="240" w:lineRule="auto"/>
        <w:ind w:left="-5" w:right="221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1749C3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Противогаз,</w:t>
      </w:r>
      <w:r w:rsidRPr="00A7067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устройство (прибор) для защиты органов дыхания, глаз и лица человека от отравляющих, радиоактивных веществ, бактериальных средств и др. вредных примесей, находящихся в воздухе в виде паров, газов или аэрозолей.</w:t>
      </w:r>
    </w:p>
    <w:p w:rsidR="00A70670" w:rsidRPr="00A70670" w:rsidRDefault="00A70670" w:rsidP="00A70670">
      <w:pPr>
        <w:shd w:val="clear" w:color="auto" w:fill="FFFFFF"/>
        <w:spacing w:after="473" w:line="240" w:lineRule="auto"/>
        <w:ind w:left="4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1749C3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Фильтрующий</w:t>
      </w:r>
      <w:r w:rsidRPr="00A7067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. Используется фильтрующая коробка, </w:t>
      </w:r>
      <w:proofErr w:type="gramStart"/>
      <w:r w:rsidRPr="00A7067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предназначен</w:t>
      </w:r>
      <w:proofErr w:type="gramEnd"/>
      <w:r w:rsidRPr="00A7067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для сохранения органов от тех угроз, попадание которых в дыхательные пути можно остановить при помощи механического фильтра либо химической реакции. При использовании противогаза данного типа, его владелец продолжает дышать окружающим воздухом, но прошедшим через очистку.</w:t>
      </w:r>
    </w:p>
    <w:p w:rsidR="00A70670" w:rsidRPr="00A70670" w:rsidRDefault="00A70670" w:rsidP="00A70670">
      <w:pPr>
        <w:shd w:val="clear" w:color="auto" w:fill="FFFFFF"/>
        <w:spacing w:after="20" w:line="240" w:lineRule="auto"/>
        <w:ind w:left="4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1749C3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lastRenderedPageBreak/>
        <w:t>Изолирующий</w:t>
      </w:r>
      <w:r w:rsidRPr="00A7067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. Устройство с компрессорной коробкой – это куда более продвинутая степень предохранения, которая к тому же полностью универсальна. Кислородно-изолирующий противогаз предназначен для защиты органов дыхания в условиях недостатка кислорода. Отличия изолирующих противогазов </w:t>
      </w:r>
      <w:proofErr w:type="gramStart"/>
      <w:r w:rsidRPr="00A7067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от</w:t>
      </w:r>
      <w:proofErr w:type="gramEnd"/>
      <w:r w:rsidRPr="00A7067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фильтрующих в том, что их владельцы дышат не окружающим его атмосферным воздухом, а чистым воздухом из другого источника.</w:t>
      </w:r>
    </w:p>
    <w:p w:rsidR="00275D46" w:rsidRDefault="00275D46">
      <w:pPr>
        <w:rPr>
          <w:sz w:val="28"/>
          <w:szCs w:val="28"/>
        </w:rPr>
      </w:pPr>
    </w:p>
    <w:p w:rsidR="00613774" w:rsidRPr="00A74A21" w:rsidRDefault="00613774" w:rsidP="00613774">
      <w:pPr>
        <w:rPr>
          <w:sz w:val="28"/>
          <w:szCs w:val="28"/>
        </w:rPr>
      </w:pPr>
      <w:r w:rsidRPr="00A74A21">
        <w:rPr>
          <w:sz w:val="28"/>
          <w:szCs w:val="28"/>
        </w:rPr>
        <w:t>Контрольные вопросы:</w:t>
      </w:r>
    </w:p>
    <w:p w:rsidR="00613774" w:rsidRPr="00F21BDA" w:rsidRDefault="00613774" w:rsidP="00613774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1.Для чего служат </w:t>
      </w:r>
      <w:proofErr w:type="gramStart"/>
      <w:r w:rsidRPr="00F21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СИЗ</w:t>
      </w:r>
      <w:proofErr w:type="gramEnd"/>
      <w:r w:rsidRPr="00F21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613774" w:rsidRPr="00F21BDA" w:rsidRDefault="00613774" w:rsidP="00613774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2.Как классифицируется СИЗ?</w:t>
      </w:r>
    </w:p>
    <w:p w:rsidR="00613774" w:rsidRPr="00F21BDA" w:rsidRDefault="00613774" w:rsidP="00613774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3.В каких условиях используются СИЗОД?</w:t>
      </w:r>
    </w:p>
    <w:p w:rsidR="00613774" w:rsidRPr="00F21BDA" w:rsidRDefault="00613774" w:rsidP="00613774">
      <w:pPr>
        <w:shd w:val="clear" w:color="auto" w:fill="FFFFFF"/>
        <w:tabs>
          <w:tab w:val="left" w:pos="3945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613774" w:rsidRPr="00A74A21" w:rsidRDefault="00613774" w:rsidP="006137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3774" w:rsidRPr="00A74A21" w:rsidRDefault="00613774" w:rsidP="00613774">
      <w:pPr>
        <w:rPr>
          <w:sz w:val="28"/>
          <w:szCs w:val="28"/>
        </w:rPr>
      </w:pPr>
    </w:p>
    <w:p w:rsidR="00613774" w:rsidRPr="00A74A21" w:rsidRDefault="00613774" w:rsidP="00613774">
      <w:pPr>
        <w:rPr>
          <w:sz w:val="28"/>
          <w:szCs w:val="28"/>
        </w:rPr>
      </w:pPr>
    </w:p>
    <w:p w:rsidR="00613774" w:rsidRPr="00A74A21" w:rsidRDefault="00613774" w:rsidP="00613774">
      <w:pPr>
        <w:rPr>
          <w:sz w:val="28"/>
          <w:szCs w:val="28"/>
        </w:rPr>
      </w:pPr>
      <w:r w:rsidRPr="00A74A21">
        <w:rPr>
          <w:sz w:val="28"/>
          <w:szCs w:val="28"/>
        </w:rPr>
        <w:t xml:space="preserve">Преподаватель                                              </w:t>
      </w:r>
      <w:proofErr w:type="spellStart"/>
      <w:r w:rsidRPr="00A74A21">
        <w:rPr>
          <w:sz w:val="28"/>
          <w:szCs w:val="28"/>
        </w:rPr>
        <w:t>Умаров</w:t>
      </w:r>
      <w:proofErr w:type="spellEnd"/>
      <w:r w:rsidRPr="00A74A21">
        <w:rPr>
          <w:sz w:val="28"/>
          <w:szCs w:val="28"/>
        </w:rPr>
        <w:t xml:space="preserve"> М</w:t>
      </w:r>
      <w:r w:rsidRPr="00A74A21">
        <w:rPr>
          <w:sz w:val="28"/>
          <w:szCs w:val="28"/>
          <w:lang w:val="en-US"/>
        </w:rPr>
        <w:t>.</w:t>
      </w:r>
      <w:r w:rsidRPr="00A74A21">
        <w:rPr>
          <w:sz w:val="28"/>
          <w:szCs w:val="28"/>
        </w:rPr>
        <w:t>Х</w:t>
      </w:r>
      <w:r w:rsidRPr="00A74A21">
        <w:rPr>
          <w:sz w:val="28"/>
          <w:szCs w:val="28"/>
          <w:lang w:val="en-US"/>
        </w:rPr>
        <w:t>.</w:t>
      </w:r>
    </w:p>
    <w:p w:rsidR="00613774" w:rsidRPr="001749C3" w:rsidRDefault="00613774">
      <w:pPr>
        <w:rPr>
          <w:sz w:val="28"/>
          <w:szCs w:val="28"/>
        </w:rPr>
      </w:pPr>
    </w:p>
    <w:sectPr w:rsidR="00613774" w:rsidRPr="001749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670" w:rsidRDefault="00A70670" w:rsidP="00A70670">
      <w:pPr>
        <w:spacing w:after="0" w:line="240" w:lineRule="auto"/>
      </w:pPr>
      <w:r>
        <w:separator/>
      </w:r>
    </w:p>
  </w:endnote>
  <w:endnote w:type="continuationSeparator" w:id="0">
    <w:p w:rsidR="00A70670" w:rsidRDefault="00A70670" w:rsidP="00A70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670" w:rsidRDefault="00A70670" w:rsidP="00A70670">
      <w:pPr>
        <w:spacing w:after="0" w:line="240" w:lineRule="auto"/>
      </w:pPr>
      <w:r>
        <w:separator/>
      </w:r>
    </w:p>
  </w:footnote>
  <w:footnote w:type="continuationSeparator" w:id="0">
    <w:p w:rsidR="00A70670" w:rsidRDefault="00A70670" w:rsidP="00A706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BCD"/>
    <w:rsid w:val="001749C3"/>
    <w:rsid w:val="00275D46"/>
    <w:rsid w:val="005069CD"/>
    <w:rsid w:val="00613774"/>
    <w:rsid w:val="00936E99"/>
    <w:rsid w:val="009B2AAA"/>
    <w:rsid w:val="00A70670"/>
    <w:rsid w:val="00D24BCD"/>
    <w:rsid w:val="00D60390"/>
    <w:rsid w:val="00F60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706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06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A7067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70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067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706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70670"/>
  </w:style>
  <w:style w:type="paragraph" w:styleId="a8">
    <w:name w:val="footer"/>
    <w:basedOn w:val="a"/>
    <w:link w:val="a9"/>
    <w:uiPriority w:val="99"/>
    <w:unhideWhenUsed/>
    <w:rsid w:val="00A706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706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706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06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A7067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70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067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706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70670"/>
  </w:style>
  <w:style w:type="paragraph" w:styleId="a8">
    <w:name w:val="footer"/>
    <w:basedOn w:val="a"/>
    <w:link w:val="a9"/>
    <w:uiPriority w:val="99"/>
    <w:unhideWhenUsed/>
    <w:rsid w:val="00A706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706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0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0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450</Words>
  <Characters>2570</Characters>
  <Application>Microsoft Office Word</Application>
  <DocSecurity>0</DocSecurity>
  <Lines>21</Lines>
  <Paragraphs>6</Paragraphs>
  <ScaleCrop>false</ScaleCrop>
  <Company/>
  <LinksUpToDate>false</LinksUpToDate>
  <CharactersWithSpaces>3014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magomed</dc:creator>
  <cp:keywords/>
  <dc:description/>
  <cp:lastModifiedBy>magomed</cp:lastModifiedBy>
  <cp:revision>12</cp:revision>
  <dcterms:created xsi:type="dcterms:W3CDTF">2020-12-17T17:32:00Z</dcterms:created>
  <dcterms:modified xsi:type="dcterms:W3CDTF">2020-12-24T16:31:00Z</dcterms:modified>
</cp:coreProperties>
</file>