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EB1" w:rsidRPr="00743EB1" w:rsidRDefault="00E102C6" w:rsidP="0074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21</w:t>
      </w:r>
      <w:r w:rsidR="00743EB1" w:rsidRPr="00743EB1">
        <w:rPr>
          <w:rFonts w:ascii="Times New Roman" w:hAnsi="Times New Roman" w:cs="Times New Roman"/>
          <w:sz w:val="24"/>
          <w:szCs w:val="24"/>
        </w:rPr>
        <w:t>.12.20</w:t>
      </w:r>
    </w:p>
    <w:p w:rsidR="00743EB1" w:rsidRPr="00743EB1" w:rsidRDefault="00743EB1" w:rsidP="00743EB1">
      <w:pPr>
        <w:spacing w:after="0" w:line="240" w:lineRule="auto"/>
        <w:jc w:val="both"/>
        <w:rPr>
          <w:rFonts w:ascii="Times New Roman" w:hAnsi="Times New Roman" w:cs="Times New Roman"/>
          <w:sz w:val="24"/>
          <w:szCs w:val="24"/>
        </w:rPr>
      </w:pPr>
      <w:r w:rsidRPr="00743EB1">
        <w:rPr>
          <w:rFonts w:ascii="Times New Roman" w:hAnsi="Times New Roman" w:cs="Times New Roman"/>
          <w:sz w:val="24"/>
          <w:szCs w:val="24"/>
        </w:rPr>
        <w:t>Группа: 19-ПСО-2д</w:t>
      </w:r>
    </w:p>
    <w:p w:rsidR="00743EB1" w:rsidRPr="00743EB1" w:rsidRDefault="00743EB1" w:rsidP="00743EB1">
      <w:pPr>
        <w:spacing w:after="0" w:line="240" w:lineRule="auto"/>
        <w:jc w:val="both"/>
        <w:rPr>
          <w:rFonts w:ascii="Times New Roman" w:hAnsi="Times New Roman" w:cs="Times New Roman"/>
          <w:sz w:val="24"/>
          <w:szCs w:val="24"/>
        </w:rPr>
      </w:pPr>
      <w:r w:rsidRPr="00743EB1">
        <w:rPr>
          <w:rFonts w:ascii="Times New Roman" w:hAnsi="Times New Roman" w:cs="Times New Roman"/>
          <w:sz w:val="24"/>
          <w:szCs w:val="24"/>
        </w:rPr>
        <w:t>Дисциплина: Теория государства и права</w:t>
      </w:r>
    </w:p>
    <w:p w:rsidR="00D85602" w:rsidRDefault="00D85602" w:rsidP="00D856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Тема: </w:t>
      </w:r>
      <w:r w:rsidRPr="00D85602">
        <w:rPr>
          <w:rFonts w:ascii="Times New Roman" w:hAnsi="Times New Roman" w:cs="Times New Roman"/>
          <w:bCs/>
          <w:sz w:val="24"/>
          <w:szCs w:val="24"/>
        </w:rPr>
        <w:t xml:space="preserve">Понятие </w:t>
      </w:r>
      <w:r w:rsidR="00E102C6">
        <w:rPr>
          <w:rFonts w:ascii="Times New Roman" w:hAnsi="Times New Roman" w:cs="Times New Roman"/>
          <w:bCs/>
          <w:sz w:val="24"/>
          <w:szCs w:val="24"/>
        </w:rPr>
        <w:t>законность</w:t>
      </w:r>
    </w:p>
    <w:p w:rsidR="00D85602" w:rsidRDefault="00D85602" w:rsidP="00D85602">
      <w:pPr>
        <w:spacing w:after="0" w:line="240" w:lineRule="auto"/>
        <w:jc w:val="both"/>
        <w:rPr>
          <w:rFonts w:ascii="Times New Roman" w:hAnsi="Times New Roman" w:cs="Times New Roman"/>
          <w:sz w:val="24"/>
          <w:szCs w:val="24"/>
        </w:rPr>
      </w:pPr>
    </w:p>
    <w:p w:rsidR="00E102C6" w:rsidRPr="00E102C6" w:rsidRDefault="00E102C6" w:rsidP="00E102C6">
      <w:pPr>
        <w:spacing w:after="0" w:line="240" w:lineRule="auto"/>
        <w:ind w:firstLine="708"/>
        <w:jc w:val="both"/>
        <w:rPr>
          <w:rFonts w:ascii="Times New Roman" w:hAnsi="Times New Roman" w:cs="Times New Roman"/>
          <w:sz w:val="24"/>
          <w:szCs w:val="24"/>
        </w:rPr>
      </w:pPr>
      <w:r w:rsidRPr="00E102C6">
        <w:rPr>
          <w:rFonts w:ascii="Times New Roman" w:hAnsi="Times New Roman" w:cs="Times New Roman"/>
          <w:b/>
          <w:sz w:val="24"/>
          <w:szCs w:val="24"/>
        </w:rPr>
        <w:t>Законность </w:t>
      </w:r>
      <w:r w:rsidRPr="00E102C6">
        <w:rPr>
          <w:rFonts w:ascii="Times New Roman" w:hAnsi="Times New Roman" w:cs="Times New Roman"/>
          <w:sz w:val="24"/>
          <w:szCs w:val="24"/>
        </w:rPr>
        <w:t>представляет собой режим неуклонного действия правовых норм. Он предполагает точное исполнение всеми участниками общественных отношений - гражданами, должностными лицами, государственными органами, хозяйственными и иными организациями - законов и иных нормативных актов, решительное пресечение любого беззакония и наказание виновных, строгий контроль за неуклонным соблюдением юридических предписаний. Законность - это принцип деятельности государственного аппарата. Требуя исполнения правовых норм от граждан, государственные органы, начиная с самых высоких, сами должны основывать свою деятельность на законе, быть примером его неуклонного соблюдения. Диктатура закона - необходимое условие развития демократии, ее всемерного расширения. Без законности невозможно обеспечить режим народовластия в нашей стране, действие демократических институтов, защиту и охрану прав и интересов личности, нормальное функционирование хозяйственного механизма.</w:t>
      </w:r>
      <w:r w:rsidRPr="00E102C6">
        <w:rPr>
          <w:rFonts w:ascii="Times New Roman" w:hAnsi="Times New Roman" w:cs="Times New Roman"/>
          <w:sz w:val="24"/>
          <w:szCs w:val="24"/>
        </w:rPr>
        <w:br/>
        <w:t>Следует решительно бороться с любыми попытками оправдать нарушения законности так называемой ведомственной или местной целесообразностью, интересами дела, потребностью будто бы гибкого, а не формального применения закона. Хозяйственные структуры, учреждения в своей деятельности руководствуются потребностями всемерного развития своей отрасли, местными условиями. Однако производственная необходимость не должна приводить к конфликту с законом, интересы дела не должны превалировать над принципом неукоснительного соблюдения норм права.</w:t>
      </w:r>
      <w:r w:rsidRPr="00E102C6">
        <w:rPr>
          <w:rFonts w:ascii="Times New Roman" w:hAnsi="Times New Roman" w:cs="Times New Roman"/>
          <w:sz w:val="24"/>
          <w:szCs w:val="24"/>
        </w:rPr>
        <w:br/>
        <w:t>Повышение с каждым годом роли законности является закономерным отражением роста влияния права на общественную жизнь, повышения его авторитета, ликвидации такого вредного и, к сожалению, пока еще широко распространенного явления, как правовой нигилизм, под которым понимается отрицание социального назначения права в современный период, его роли в оздоровлении экономики, политической и духовной жизни страны, принижение авторитета закона, оправдание фактов произвола работников государственного аппарата, нарушений норм права.</w:t>
      </w:r>
    </w:p>
    <w:p w:rsidR="00E102C6" w:rsidRPr="00E102C6" w:rsidRDefault="00E102C6" w:rsidP="00E102C6">
      <w:pPr>
        <w:spacing w:after="0" w:line="240" w:lineRule="auto"/>
        <w:jc w:val="both"/>
        <w:rPr>
          <w:rFonts w:ascii="Times New Roman" w:hAnsi="Times New Roman" w:cs="Times New Roman"/>
          <w:b/>
          <w:sz w:val="24"/>
          <w:szCs w:val="24"/>
        </w:rPr>
      </w:pPr>
      <w:r w:rsidRPr="00E102C6">
        <w:rPr>
          <w:rFonts w:ascii="Times New Roman" w:hAnsi="Times New Roman" w:cs="Times New Roman"/>
          <w:b/>
          <w:sz w:val="24"/>
          <w:szCs w:val="24"/>
        </w:rPr>
        <w:t>Основными принципами законности являются:</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верховенство закона над всеми другими правовыми актами. Закон обладает высшей юридической силой, стоит на вершине правовой системы страны, и все остальные акты должны ему соответствовать, издаваться на основании и во исполнение закона;</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соблюдение и охрана прав и свобод личности, их гарантированность;</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обеспечение равенства всех граждан перед законом и судом;</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всеобщность требования исполнять нормы права. Это требование обращено ко всем без исключения государственным органам, должностным лицам, хозяйственным структурам, общественным объединениям, гражданам. Никто не может поставить себя выше закона, никакие заслуги, чины, служебное положение не могут быть основанием для беззакония;</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 xml:space="preserve">единство законности. Понимание, толкование и применение норм права должно быть </w:t>
      </w:r>
      <w:r>
        <w:rPr>
          <w:rFonts w:ascii="Times New Roman" w:hAnsi="Times New Roman" w:cs="Times New Roman"/>
          <w:sz w:val="24"/>
          <w:szCs w:val="24"/>
        </w:rPr>
        <w:t xml:space="preserve">-   </w:t>
      </w:r>
      <w:r w:rsidRPr="00E102C6">
        <w:rPr>
          <w:rFonts w:ascii="Times New Roman" w:hAnsi="Times New Roman" w:cs="Times New Roman"/>
          <w:sz w:val="24"/>
          <w:szCs w:val="24"/>
        </w:rPr>
        <w:t>единообразным на всей территории страны;</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решительная и бескомпромиссная борьба с нарушениями норм права, и в первую очередь с таким опасным явлением, как преступность; неотвратимость наказания за правонарушения;</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неослабный и эффективный контроль и надзор за исполнением законов (деятельность Конституционного суда РФ, других звеньев судебной системы, прокуратуры, государственных инспекций и т.д.).</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lastRenderedPageBreak/>
        <w:drawing>
          <wp:inline distT="0" distB="0" distL="0" distR="0">
            <wp:extent cx="4286250" cy="2590800"/>
            <wp:effectExtent l="0" t="0" r="0" b="0"/>
            <wp:docPr id="2" name="Рисунок 2" descr="http://konspekta.net/infopediasu/baza19/3018096940049.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infopediasu/baza19/3018096940049.files/image02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590800"/>
                    </a:xfrm>
                    <a:prstGeom prst="rect">
                      <a:avLst/>
                    </a:prstGeom>
                    <a:noFill/>
                    <a:ln>
                      <a:noFill/>
                    </a:ln>
                  </pic:spPr>
                </pic:pic>
              </a:graphicData>
            </a:graphic>
          </wp:inline>
        </w:drawing>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b/>
          <w:sz w:val="24"/>
          <w:szCs w:val="24"/>
        </w:rPr>
        <w:t>Гарантии законности</w:t>
      </w:r>
      <w:r w:rsidRPr="00E102C6">
        <w:rPr>
          <w:rFonts w:ascii="Times New Roman" w:hAnsi="Times New Roman" w:cs="Times New Roman"/>
          <w:sz w:val="24"/>
          <w:szCs w:val="24"/>
        </w:rPr>
        <w:t> - это определенный комплекс организационных, экономических, политических, идеологических факторов и юридических мер, обеспечивающих соблюдение норм права, защиту прав граждан и интересов общества и государства.</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Среди них можно выделить следующие:</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экономические (обеспечение равноправного статуса разных форм собственности, установление и охрана частной собственности и свободного предпринимательства, устойчивая денежная система и налоговая политика, полная и своевременная оплата труда и др.);</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политические (развитие и совершенствование демократических институтов, разделение властей и их сотрудничество, гласность, многопартийность и др.);</w:t>
      </w:r>
    </w:p>
    <w:p w:rsidR="00E102C6" w:rsidRPr="00E102C6" w:rsidRDefault="00E102C6" w:rsidP="00E102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02C6">
        <w:rPr>
          <w:rFonts w:ascii="Times New Roman" w:hAnsi="Times New Roman" w:cs="Times New Roman"/>
          <w:sz w:val="24"/>
          <w:szCs w:val="24"/>
        </w:rPr>
        <w:t>идеологические (высокий уровень правосознания, широкая пропаганда правовых знаний, создание атмосферы законопослушания людей, повышение авторитета права, воплощение в теоретических исследованиях демократических, гуманных правовых идей и концепций и др.);</w:t>
      </w:r>
    </w:p>
    <w:p w:rsidR="00E102C6" w:rsidRPr="00E102C6" w:rsidRDefault="00E102C6" w:rsidP="00E102C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102C6">
        <w:rPr>
          <w:rFonts w:ascii="Times New Roman" w:hAnsi="Times New Roman" w:cs="Times New Roman"/>
          <w:sz w:val="24"/>
          <w:szCs w:val="24"/>
        </w:rPr>
        <w:t> (</w:t>
      </w:r>
      <w:proofErr w:type="gramEnd"/>
      <w:r w:rsidRPr="00E102C6">
        <w:rPr>
          <w:rFonts w:ascii="Times New Roman" w:hAnsi="Times New Roman" w:cs="Times New Roman"/>
          <w:sz w:val="24"/>
          <w:szCs w:val="24"/>
        </w:rPr>
        <w:t>высокий жизненный уровень населения, забота о социально незащищенных слоях общества, обеспечение и охрана прав и свобод личности и др.).</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 ВОПРОС №1</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Принцип поведения всех участников правоотношений, означающий требование соблюдения и исполнения законов и иных нормативно-правовых актов всеми государственными органами, должностными лицами, общественными организациями и гражданами, - это:</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политико-правовой режим</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законность</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правопорядок</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общественный порядок</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ВОПРОС №2</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Законность и целесообразность в сфере правоприменительной деятельности соотносятся следующим образом:</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 xml:space="preserve">при принятии решения по делу можно руководствоваться принципом целесообразности, однако </w:t>
      </w:r>
      <w:proofErr w:type="spellStart"/>
      <w:r w:rsidRPr="00E102C6">
        <w:rPr>
          <w:rFonts w:ascii="Times New Roman" w:hAnsi="Times New Roman" w:cs="Times New Roman"/>
          <w:sz w:val="24"/>
          <w:szCs w:val="24"/>
        </w:rPr>
        <w:t>ыходить</w:t>
      </w:r>
      <w:proofErr w:type="spellEnd"/>
      <w:r w:rsidRPr="00E102C6">
        <w:rPr>
          <w:rFonts w:ascii="Times New Roman" w:hAnsi="Times New Roman" w:cs="Times New Roman"/>
          <w:sz w:val="24"/>
          <w:szCs w:val="24"/>
        </w:rPr>
        <w:t xml:space="preserve"> за рамки требований закона запрещается</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если требования закона не соответствуют реальной правовой действительности, то можно руководствоваться принципом целесообразности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целесообразность и законность совпадают по своим требованиям</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законность и целесообразность всегда противоречат друг другу</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ВОПРОС №3</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Что из перечисленного является непременными условиями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необходимость четкого и неуклонного исполнения правовых норм</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наличие правоохранительных органов</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кодификация законодательства</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разделение властей на законодательную, исполнительную, судебную</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ВОПРОС №4</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Что из перечисленного не относится к принципам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lastRenderedPageBreak/>
        <w:t>всеобщность</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верховенство закона</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единство</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народовластие</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ВОПРОС №5</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Что из перечисленного не относится к гарантиям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географические</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политические</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юридические</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экономические</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ВОПРОС №6</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Законность и правопорядок соотносятся следующим образом</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законность - составная часть правопорядка</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правопорядок лежит в основе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правопорядок - это результат реализации требований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ВОПРОС №7</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Объективные условия и субъективные факторы, а также специальные средства, обеспечивающие режим законности - это:</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содержание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гарантии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принципы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требования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ВОПРОС №8</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Единообразное понимание и применение нормативно-правовых актов на территории всей страны - это принцип:</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верховенства закона</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равенства перед законом</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единства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всеобщности законности</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ВОПРОС №9</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Общественный и правовой порядок соотносятся следующим образом:</w:t>
      </w:r>
      <w:bookmarkStart w:id="0" w:name="_GoBack"/>
      <w:bookmarkEnd w:id="0"/>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общественный порядок - составная часть правопорядка</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правопорядок - составная часть общественного порядка</w:t>
      </w:r>
    </w:p>
    <w:p w:rsidR="00E102C6" w:rsidRPr="00E102C6" w:rsidRDefault="00E102C6" w:rsidP="00E102C6">
      <w:pPr>
        <w:spacing w:after="0" w:line="240" w:lineRule="auto"/>
        <w:jc w:val="both"/>
        <w:rPr>
          <w:rFonts w:ascii="Times New Roman" w:hAnsi="Times New Roman" w:cs="Times New Roman"/>
          <w:sz w:val="24"/>
          <w:szCs w:val="24"/>
        </w:rPr>
      </w:pPr>
      <w:r w:rsidRPr="00E102C6">
        <w:rPr>
          <w:rFonts w:ascii="Times New Roman" w:hAnsi="Times New Roman" w:cs="Times New Roman"/>
          <w:sz w:val="24"/>
          <w:szCs w:val="24"/>
        </w:rPr>
        <w:t>общественный порядок и правопорядок - тождественные понятия</w:t>
      </w:r>
    </w:p>
    <w:p w:rsidR="00E102C6" w:rsidRPr="00E102C6" w:rsidRDefault="00E102C6" w:rsidP="00E102C6">
      <w:pPr>
        <w:spacing w:after="0" w:line="240" w:lineRule="auto"/>
        <w:jc w:val="both"/>
        <w:rPr>
          <w:rFonts w:ascii="Times New Roman" w:hAnsi="Times New Roman" w:cs="Times New Roman"/>
          <w:sz w:val="24"/>
          <w:szCs w:val="24"/>
        </w:rPr>
      </w:pPr>
    </w:p>
    <w:p w:rsidR="00C700BB" w:rsidRPr="00C700BB" w:rsidRDefault="00C700BB" w:rsidP="00C700BB">
      <w:pPr>
        <w:spacing w:after="0" w:line="240" w:lineRule="auto"/>
        <w:rPr>
          <w:rFonts w:ascii="Times New Roman" w:hAnsi="Times New Roman" w:cs="Times New Roman"/>
          <w:sz w:val="24"/>
          <w:szCs w:val="24"/>
        </w:rPr>
      </w:pPr>
    </w:p>
    <w:p w:rsidR="00743EB1" w:rsidRDefault="00743EB1" w:rsidP="00743EB1">
      <w:pPr>
        <w:spacing w:after="0" w:line="240" w:lineRule="auto"/>
        <w:jc w:val="both"/>
        <w:rPr>
          <w:rFonts w:ascii="Times New Roman" w:hAnsi="Times New Roman" w:cs="Times New Roman"/>
          <w:sz w:val="24"/>
          <w:szCs w:val="24"/>
        </w:rPr>
      </w:pPr>
    </w:p>
    <w:p w:rsidR="00743EB1" w:rsidRPr="00743EB1" w:rsidRDefault="00743EB1" w:rsidP="00743EB1">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Преподаватель_____________________________Магомадова</w:t>
      </w:r>
      <w:proofErr w:type="spellEnd"/>
      <w:r>
        <w:rPr>
          <w:rFonts w:ascii="Times New Roman" w:hAnsi="Times New Roman" w:cs="Times New Roman"/>
          <w:sz w:val="24"/>
          <w:szCs w:val="24"/>
        </w:rPr>
        <w:t xml:space="preserve"> Э.И.</w:t>
      </w:r>
    </w:p>
    <w:sectPr w:rsidR="00743EB1" w:rsidRPr="00743EB1" w:rsidSect="00743EB1">
      <w:pgSz w:w="11906" w:h="16838"/>
      <w:pgMar w:top="709"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532"/>
    <w:multiLevelType w:val="multilevel"/>
    <w:tmpl w:val="457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44E6B"/>
    <w:multiLevelType w:val="multilevel"/>
    <w:tmpl w:val="6980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97B12"/>
    <w:multiLevelType w:val="multilevel"/>
    <w:tmpl w:val="81CA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35E8E"/>
    <w:multiLevelType w:val="multilevel"/>
    <w:tmpl w:val="90FE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450D3"/>
    <w:multiLevelType w:val="multilevel"/>
    <w:tmpl w:val="F2A2D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5B5C91"/>
    <w:multiLevelType w:val="multilevel"/>
    <w:tmpl w:val="FC6E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E723B2"/>
    <w:multiLevelType w:val="multilevel"/>
    <w:tmpl w:val="48E4A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00399"/>
    <w:multiLevelType w:val="multilevel"/>
    <w:tmpl w:val="44EA4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A3739"/>
    <w:multiLevelType w:val="multilevel"/>
    <w:tmpl w:val="8ED04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2266D4"/>
    <w:multiLevelType w:val="multilevel"/>
    <w:tmpl w:val="6360B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E5D2B"/>
    <w:multiLevelType w:val="multilevel"/>
    <w:tmpl w:val="F7B6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047DC"/>
    <w:multiLevelType w:val="multilevel"/>
    <w:tmpl w:val="2760E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872542"/>
    <w:multiLevelType w:val="multilevel"/>
    <w:tmpl w:val="FC944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145179"/>
    <w:multiLevelType w:val="multilevel"/>
    <w:tmpl w:val="BC9A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6610E"/>
    <w:multiLevelType w:val="multilevel"/>
    <w:tmpl w:val="2D6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CE5EEA"/>
    <w:multiLevelType w:val="multilevel"/>
    <w:tmpl w:val="103C2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D71441"/>
    <w:multiLevelType w:val="multilevel"/>
    <w:tmpl w:val="5B66D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943A7C"/>
    <w:multiLevelType w:val="multilevel"/>
    <w:tmpl w:val="D68C3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7B6599"/>
    <w:multiLevelType w:val="multilevel"/>
    <w:tmpl w:val="D59A3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7F38A4"/>
    <w:multiLevelType w:val="multilevel"/>
    <w:tmpl w:val="5FD27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E67496"/>
    <w:multiLevelType w:val="multilevel"/>
    <w:tmpl w:val="F4BA4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9F46B8"/>
    <w:multiLevelType w:val="multilevel"/>
    <w:tmpl w:val="70AE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902009"/>
    <w:multiLevelType w:val="multilevel"/>
    <w:tmpl w:val="87683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921A89"/>
    <w:multiLevelType w:val="multilevel"/>
    <w:tmpl w:val="717C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62776"/>
    <w:multiLevelType w:val="multilevel"/>
    <w:tmpl w:val="138A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600B50"/>
    <w:multiLevelType w:val="hybridMultilevel"/>
    <w:tmpl w:val="7122B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B77B45"/>
    <w:multiLevelType w:val="multilevel"/>
    <w:tmpl w:val="A022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A613FD"/>
    <w:multiLevelType w:val="multilevel"/>
    <w:tmpl w:val="2C9CA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B93D41"/>
    <w:multiLevelType w:val="multilevel"/>
    <w:tmpl w:val="5E14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FC5166"/>
    <w:multiLevelType w:val="multilevel"/>
    <w:tmpl w:val="1FA2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8"/>
  </w:num>
  <w:num w:numId="3">
    <w:abstractNumId w:val="5"/>
  </w:num>
  <w:num w:numId="4">
    <w:abstractNumId w:val="13"/>
  </w:num>
  <w:num w:numId="5">
    <w:abstractNumId w:val="3"/>
  </w:num>
  <w:num w:numId="6">
    <w:abstractNumId w:val="27"/>
  </w:num>
  <w:num w:numId="7">
    <w:abstractNumId w:val="12"/>
  </w:num>
  <w:num w:numId="8">
    <w:abstractNumId w:val="18"/>
  </w:num>
  <w:num w:numId="9">
    <w:abstractNumId w:val="26"/>
  </w:num>
  <w:num w:numId="10">
    <w:abstractNumId w:val="16"/>
  </w:num>
  <w:num w:numId="11">
    <w:abstractNumId w:val="8"/>
  </w:num>
  <w:num w:numId="12">
    <w:abstractNumId w:val="2"/>
  </w:num>
  <w:num w:numId="13">
    <w:abstractNumId w:val="15"/>
  </w:num>
  <w:num w:numId="14">
    <w:abstractNumId w:val="25"/>
  </w:num>
  <w:num w:numId="15">
    <w:abstractNumId w:val="10"/>
  </w:num>
  <w:num w:numId="16">
    <w:abstractNumId w:val="0"/>
  </w:num>
  <w:num w:numId="17">
    <w:abstractNumId w:val="23"/>
  </w:num>
  <w:num w:numId="18">
    <w:abstractNumId w:val="19"/>
  </w:num>
  <w:num w:numId="19">
    <w:abstractNumId w:val="9"/>
  </w:num>
  <w:num w:numId="20">
    <w:abstractNumId w:val="6"/>
  </w:num>
  <w:num w:numId="21">
    <w:abstractNumId w:val="21"/>
  </w:num>
  <w:num w:numId="22">
    <w:abstractNumId w:val="11"/>
  </w:num>
  <w:num w:numId="23">
    <w:abstractNumId w:val="20"/>
  </w:num>
  <w:num w:numId="24">
    <w:abstractNumId w:val="7"/>
  </w:num>
  <w:num w:numId="25">
    <w:abstractNumId w:val="17"/>
  </w:num>
  <w:num w:numId="26">
    <w:abstractNumId w:val="4"/>
  </w:num>
  <w:num w:numId="27">
    <w:abstractNumId w:val="29"/>
  </w:num>
  <w:num w:numId="28">
    <w:abstractNumId w:val="1"/>
  </w:num>
  <w:num w:numId="29">
    <w:abstractNumId w:val="2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3C"/>
    <w:rsid w:val="00743EB1"/>
    <w:rsid w:val="008776C9"/>
    <w:rsid w:val="008B4B3C"/>
    <w:rsid w:val="00A666D8"/>
    <w:rsid w:val="00C700BB"/>
    <w:rsid w:val="00D85602"/>
    <w:rsid w:val="00E102C6"/>
    <w:rsid w:val="00FA4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C524"/>
  <w15:chartTrackingRefBased/>
  <w15:docId w15:val="{99FCA8BF-2B0D-4282-BA49-BD847A74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EB1"/>
    <w:pPr>
      <w:spacing w:line="256" w:lineRule="auto"/>
    </w:pPr>
  </w:style>
  <w:style w:type="paragraph" w:styleId="5">
    <w:name w:val="heading 5"/>
    <w:basedOn w:val="a"/>
    <w:link w:val="50"/>
    <w:uiPriority w:val="9"/>
    <w:qFormat/>
    <w:rsid w:val="00D8560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3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43EB1"/>
    <w:pPr>
      <w:ind w:left="720"/>
      <w:contextualSpacing/>
    </w:pPr>
  </w:style>
  <w:style w:type="character" w:styleId="a5">
    <w:name w:val="Hyperlink"/>
    <w:basedOn w:val="a0"/>
    <w:uiPriority w:val="99"/>
    <w:unhideWhenUsed/>
    <w:rsid w:val="00743EB1"/>
    <w:rPr>
      <w:color w:val="0000FF"/>
      <w:u w:val="single"/>
    </w:rPr>
  </w:style>
  <w:style w:type="character" w:customStyle="1" w:styleId="50">
    <w:name w:val="Заголовок 5 Знак"/>
    <w:basedOn w:val="a0"/>
    <w:link w:val="5"/>
    <w:uiPriority w:val="9"/>
    <w:rsid w:val="00D85602"/>
    <w:rPr>
      <w:rFonts w:ascii="Times New Roman" w:eastAsia="Times New Roman" w:hAnsi="Times New Roman" w:cs="Times New Roman"/>
      <w:b/>
      <w:bCs/>
      <w:sz w:val="20"/>
      <w:szCs w:val="20"/>
      <w:lang w:eastAsia="ru-RU"/>
    </w:rPr>
  </w:style>
  <w:style w:type="paragraph" w:customStyle="1" w:styleId="paragraph">
    <w:name w:val="paragraph"/>
    <w:basedOn w:val="a"/>
    <w:rsid w:val="00D85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dhlk">
    <w:name w:val="cxdhlk"/>
    <w:basedOn w:val="a0"/>
    <w:rsid w:val="00D85602"/>
  </w:style>
  <w:style w:type="paragraph" w:customStyle="1" w:styleId="nokxjq">
    <w:name w:val="nokxjq"/>
    <w:basedOn w:val="a"/>
    <w:rsid w:val="00D856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lwk">
    <w:name w:val="datlwk"/>
    <w:basedOn w:val="a"/>
    <w:rsid w:val="00D856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0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373">
      <w:bodyDiv w:val="1"/>
      <w:marLeft w:val="0"/>
      <w:marRight w:val="0"/>
      <w:marTop w:val="0"/>
      <w:marBottom w:val="0"/>
      <w:divBdr>
        <w:top w:val="none" w:sz="0" w:space="0" w:color="auto"/>
        <w:left w:val="none" w:sz="0" w:space="0" w:color="auto"/>
        <w:bottom w:val="none" w:sz="0" w:space="0" w:color="auto"/>
        <w:right w:val="none" w:sz="0" w:space="0" w:color="auto"/>
      </w:divBdr>
      <w:divsChild>
        <w:div w:id="997270070">
          <w:marLeft w:val="0"/>
          <w:marRight w:val="0"/>
          <w:marTop w:val="0"/>
          <w:marBottom w:val="0"/>
          <w:divBdr>
            <w:top w:val="none" w:sz="0" w:space="0" w:color="auto"/>
            <w:left w:val="none" w:sz="0" w:space="0" w:color="auto"/>
            <w:bottom w:val="none" w:sz="0" w:space="0" w:color="auto"/>
            <w:right w:val="none" w:sz="0" w:space="0" w:color="auto"/>
          </w:divBdr>
          <w:divsChild>
            <w:div w:id="716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3959">
      <w:bodyDiv w:val="1"/>
      <w:marLeft w:val="0"/>
      <w:marRight w:val="0"/>
      <w:marTop w:val="0"/>
      <w:marBottom w:val="0"/>
      <w:divBdr>
        <w:top w:val="none" w:sz="0" w:space="0" w:color="auto"/>
        <w:left w:val="none" w:sz="0" w:space="0" w:color="auto"/>
        <w:bottom w:val="none" w:sz="0" w:space="0" w:color="auto"/>
        <w:right w:val="none" w:sz="0" w:space="0" w:color="auto"/>
      </w:divBdr>
    </w:div>
    <w:div w:id="171574829">
      <w:bodyDiv w:val="1"/>
      <w:marLeft w:val="0"/>
      <w:marRight w:val="0"/>
      <w:marTop w:val="0"/>
      <w:marBottom w:val="0"/>
      <w:divBdr>
        <w:top w:val="none" w:sz="0" w:space="0" w:color="auto"/>
        <w:left w:val="none" w:sz="0" w:space="0" w:color="auto"/>
        <w:bottom w:val="none" w:sz="0" w:space="0" w:color="auto"/>
        <w:right w:val="none" w:sz="0" w:space="0" w:color="auto"/>
      </w:divBdr>
      <w:divsChild>
        <w:div w:id="2004504397">
          <w:marLeft w:val="0"/>
          <w:marRight w:val="0"/>
          <w:marTop w:val="360"/>
          <w:marBottom w:val="0"/>
          <w:divBdr>
            <w:top w:val="none" w:sz="0" w:space="0" w:color="auto"/>
            <w:left w:val="none" w:sz="0" w:space="0" w:color="auto"/>
            <w:bottom w:val="none" w:sz="0" w:space="0" w:color="auto"/>
            <w:right w:val="none" w:sz="0" w:space="0" w:color="auto"/>
          </w:divBdr>
          <w:divsChild>
            <w:div w:id="901672130">
              <w:marLeft w:val="0"/>
              <w:marRight w:val="0"/>
              <w:marTop w:val="0"/>
              <w:marBottom w:val="0"/>
              <w:divBdr>
                <w:top w:val="none" w:sz="0" w:space="0" w:color="auto"/>
                <w:left w:val="none" w:sz="0" w:space="0" w:color="auto"/>
                <w:bottom w:val="none" w:sz="0" w:space="0" w:color="auto"/>
                <w:right w:val="none" w:sz="0" w:space="0" w:color="auto"/>
              </w:divBdr>
              <w:divsChild>
                <w:div w:id="942765539">
                  <w:marLeft w:val="0"/>
                  <w:marRight w:val="0"/>
                  <w:marTop w:val="0"/>
                  <w:marBottom w:val="0"/>
                  <w:divBdr>
                    <w:top w:val="none" w:sz="0" w:space="0" w:color="auto"/>
                    <w:left w:val="none" w:sz="0" w:space="0" w:color="auto"/>
                    <w:bottom w:val="none" w:sz="0" w:space="0" w:color="auto"/>
                    <w:right w:val="none" w:sz="0" w:space="0" w:color="auto"/>
                  </w:divBdr>
                  <w:divsChild>
                    <w:div w:id="712969528">
                      <w:marLeft w:val="0"/>
                      <w:marRight w:val="0"/>
                      <w:marTop w:val="0"/>
                      <w:marBottom w:val="0"/>
                      <w:divBdr>
                        <w:top w:val="none" w:sz="0" w:space="0" w:color="auto"/>
                        <w:left w:val="none" w:sz="0" w:space="0" w:color="auto"/>
                        <w:bottom w:val="none" w:sz="0" w:space="0" w:color="auto"/>
                        <w:right w:val="none" w:sz="0" w:space="0" w:color="auto"/>
                      </w:divBdr>
                      <w:divsChild>
                        <w:div w:id="622467781">
                          <w:marLeft w:val="0"/>
                          <w:marRight w:val="75"/>
                          <w:marTop w:val="0"/>
                          <w:marBottom w:val="0"/>
                          <w:divBdr>
                            <w:top w:val="single" w:sz="6" w:space="0" w:color="EBEBEB"/>
                            <w:left w:val="single" w:sz="6" w:space="0" w:color="EBEBEB"/>
                            <w:bottom w:val="single" w:sz="6" w:space="0" w:color="EBEBEB"/>
                            <w:right w:val="single" w:sz="6" w:space="0" w:color="EBEBEB"/>
                          </w:divBdr>
                          <w:divsChild>
                            <w:div w:id="1614900099">
                              <w:marLeft w:val="0"/>
                              <w:marRight w:val="0"/>
                              <w:marTop w:val="0"/>
                              <w:marBottom w:val="0"/>
                              <w:divBdr>
                                <w:top w:val="none" w:sz="0" w:space="0" w:color="auto"/>
                                <w:left w:val="none" w:sz="0" w:space="0" w:color="auto"/>
                                <w:bottom w:val="none" w:sz="0" w:space="0" w:color="auto"/>
                                <w:right w:val="none" w:sz="0" w:space="0" w:color="auto"/>
                              </w:divBdr>
                              <w:divsChild>
                                <w:div w:id="1946419443">
                                  <w:marLeft w:val="0"/>
                                  <w:marRight w:val="0"/>
                                  <w:marTop w:val="0"/>
                                  <w:marBottom w:val="0"/>
                                  <w:divBdr>
                                    <w:top w:val="none" w:sz="0" w:space="0" w:color="auto"/>
                                    <w:left w:val="none" w:sz="0" w:space="0" w:color="auto"/>
                                    <w:bottom w:val="none" w:sz="0" w:space="0" w:color="auto"/>
                                    <w:right w:val="none" w:sz="0" w:space="0" w:color="auto"/>
                                  </w:divBdr>
                                  <w:divsChild>
                                    <w:div w:id="1258520047">
                                      <w:marLeft w:val="0"/>
                                      <w:marRight w:val="0"/>
                                      <w:marTop w:val="0"/>
                                      <w:marBottom w:val="0"/>
                                      <w:divBdr>
                                        <w:top w:val="none" w:sz="0" w:space="0" w:color="auto"/>
                                        <w:left w:val="none" w:sz="0" w:space="0" w:color="auto"/>
                                        <w:bottom w:val="none" w:sz="0" w:space="0" w:color="auto"/>
                                        <w:right w:val="none" w:sz="0" w:space="0" w:color="auto"/>
                                      </w:divBdr>
                                      <w:divsChild>
                                        <w:div w:id="223955499">
                                          <w:marLeft w:val="0"/>
                                          <w:marRight w:val="0"/>
                                          <w:marTop w:val="0"/>
                                          <w:marBottom w:val="0"/>
                                          <w:divBdr>
                                            <w:top w:val="none" w:sz="0" w:space="0" w:color="auto"/>
                                            <w:left w:val="none" w:sz="0" w:space="0" w:color="auto"/>
                                            <w:bottom w:val="none" w:sz="0" w:space="0" w:color="auto"/>
                                            <w:right w:val="none" w:sz="0" w:space="0" w:color="auto"/>
                                          </w:divBdr>
                                        </w:div>
                                        <w:div w:id="781874285">
                                          <w:marLeft w:val="0"/>
                                          <w:marRight w:val="0"/>
                                          <w:marTop w:val="0"/>
                                          <w:marBottom w:val="0"/>
                                          <w:divBdr>
                                            <w:top w:val="none" w:sz="0" w:space="0" w:color="auto"/>
                                            <w:left w:val="none" w:sz="0" w:space="0" w:color="auto"/>
                                            <w:bottom w:val="none" w:sz="0" w:space="0" w:color="auto"/>
                                            <w:right w:val="none" w:sz="0" w:space="0" w:color="auto"/>
                                          </w:divBdr>
                                          <w:divsChild>
                                            <w:div w:id="2126003616">
                                              <w:marLeft w:val="0"/>
                                              <w:marRight w:val="0"/>
                                              <w:marTop w:val="0"/>
                                              <w:marBottom w:val="0"/>
                                              <w:divBdr>
                                                <w:top w:val="none" w:sz="0" w:space="0" w:color="auto"/>
                                                <w:left w:val="none" w:sz="0" w:space="0" w:color="auto"/>
                                                <w:bottom w:val="none" w:sz="0" w:space="0" w:color="auto"/>
                                                <w:right w:val="none" w:sz="0" w:space="0" w:color="auto"/>
                                              </w:divBdr>
                                              <w:divsChild>
                                                <w:div w:id="1605772831">
                                                  <w:marLeft w:val="0"/>
                                                  <w:marRight w:val="0"/>
                                                  <w:marTop w:val="0"/>
                                                  <w:marBottom w:val="0"/>
                                                  <w:divBdr>
                                                    <w:top w:val="none" w:sz="0" w:space="0" w:color="auto"/>
                                                    <w:left w:val="none" w:sz="0" w:space="0" w:color="auto"/>
                                                    <w:bottom w:val="none" w:sz="0" w:space="0" w:color="auto"/>
                                                    <w:right w:val="none" w:sz="0" w:space="0" w:color="auto"/>
                                                  </w:divBdr>
                                                  <w:divsChild>
                                                    <w:div w:id="69348814">
                                                      <w:marLeft w:val="0"/>
                                                      <w:marRight w:val="0"/>
                                                      <w:marTop w:val="0"/>
                                                      <w:marBottom w:val="0"/>
                                                      <w:divBdr>
                                                        <w:top w:val="none" w:sz="0" w:space="0" w:color="auto"/>
                                                        <w:left w:val="none" w:sz="0" w:space="0" w:color="auto"/>
                                                        <w:bottom w:val="none" w:sz="0" w:space="0" w:color="auto"/>
                                                        <w:right w:val="none" w:sz="0" w:space="0" w:color="auto"/>
                                                      </w:divBdr>
                                                      <w:divsChild>
                                                        <w:div w:id="172510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49736">
                                          <w:marLeft w:val="0"/>
                                          <w:marRight w:val="0"/>
                                          <w:marTop w:val="0"/>
                                          <w:marBottom w:val="0"/>
                                          <w:divBdr>
                                            <w:top w:val="none" w:sz="0" w:space="0" w:color="auto"/>
                                            <w:left w:val="none" w:sz="0" w:space="0" w:color="auto"/>
                                            <w:bottom w:val="none" w:sz="0" w:space="0" w:color="auto"/>
                                            <w:right w:val="none" w:sz="0" w:space="0" w:color="auto"/>
                                          </w:divBdr>
                                          <w:divsChild>
                                            <w:div w:id="233122294">
                                              <w:marLeft w:val="0"/>
                                              <w:marRight w:val="0"/>
                                              <w:marTop w:val="0"/>
                                              <w:marBottom w:val="0"/>
                                              <w:divBdr>
                                                <w:top w:val="none" w:sz="0" w:space="0" w:color="auto"/>
                                                <w:left w:val="none" w:sz="0" w:space="0" w:color="auto"/>
                                                <w:bottom w:val="none" w:sz="0" w:space="0" w:color="auto"/>
                                                <w:right w:val="none" w:sz="0" w:space="0" w:color="auto"/>
                                              </w:divBdr>
                                              <w:divsChild>
                                                <w:div w:id="4828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82111">
                          <w:marLeft w:val="0"/>
                          <w:marRight w:val="75"/>
                          <w:marTop w:val="0"/>
                          <w:marBottom w:val="0"/>
                          <w:divBdr>
                            <w:top w:val="single" w:sz="6" w:space="0" w:color="EBEBEB"/>
                            <w:left w:val="single" w:sz="6" w:space="0" w:color="EBEBEB"/>
                            <w:bottom w:val="single" w:sz="6" w:space="0" w:color="EBEBEB"/>
                            <w:right w:val="single" w:sz="6" w:space="0" w:color="EBEBEB"/>
                          </w:divBdr>
                          <w:divsChild>
                            <w:div w:id="1975520233">
                              <w:marLeft w:val="0"/>
                              <w:marRight w:val="0"/>
                              <w:marTop w:val="0"/>
                              <w:marBottom w:val="0"/>
                              <w:divBdr>
                                <w:top w:val="none" w:sz="0" w:space="0" w:color="auto"/>
                                <w:left w:val="none" w:sz="0" w:space="0" w:color="auto"/>
                                <w:bottom w:val="none" w:sz="0" w:space="0" w:color="auto"/>
                                <w:right w:val="none" w:sz="0" w:space="0" w:color="auto"/>
                              </w:divBdr>
                              <w:divsChild>
                                <w:div w:id="188884087">
                                  <w:marLeft w:val="0"/>
                                  <w:marRight w:val="0"/>
                                  <w:marTop w:val="0"/>
                                  <w:marBottom w:val="0"/>
                                  <w:divBdr>
                                    <w:top w:val="none" w:sz="0" w:space="0" w:color="auto"/>
                                    <w:left w:val="none" w:sz="0" w:space="0" w:color="auto"/>
                                    <w:bottom w:val="none" w:sz="0" w:space="0" w:color="auto"/>
                                    <w:right w:val="none" w:sz="0" w:space="0" w:color="auto"/>
                                  </w:divBdr>
                                  <w:divsChild>
                                    <w:div w:id="2026398824">
                                      <w:marLeft w:val="0"/>
                                      <w:marRight w:val="0"/>
                                      <w:marTop w:val="0"/>
                                      <w:marBottom w:val="0"/>
                                      <w:divBdr>
                                        <w:top w:val="none" w:sz="0" w:space="0" w:color="auto"/>
                                        <w:left w:val="none" w:sz="0" w:space="0" w:color="auto"/>
                                        <w:bottom w:val="none" w:sz="0" w:space="0" w:color="auto"/>
                                        <w:right w:val="none" w:sz="0" w:space="0" w:color="auto"/>
                                      </w:divBdr>
                                      <w:divsChild>
                                        <w:div w:id="255408992">
                                          <w:marLeft w:val="0"/>
                                          <w:marRight w:val="0"/>
                                          <w:marTop w:val="0"/>
                                          <w:marBottom w:val="0"/>
                                          <w:divBdr>
                                            <w:top w:val="none" w:sz="0" w:space="0" w:color="auto"/>
                                            <w:left w:val="none" w:sz="0" w:space="0" w:color="auto"/>
                                            <w:bottom w:val="none" w:sz="0" w:space="0" w:color="auto"/>
                                            <w:right w:val="none" w:sz="0" w:space="0" w:color="auto"/>
                                          </w:divBdr>
                                        </w:div>
                                        <w:div w:id="85001945">
                                          <w:marLeft w:val="0"/>
                                          <w:marRight w:val="0"/>
                                          <w:marTop w:val="0"/>
                                          <w:marBottom w:val="0"/>
                                          <w:divBdr>
                                            <w:top w:val="none" w:sz="0" w:space="0" w:color="auto"/>
                                            <w:left w:val="none" w:sz="0" w:space="0" w:color="auto"/>
                                            <w:bottom w:val="none" w:sz="0" w:space="0" w:color="auto"/>
                                            <w:right w:val="none" w:sz="0" w:space="0" w:color="auto"/>
                                          </w:divBdr>
                                          <w:divsChild>
                                            <w:div w:id="2100325527">
                                              <w:marLeft w:val="0"/>
                                              <w:marRight w:val="0"/>
                                              <w:marTop w:val="0"/>
                                              <w:marBottom w:val="0"/>
                                              <w:divBdr>
                                                <w:top w:val="none" w:sz="0" w:space="0" w:color="auto"/>
                                                <w:left w:val="none" w:sz="0" w:space="0" w:color="auto"/>
                                                <w:bottom w:val="none" w:sz="0" w:space="0" w:color="auto"/>
                                                <w:right w:val="none" w:sz="0" w:space="0" w:color="auto"/>
                                              </w:divBdr>
                                              <w:divsChild>
                                                <w:div w:id="1732265969">
                                                  <w:marLeft w:val="0"/>
                                                  <w:marRight w:val="0"/>
                                                  <w:marTop w:val="0"/>
                                                  <w:marBottom w:val="0"/>
                                                  <w:divBdr>
                                                    <w:top w:val="none" w:sz="0" w:space="0" w:color="auto"/>
                                                    <w:left w:val="none" w:sz="0" w:space="0" w:color="auto"/>
                                                    <w:bottom w:val="none" w:sz="0" w:space="0" w:color="auto"/>
                                                    <w:right w:val="none" w:sz="0" w:space="0" w:color="auto"/>
                                                  </w:divBdr>
                                                  <w:divsChild>
                                                    <w:div w:id="519317893">
                                                      <w:marLeft w:val="0"/>
                                                      <w:marRight w:val="0"/>
                                                      <w:marTop w:val="0"/>
                                                      <w:marBottom w:val="0"/>
                                                      <w:divBdr>
                                                        <w:top w:val="none" w:sz="0" w:space="0" w:color="auto"/>
                                                        <w:left w:val="none" w:sz="0" w:space="0" w:color="auto"/>
                                                        <w:bottom w:val="none" w:sz="0" w:space="0" w:color="auto"/>
                                                        <w:right w:val="none" w:sz="0" w:space="0" w:color="auto"/>
                                                      </w:divBdr>
                                                      <w:divsChild>
                                                        <w:div w:id="14883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44477">
                                          <w:marLeft w:val="0"/>
                                          <w:marRight w:val="0"/>
                                          <w:marTop w:val="0"/>
                                          <w:marBottom w:val="0"/>
                                          <w:divBdr>
                                            <w:top w:val="none" w:sz="0" w:space="0" w:color="auto"/>
                                            <w:left w:val="none" w:sz="0" w:space="0" w:color="auto"/>
                                            <w:bottom w:val="none" w:sz="0" w:space="0" w:color="auto"/>
                                            <w:right w:val="none" w:sz="0" w:space="0" w:color="auto"/>
                                          </w:divBdr>
                                          <w:divsChild>
                                            <w:div w:id="1436972861">
                                              <w:marLeft w:val="0"/>
                                              <w:marRight w:val="0"/>
                                              <w:marTop w:val="0"/>
                                              <w:marBottom w:val="0"/>
                                              <w:divBdr>
                                                <w:top w:val="none" w:sz="0" w:space="0" w:color="auto"/>
                                                <w:left w:val="none" w:sz="0" w:space="0" w:color="auto"/>
                                                <w:bottom w:val="none" w:sz="0" w:space="0" w:color="auto"/>
                                                <w:right w:val="none" w:sz="0" w:space="0" w:color="auto"/>
                                              </w:divBdr>
                                              <w:divsChild>
                                                <w:div w:id="517278973">
                                                  <w:marLeft w:val="0"/>
                                                  <w:marRight w:val="0"/>
                                                  <w:marTop w:val="0"/>
                                                  <w:marBottom w:val="0"/>
                                                  <w:divBdr>
                                                    <w:top w:val="none" w:sz="0" w:space="0" w:color="auto"/>
                                                    <w:left w:val="none" w:sz="0" w:space="0" w:color="auto"/>
                                                    <w:bottom w:val="none" w:sz="0" w:space="0" w:color="auto"/>
                                                    <w:right w:val="none" w:sz="0" w:space="0" w:color="auto"/>
                                                  </w:divBdr>
                                                  <w:divsChild>
                                                    <w:div w:id="119538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3811">
                                              <w:marLeft w:val="0"/>
                                              <w:marRight w:val="0"/>
                                              <w:marTop w:val="0"/>
                                              <w:marBottom w:val="0"/>
                                              <w:divBdr>
                                                <w:top w:val="none" w:sz="0" w:space="0" w:color="auto"/>
                                                <w:left w:val="none" w:sz="0" w:space="0" w:color="auto"/>
                                                <w:bottom w:val="none" w:sz="0" w:space="0" w:color="auto"/>
                                                <w:right w:val="none" w:sz="0" w:space="0" w:color="auto"/>
                                              </w:divBdr>
                                              <w:divsChild>
                                                <w:div w:id="70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236432">
                          <w:marLeft w:val="0"/>
                          <w:marRight w:val="0"/>
                          <w:marTop w:val="0"/>
                          <w:marBottom w:val="0"/>
                          <w:divBdr>
                            <w:top w:val="single" w:sz="6" w:space="0" w:color="EBEBEB"/>
                            <w:left w:val="single" w:sz="6" w:space="0" w:color="EBEBEB"/>
                            <w:bottom w:val="single" w:sz="6" w:space="0" w:color="EBEBEB"/>
                            <w:right w:val="single" w:sz="6" w:space="0" w:color="EBEBEB"/>
                          </w:divBdr>
                          <w:divsChild>
                            <w:div w:id="545457420">
                              <w:marLeft w:val="0"/>
                              <w:marRight w:val="0"/>
                              <w:marTop w:val="0"/>
                              <w:marBottom w:val="0"/>
                              <w:divBdr>
                                <w:top w:val="none" w:sz="0" w:space="0" w:color="auto"/>
                                <w:left w:val="none" w:sz="0" w:space="0" w:color="auto"/>
                                <w:bottom w:val="none" w:sz="0" w:space="0" w:color="auto"/>
                                <w:right w:val="none" w:sz="0" w:space="0" w:color="auto"/>
                              </w:divBdr>
                              <w:divsChild>
                                <w:div w:id="1526213799">
                                  <w:marLeft w:val="0"/>
                                  <w:marRight w:val="0"/>
                                  <w:marTop w:val="0"/>
                                  <w:marBottom w:val="0"/>
                                  <w:divBdr>
                                    <w:top w:val="none" w:sz="0" w:space="0" w:color="auto"/>
                                    <w:left w:val="none" w:sz="0" w:space="0" w:color="auto"/>
                                    <w:bottom w:val="none" w:sz="0" w:space="0" w:color="auto"/>
                                    <w:right w:val="none" w:sz="0" w:space="0" w:color="auto"/>
                                  </w:divBdr>
                                  <w:divsChild>
                                    <w:div w:id="386296765">
                                      <w:marLeft w:val="0"/>
                                      <w:marRight w:val="0"/>
                                      <w:marTop w:val="0"/>
                                      <w:marBottom w:val="0"/>
                                      <w:divBdr>
                                        <w:top w:val="none" w:sz="0" w:space="0" w:color="auto"/>
                                        <w:left w:val="none" w:sz="0" w:space="0" w:color="auto"/>
                                        <w:bottom w:val="none" w:sz="0" w:space="0" w:color="auto"/>
                                        <w:right w:val="none" w:sz="0" w:space="0" w:color="auto"/>
                                      </w:divBdr>
                                      <w:divsChild>
                                        <w:div w:id="1474055737">
                                          <w:marLeft w:val="0"/>
                                          <w:marRight w:val="0"/>
                                          <w:marTop w:val="0"/>
                                          <w:marBottom w:val="0"/>
                                          <w:divBdr>
                                            <w:top w:val="none" w:sz="0" w:space="0" w:color="auto"/>
                                            <w:left w:val="none" w:sz="0" w:space="0" w:color="auto"/>
                                            <w:bottom w:val="none" w:sz="0" w:space="0" w:color="auto"/>
                                            <w:right w:val="none" w:sz="0" w:space="0" w:color="auto"/>
                                          </w:divBdr>
                                        </w:div>
                                        <w:div w:id="984046094">
                                          <w:marLeft w:val="0"/>
                                          <w:marRight w:val="0"/>
                                          <w:marTop w:val="0"/>
                                          <w:marBottom w:val="0"/>
                                          <w:divBdr>
                                            <w:top w:val="none" w:sz="0" w:space="0" w:color="auto"/>
                                            <w:left w:val="none" w:sz="0" w:space="0" w:color="auto"/>
                                            <w:bottom w:val="none" w:sz="0" w:space="0" w:color="auto"/>
                                            <w:right w:val="none" w:sz="0" w:space="0" w:color="auto"/>
                                          </w:divBdr>
                                          <w:divsChild>
                                            <w:div w:id="1822581375">
                                              <w:marLeft w:val="0"/>
                                              <w:marRight w:val="0"/>
                                              <w:marTop w:val="0"/>
                                              <w:marBottom w:val="0"/>
                                              <w:divBdr>
                                                <w:top w:val="none" w:sz="0" w:space="0" w:color="auto"/>
                                                <w:left w:val="none" w:sz="0" w:space="0" w:color="auto"/>
                                                <w:bottom w:val="none" w:sz="0" w:space="0" w:color="auto"/>
                                                <w:right w:val="none" w:sz="0" w:space="0" w:color="auto"/>
                                              </w:divBdr>
                                              <w:divsChild>
                                                <w:div w:id="282619965">
                                                  <w:marLeft w:val="0"/>
                                                  <w:marRight w:val="0"/>
                                                  <w:marTop w:val="0"/>
                                                  <w:marBottom w:val="0"/>
                                                  <w:divBdr>
                                                    <w:top w:val="none" w:sz="0" w:space="0" w:color="auto"/>
                                                    <w:left w:val="none" w:sz="0" w:space="0" w:color="auto"/>
                                                    <w:bottom w:val="none" w:sz="0" w:space="0" w:color="auto"/>
                                                    <w:right w:val="none" w:sz="0" w:space="0" w:color="auto"/>
                                                  </w:divBdr>
                                                  <w:divsChild>
                                                    <w:div w:id="1837765490">
                                                      <w:marLeft w:val="0"/>
                                                      <w:marRight w:val="0"/>
                                                      <w:marTop w:val="0"/>
                                                      <w:marBottom w:val="0"/>
                                                      <w:divBdr>
                                                        <w:top w:val="none" w:sz="0" w:space="0" w:color="auto"/>
                                                        <w:left w:val="none" w:sz="0" w:space="0" w:color="auto"/>
                                                        <w:bottom w:val="none" w:sz="0" w:space="0" w:color="auto"/>
                                                        <w:right w:val="none" w:sz="0" w:space="0" w:color="auto"/>
                                                      </w:divBdr>
                                                      <w:divsChild>
                                                        <w:div w:id="195023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83378">
                                          <w:marLeft w:val="0"/>
                                          <w:marRight w:val="0"/>
                                          <w:marTop w:val="0"/>
                                          <w:marBottom w:val="0"/>
                                          <w:divBdr>
                                            <w:top w:val="none" w:sz="0" w:space="0" w:color="auto"/>
                                            <w:left w:val="none" w:sz="0" w:space="0" w:color="auto"/>
                                            <w:bottom w:val="none" w:sz="0" w:space="0" w:color="auto"/>
                                            <w:right w:val="none" w:sz="0" w:space="0" w:color="auto"/>
                                          </w:divBdr>
                                          <w:divsChild>
                                            <w:div w:id="254486674">
                                              <w:marLeft w:val="0"/>
                                              <w:marRight w:val="0"/>
                                              <w:marTop w:val="0"/>
                                              <w:marBottom w:val="0"/>
                                              <w:divBdr>
                                                <w:top w:val="none" w:sz="0" w:space="0" w:color="auto"/>
                                                <w:left w:val="none" w:sz="0" w:space="0" w:color="auto"/>
                                                <w:bottom w:val="none" w:sz="0" w:space="0" w:color="auto"/>
                                                <w:right w:val="none" w:sz="0" w:space="0" w:color="auto"/>
                                              </w:divBdr>
                                              <w:divsChild>
                                                <w:div w:id="191242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94594">
      <w:bodyDiv w:val="1"/>
      <w:marLeft w:val="0"/>
      <w:marRight w:val="0"/>
      <w:marTop w:val="0"/>
      <w:marBottom w:val="0"/>
      <w:divBdr>
        <w:top w:val="none" w:sz="0" w:space="0" w:color="auto"/>
        <w:left w:val="none" w:sz="0" w:space="0" w:color="auto"/>
        <w:bottom w:val="none" w:sz="0" w:space="0" w:color="auto"/>
        <w:right w:val="none" w:sz="0" w:space="0" w:color="auto"/>
      </w:divBdr>
    </w:div>
    <w:div w:id="524052726">
      <w:bodyDiv w:val="1"/>
      <w:marLeft w:val="0"/>
      <w:marRight w:val="0"/>
      <w:marTop w:val="0"/>
      <w:marBottom w:val="0"/>
      <w:divBdr>
        <w:top w:val="none" w:sz="0" w:space="0" w:color="auto"/>
        <w:left w:val="none" w:sz="0" w:space="0" w:color="auto"/>
        <w:bottom w:val="none" w:sz="0" w:space="0" w:color="auto"/>
        <w:right w:val="none" w:sz="0" w:space="0" w:color="auto"/>
      </w:divBdr>
    </w:div>
    <w:div w:id="636491944">
      <w:bodyDiv w:val="1"/>
      <w:marLeft w:val="0"/>
      <w:marRight w:val="0"/>
      <w:marTop w:val="0"/>
      <w:marBottom w:val="0"/>
      <w:divBdr>
        <w:top w:val="none" w:sz="0" w:space="0" w:color="auto"/>
        <w:left w:val="none" w:sz="0" w:space="0" w:color="auto"/>
        <w:bottom w:val="none" w:sz="0" w:space="0" w:color="auto"/>
        <w:right w:val="none" w:sz="0" w:space="0" w:color="auto"/>
      </w:divBdr>
    </w:div>
    <w:div w:id="1220362641">
      <w:bodyDiv w:val="1"/>
      <w:marLeft w:val="0"/>
      <w:marRight w:val="0"/>
      <w:marTop w:val="0"/>
      <w:marBottom w:val="0"/>
      <w:divBdr>
        <w:top w:val="none" w:sz="0" w:space="0" w:color="auto"/>
        <w:left w:val="none" w:sz="0" w:space="0" w:color="auto"/>
        <w:bottom w:val="none" w:sz="0" w:space="0" w:color="auto"/>
        <w:right w:val="none" w:sz="0" w:space="0" w:color="auto"/>
      </w:divBdr>
    </w:div>
    <w:div w:id="127463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2020-12-05T17:52:00Z</dcterms:created>
  <dcterms:modified xsi:type="dcterms:W3CDTF">2020-12-07T18:35:00Z</dcterms:modified>
</cp:coreProperties>
</file>