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5F" w:rsidRPr="00517CD7" w:rsidRDefault="00AE6C5F" w:rsidP="00AE6C5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29</w:t>
      </w: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.01.2021г.</w:t>
      </w:r>
    </w:p>
    <w:p w:rsidR="00AE6C5F" w:rsidRPr="00517CD7" w:rsidRDefault="00AE6C5F" w:rsidP="00AE6C5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20-ЭК-1</w:t>
      </w: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</w:p>
    <w:p w:rsidR="00AE6C5F" w:rsidRPr="00517CD7" w:rsidRDefault="00AE6C5F" w:rsidP="00AE6C5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(экономика)</w:t>
      </w:r>
    </w:p>
    <w:p w:rsidR="003902E4" w:rsidRDefault="00AE6C5F" w:rsidP="003902E4">
      <w:pPr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ПЗ №2. Факторы производства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1. Как называются экономические ресурсы, которые необходимы для производства товаров и услуг: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даровыми б</w:t>
      </w:r>
      <w:r>
        <w:rPr>
          <w:rFonts w:ascii="Times New Roman" w:hAnsi="Times New Roman" w:cs="Times New Roman"/>
          <w:sz w:val="28"/>
          <w:szCs w:val="28"/>
        </w:rPr>
        <w:t>лагами</w:t>
      </w:r>
      <w:r>
        <w:rPr>
          <w:rFonts w:ascii="Times New Roman" w:hAnsi="Times New Roman" w:cs="Times New Roman"/>
          <w:sz w:val="28"/>
          <w:szCs w:val="28"/>
        </w:rPr>
        <w:br/>
        <w:t xml:space="preserve">б) факторы производства </w:t>
      </w:r>
      <w:r w:rsidRPr="003902E4">
        <w:rPr>
          <w:rFonts w:ascii="Times New Roman" w:hAnsi="Times New Roman" w:cs="Times New Roman"/>
          <w:sz w:val="28"/>
          <w:szCs w:val="28"/>
        </w:rPr>
        <w:br/>
        <w:t>в) спросом и предложением</w:t>
      </w:r>
      <w:r w:rsidRPr="003902E4">
        <w:rPr>
          <w:rFonts w:ascii="Times New Roman" w:hAnsi="Times New Roman" w:cs="Times New Roman"/>
          <w:sz w:val="28"/>
          <w:szCs w:val="28"/>
        </w:rPr>
        <w:br/>
        <w:t>г) материальными потребностями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2. К факторам производства относят: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кие способности </w:t>
      </w:r>
      <w:r w:rsidRPr="003902E4">
        <w:rPr>
          <w:rFonts w:ascii="Times New Roman" w:hAnsi="Times New Roman" w:cs="Times New Roman"/>
          <w:sz w:val="28"/>
          <w:szCs w:val="28"/>
        </w:rPr>
        <w:br/>
        <w:t>б) обмен</w:t>
      </w:r>
      <w:r w:rsidRPr="003902E4">
        <w:rPr>
          <w:rFonts w:ascii="Times New Roman" w:hAnsi="Times New Roman" w:cs="Times New Roman"/>
          <w:sz w:val="28"/>
          <w:szCs w:val="28"/>
        </w:rPr>
        <w:br/>
        <w:t>в) потребление</w:t>
      </w:r>
      <w:r w:rsidRPr="003902E4">
        <w:rPr>
          <w:rFonts w:ascii="Times New Roman" w:hAnsi="Times New Roman" w:cs="Times New Roman"/>
          <w:sz w:val="28"/>
          <w:szCs w:val="28"/>
        </w:rPr>
        <w:br/>
        <w:t>г) распределение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3. Как называется плата за пользование капиталом: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прибыль</w:t>
      </w:r>
      <w:r>
        <w:rPr>
          <w:rFonts w:ascii="Times New Roman" w:hAnsi="Times New Roman" w:cs="Times New Roman"/>
          <w:sz w:val="28"/>
          <w:szCs w:val="28"/>
        </w:rPr>
        <w:br/>
        <w:t>б) рента</w:t>
      </w:r>
      <w:r>
        <w:rPr>
          <w:rFonts w:ascii="Times New Roman" w:hAnsi="Times New Roman" w:cs="Times New Roman"/>
          <w:sz w:val="28"/>
          <w:szCs w:val="28"/>
        </w:rPr>
        <w:br/>
        <w:t xml:space="preserve">в) процент </w:t>
      </w:r>
      <w:r w:rsidRPr="003902E4">
        <w:rPr>
          <w:rFonts w:ascii="Times New Roman" w:hAnsi="Times New Roman" w:cs="Times New Roman"/>
          <w:sz w:val="28"/>
          <w:szCs w:val="28"/>
        </w:rPr>
        <w:br/>
        <w:t>г) доход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4. Как называется способность человека приносить доход, выраженная в денежной форме: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человеческий капитал </w:t>
      </w:r>
      <w:r w:rsidRPr="003902E4">
        <w:rPr>
          <w:rFonts w:ascii="Times New Roman" w:hAnsi="Times New Roman" w:cs="Times New Roman"/>
          <w:sz w:val="28"/>
          <w:szCs w:val="28"/>
        </w:rPr>
        <w:br/>
        <w:t>б) денежный капитал</w:t>
      </w:r>
      <w:r w:rsidRPr="003902E4">
        <w:rPr>
          <w:rFonts w:ascii="Times New Roman" w:hAnsi="Times New Roman" w:cs="Times New Roman"/>
          <w:sz w:val="28"/>
          <w:szCs w:val="28"/>
        </w:rPr>
        <w:br/>
        <w:t>в) оборотный капитал</w:t>
      </w:r>
      <w:r w:rsidRPr="003902E4">
        <w:rPr>
          <w:rFonts w:ascii="Times New Roman" w:hAnsi="Times New Roman" w:cs="Times New Roman"/>
          <w:sz w:val="28"/>
          <w:szCs w:val="28"/>
        </w:rPr>
        <w:br/>
        <w:t>г) процент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5. Как называется доход, который получает работник за свой труд: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рента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прибыль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в) процент</w:t>
      </w:r>
      <w:r>
        <w:rPr>
          <w:rFonts w:ascii="Times New Roman" w:hAnsi="Times New Roman" w:cs="Times New Roman"/>
          <w:sz w:val="28"/>
          <w:szCs w:val="28"/>
        </w:rPr>
        <w:br/>
        <w:t xml:space="preserve">г) заработная плата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6. Что не относят к факторам производства: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земля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предпринимательские спосо</w:t>
      </w:r>
      <w:r>
        <w:rPr>
          <w:rFonts w:ascii="Times New Roman" w:hAnsi="Times New Roman" w:cs="Times New Roman"/>
          <w:sz w:val="28"/>
          <w:szCs w:val="28"/>
        </w:rPr>
        <w:t>бности</w:t>
      </w:r>
      <w:r>
        <w:rPr>
          <w:rFonts w:ascii="Times New Roman" w:hAnsi="Times New Roman" w:cs="Times New Roman"/>
          <w:sz w:val="28"/>
          <w:szCs w:val="28"/>
        </w:rPr>
        <w:br/>
        <w:t>в) информация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г) налоги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7. Что такое рынок труда: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в рыночных условиях несуществующая категория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lastRenderedPageBreak/>
        <w:t>б) перемещение трудовых ресурсов за пределы национальных границ страны</w:t>
      </w:r>
      <w:r w:rsidRPr="003902E4">
        <w:rPr>
          <w:rFonts w:ascii="Times New Roman" w:hAnsi="Times New Roman" w:cs="Times New Roman"/>
          <w:sz w:val="28"/>
          <w:szCs w:val="28"/>
        </w:rPr>
        <w:br/>
        <w:t>в) сфера индивидуальной трудовой деятельности</w:t>
      </w:r>
      <w:r w:rsidRPr="003902E4">
        <w:rPr>
          <w:rFonts w:ascii="Times New Roman" w:hAnsi="Times New Roman" w:cs="Times New Roman"/>
          <w:sz w:val="28"/>
          <w:szCs w:val="28"/>
        </w:rPr>
        <w:br/>
        <w:t>г) сфера рыночных отношений межд</w:t>
      </w:r>
      <w:r>
        <w:rPr>
          <w:rFonts w:ascii="Times New Roman" w:hAnsi="Times New Roman" w:cs="Times New Roman"/>
          <w:sz w:val="28"/>
          <w:szCs w:val="28"/>
        </w:rPr>
        <w:t xml:space="preserve">у работниками и работодателями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8. Что является ценой на рынке труда: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заработная плата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прибыль</w:t>
      </w:r>
      <w:r w:rsidRPr="003902E4">
        <w:rPr>
          <w:rFonts w:ascii="Times New Roman" w:hAnsi="Times New Roman" w:cs="Times New Roman"/>
          <w:sz w:val="28"/>
          <w:szCs w:val="28"/>
        </w:rPr>
        <w:br/>
        <w:t>в) процент</w:t>
      </w:r>
      <w:r w:rsidRPr="003902E4">
        <w:rPr>
          <w:rFonts w:ascii="Times New Roman" w:hAnsi="Times New Roman" w:cs="Times New Roman"/>
          <w:sz w:val="28"/>
          <w:szCs w:val="28"/>
        </w:rPr>
        <w:br/>
        <w:t>г) дивиденды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9. Что такое рента: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доход, получаемый на ссудный капитал</w:t>
      </w:r>
      <w:r w:rsidRPr="003902E4">
        <w:rPr>
          <w:rFonts w:ascii="Times New Roman" w:hAnsi="Times New Roman" w:cs="Times New Roman"/>
          <w:sz w:val="28"/>
          <w:szCs w:val="28"/>
        </w:rPr>
        <w:br/>
        <w:t>б)</w:t>
      </w:r>
      <w:r>
        <w:rPr>
          <w:rFonts w:ascii="Times New Roman" w:hAnsi="Times New Roman" w:cs="Times New Roman"/>
          <w:sz w:val="28"/>
          <w:szCs w:val="28"/>
        </w:rPr>
        <w:t xml:space="preserve"> доход земельного собственника </w:t>
      </w:r>
      <w:r w:rsidRPr="003902E4">
        <w:rPr>
          <w:rFonts w:ascii="Times New Roman" w:hAnsi="Times New Roman" w:cs="Times New Roman"/>
          <w:sz w:val="28"/>
          <w:szCs w:val="28"/>
        </w:rPr>
        <w:br/>
        <w:t>в) доход, получаемый на акцию</w:t>
      </w:r>
      <w:r w:rsidRPr="003902E4">
        <w:rPr>
          <w:rFonts w:ascii="Times New Roman" w:hAnsi="Times New Roman" w:cs="Times New Roman"/>
          <w:sz w:val="28"/>
          <w:szCs w:val="28"/>
        </w:rPr>
        <w:br/>
        <w:t>г) плата за аренду оборудования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10. Что такое реальная заработная плата: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количество товаров и услуг, приобретенных н</w:t>
      </w:r>
      <w:r>
        <w:rPr>
          <w:rFonts w:ascii="Times New Roman" w:hAnsi="Times New Roman" w:cs="Times New Roman"/>
          <w:sz w:val="28"/>
          <w:szCs w:val="28"/>
        </w:rPr>
        <w:t xml:space="preserve">а номинальную заработную плату </w:t>
      </w:r>
      <w:r w:rsidRPr="003902E4">
        <w:rPr>
          <w:rFonts w:ascii="Times New Roman" w:hAnsi="Times New Roman" w:cs="Times New Roman"/>
          <w:sz w:val="28"/>
          <w:szCs w:val="28"/>
        </w:rPr>
        <w:br/>
        <w:t>б) заработная плата, оставшаяся после вычета налогов и других платежей</w:t>
      </w:r>
      <w:r w:rsidRPr="003902E4">
        <w:rPr>
          <w:rFonts w:ascii="Times New Roman" w:hAnsi="Times New Roman" w:cs="Times New Roman"/>
          <w:sz w:val="28"/>
          <w:szCs w:val="28"/>
        </w:rPr>
        <w:br/>
        <w:t>в) сумма расходов семьи в течение месяца</w:t>
      </w:r>
      <w:r w:rsidRPr="003902E4">
        <w:rPr>
          <w:rFonts w:ascii="Times New Roman" w:hAnsi="Times New Roman" w:cs="Times New Roman"/>
          <w:sz w:val="28"/>
          <w:szCs w:val="28"/>
        </w:rPr>
        <w:br/>
        <w:t>г) заработная плата плюс денежные поступления из других источников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11. Примером дохода от использования собственности является: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налог на наследство</w:t>
      </w:r>
      <w:r w:rsidRPr="003902E4">
        <w:rPr>
          <w:rFonts w:ascii="Times New Roman" w:hAnsi="Times New Roman" w:cs="Times New Roman"/>
          <w:sz w:val="28"/>
          <w:szCs w:val="28"/>
        </w:rPr>
        <w:br/>
        <w:t>б) страховые взносы</w:t>
      </w:r>
      <w:r w:rsidRPr="003902E4">
        <w:rPr>
          <w:rFonts w:ascii="Times New Roman" w:hAnsi="Times New Roman" w:cs="Times New Roman"/>
          <w:sz w:val="28"/>
          <w:szCs w:val="28"/>
        </w:rPr>
        <w:br/>
        <w:t>в) таможенная пошлина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г) дивиденды по ценным бумагам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12. Что из перечисленного относится к факторам производства: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труд </w:t>
      </w:r>
      <w:r w:rsidRPr="003902E4">
        <w:rPr>
          <w:rFonts w:ascii="Times New Roman" w:hAnsi="Times New Roman" w:cs="Times New Roman"/>
          <w:sz w:val="28"/>
          <w:szCs w:val="28"/>
        </w:rPr>
        <w:br/>
        <w:t>б) потребности</w:t>
      </w:r>
      <w:r w:rsidRPr="003902E4">
        <w:rPr>
          <w:rFonts w:ascii="Times New Roman" w:hAnsi="Times New Roman" w:cs="Times New Roman"/>
          <w:sz w:val="28"/>
          <w:szCs w:val="28"/>
        </w:rPr>
        <w:br/>
        <w:t>в) кредит</w:t>
      </w:r>
      <w:r w:rsidRPr="003902E4">
        <w:rPr>
          <w:rFonts w:ascii="Times New Roman" w:hAnsi="Times New Roman" w:cs="Times New Roman"/>
          <w:sz w:val="28"/>
          <w:szCs w:val="28"/>
        </w:rPr>
        <w:br/>
        <w:t>г) субсидии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13. Что обозначает понятие «факторы производства»: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особенности потребительского спроса</w:t>
      </w:r>
      <w:r w:rsidRPr="003902E4">
        <w:rPr>
          <w:rFonts w:ascii="Times New Roman" w:hAnsi="Times New Roman" w:cs="Times New Roman"/>
          <w:sz w:val="28"/>
          <w:szCs w:val="28"/>
        </w:rPr>
        <w:br/>
        <w:t>б) ресурсы, использ</w:t>
      </w:r>
      <w:r>
        <w:rPr>
          <w:rFonts w:ascii="Times New Roman" w:hAnsi="Times New Roman" w:cs="Times New Roman"/>
          <w:sz w:val="28"/>
          <w:szCs w:val="28"/>
        </w:rPr>
        <w:t xml:space="preserve">уемые в процессе создания благ </w:t>
      </w:r>
      <w:r w:rsidRPr="003902E4">
        <w:rPr>
          <w:rFonts w:ascii="Times New Roman" w:hAnsi="Times New Roman" w:cs="Times New Roman"/>
          <w:sz w:val="28"/>
          <w:szCs w:val="28"/>
        </w:rPr>
        <w:br/>
        <w:t>в) показатели качества продукции</w:t>
      </w:r>
      <w:r w:rsidRPr="003902E4">
        <w:rPr>
          <w:rFonts w:ascii="Times New Roman" w:hAnsi="Times New Roman" w:cs="Times New Roman"/>
          <w:sz w:val="28"/>
          <w:szCs w:val="28"/>
        </w:rPr>
        <w:br/>
        <w:t>г) неограниченность производственных ресурсов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14. Капитал, используемый для найма рабочей силы и имеющий форму заработной платы: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основной</w:t>
      </w:r>
      <w:r w:rsidRPr="003902E4">
        <w:rPr>
          <w:rFonts w:ascii="Times New Roman" w:hAnsi="Times New Roman" w:cs="Times New Roman"/>
          <w:sz w:val="28"/>
          <w:szCs w:val="28"/>
        </w:rPr>
        <w:br/>
        <w:t>б) оборотн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в) постоянный</w:t>
      </w:r>
      <w:r>
        <w:rPr>
          <w:rFonts w:ascii="Times New Roman" w:hAnsi="Times New Roman" w:cs="Times New Roman"/>
          <w:sz w:val="28"/>
          <w:szCs w:val="28"/>
        </w:rPr>
        <w:br/>
        <w:t xml:space="preserve">г) переменный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15. Степень расходования рабочей силы в единицу времени: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интенсивность труда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производительность труда</w:t>
      </w:r>
      <w:r w:rsidRPr="003902E4">
        <w:rPr>
          <w:rFonts w:ascii="Times New Roman" w:hAnsi="Times New Roman" w:cs="Times New Roman"/>
          <w:sz w:val="28"/>
          <w:szCs w:val="28"/>
        </w:rPr>
        <w:br/>
        <w:t>в) скорость трудовой деятельности</w:t>
      </w:r>
      <w:r w:rsidRPr="003902E4">
        <w:rPr>
          <w:rFonts w:ascii="Times New Roman" w:hAnsi="Times New Roman" w:cs="Times New Roman"/>
          <w:sz w:val="28"/>
          <w:szCs w:val="28"/>
        </w:rPr>
        <w:br/>
        <w:t>г) периодичность труда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16. Что относится к капиталу фирмы, занимающейся строительством частных домов: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принципы ландшафтного дизайна</w:t>
      </w:r>
      <w:r w:rsidRPr="003902E4">
        <w:rPr>
          <w:rFonts w:ascii="Times New Roman" w:hAnsi="Times New Roman" w:cs="Times New Roman"/>
          <w:sz w:val="28"/>
          <w:szCs w:val="28"/>
        </w:rPr>
        <w:br/>
        <w:t>б) земельные участки клиент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br/>
        <w:t xml:space="preserve">в) офис и оборудование </w:t>
      </w:r>
      <w:r w:rsidRPr="003902E4">
        <w:rPr>
          <w:rFonts w:ascii="Times New Roman" w:hAnsi="Times New Roman" w:cs="Times New Roman"/>
          <w:sz w:val="28"/>
          <w:szCs w:val="28"/>
        </w:rPr>
        <w:br/>
        <w:t>г) тарифы на строительные услуги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17. К какому фактору производства относятся производственные станки и промышленное оборудование: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br/>
        <w:t>б) информация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капитал </w:t>
      </w:r>
      <w:r w:rsidRPr="003902E4">
        <w:rPr>
          <w:rFonts w:ascii="Times New Roman" w:hAnsi="Times New Roman" w:cs="Times New Roman"/>
          <w:sz w:val="28"/>
          <w:szCs w:val="28"/>
        </w:rPr>
        <w:br/>
        <w:t>г) труд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18. Доход от вложенных в акции коммерческого банка денежных средств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рента</w:t>
      </w:r>
      <w:r w:rsidRPr="003902E4"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br/>
        <w:t>в) процент</w:t>
      </w:r>
      <w:r>
        <w:rPr>
          <w:rFonts w:ascii="Times New Roman" w:hAnsi="Times New Roman" w:cs="Times New Roman"/>
          <w:sz w:val="28"/>
          <w:szCs w:val="28"/>
        </w:rPr>
        <w:br/>
        <w:t xml:space="preserve">г) дивиденд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19. Прибыль, получаемая от использования факторов производства,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чистой</w:t>
      </w:r>
      <w:r>
        <w:rPr>
          <w:rFonts w:ascii="Times New Roman" w:hAnsi="Times New Roman" w:cs="Times New Roman"/>
          <w:sz w:val="28"/>
          <w:szCs w:val="28"/>
        </w:rPr>
        <w:br/>
        <w:t xml:space="preserve">б) факторной </w:t>
      </w:r>
      <w:r w:rsidRPr="003902E4">
        <w:rPr>
          <w:rFonts w:ascii="Times New Roman" w:hAnsi="Times New Roman" w:cs="Times New Roman"/>
          <w:sz w:val="28"/>
          <w:szCs w:val="28"/>
        </w:rPr>
        <w:br/>
        <w:t>в) коммерческой</w:t>
      </w:r>
      <w:r w:rsidRPr="003902E4">
        <w:rPr>
          <w:rFonts w:ascii="Times New Roman" w:hAnsi="Times New Roman" w:cs="Times New Roman"/>
          <w:sz w:val="28"/>
          <w:szCs w:val="28"/>
        </w:rPr>
        <w:br/>
        <w:t>г) налогооблагаемой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20. Как называется совокупный спрос всех покупателей на конкретный товар: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рыночный спрос 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предложение</w:t>
      </w:r>
      <w:r w:rsidRPr="003902E4">
        <w:rPr>
          <w:rFonts w:ascii="Times New Roman" w:hAnsi="Times New Roman" w:cs="Times New Roman"/>
          <w:sz w:val="28"/>
          <w:szCs w:val="28"/>
        </w:rPr>
        <w:br/>
        <w:t>в) равновесие</w:t>
      </w:r>
      <w:r w:rsidRPr="003902E4">
        <w:rPr>
          <w:rFonts w:ascii="Times New Roman" w:hAnsi="Times New Roman" w:cs="Times New Roman"/>
          <w:sz w:val="28"/>
          <w:szCs w:val="28"/>
        </w:rPr>
        <w:br/>
        <w:t>г) упадок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lastRenderedPageBreak/>
        <w:t>21. Как называется состояние экономики, при котором вся производимая продукция реализуется, а спрос населения удовлетворяется в условиях, при которых имеющиеся трудовые ресурсы и производственные мощности используются в полном объёме: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спро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br/>
        <w:t>б) предложение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в) равновесие </w:t>
      </w:r>
      <w:r w:rsidRPr="003902E4">
        <w:rPr>
          <w:rFonts w:ascii="Times New Roman" w:hAnsi="Times New Roman" w:cs="Times New Roman"/>
          <w:sz w:val="28"/>
          <w:szCs w:val="28"/>
        </w:rPr>
        <w:br/>
        <w:t>г) упадок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22. Как называется коммерческая организация, главной целью которой является получение прибыли, используя различные факторы производства для создания товаров или услуг: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фирма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банк</w:t>
      </w:r>
      <w:r w:rsidRPr="003902E4">
        <w:rPr>
          <w:rFonts w:ascii="Times New Roman" w:hAnsi="Times New Roman" w:cs="Times New Roman"/>
          <w:sz w:val="28"/>
          <w:szCs w:val="28"/>
        </w:rPr>
        <w:br/>
        <w:t>в) бизнес</w:t>
      </w:r>
      <w:r w:rsidRPr="003902E4">
        <w:rPr>
          <w:rFonts w:ascii="Times New Roman" w:hAnsi="Times New Roman" w:cs="Times New Roman"/>
          <w:sz w:val="28"/>
          <w:szCs w:val="28"/>
        </w:rPr>
        <w:br/>
        <w:t>г) корпорация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23. Как называется объем продукции, которую предприятие производит за определенный промежуток времени: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товар</w:t>
      </w:r>
      <w:r w:rsidRPr="003902E4">
        <w:rPr>
          <w:rFonts w:ascii="Times New Roman" w:hAnsi="Times New Roman" w:cs="Times New Roman"/>
          <w:sz w:val="28"/>
          <w:szCs w:val="28"/>
        </w:rPr>
        <w:br/>
        <w:t>б</w:t>
      </w:r>
      <w:r>
        <w:rPr>
          <w:rFonts w:ascii="Times New Roman" w:hAnsi="Times New Roman" w:cs="Times New Roman"/>
          <w:sz w:val="28"/>
          <w:szCs w:val="28"/>
        </w:rPr>
        <w:t>) ассортимент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в) общий продукт </w:t>
      </w:r>
      <w:r w:rsidRPr="003902E4">
        <w:rPr>
          <w:rFonts w:ascii="Times New Roman" w:hAnsi="Times New Roman" w:cs="Times New Roman"/>
          <w:sz w:val="28"/>
          <w:szCs w:val="28"/>
        </w:rPr>
        <w:br/>
        <w:t>г) номенклатура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24. Прирост общего продукта, получаемый за счет применения дополнительной единицы труда,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предельный продукт труда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критический продукт труда</w:t>
      </w:r>
      <w:r w:rsidRPr="003902E4">
        <w:rPr>
          <w:rFonts w:ascii="Times New Roman" w:hAnsi="Times New Roman" w:cs="Times New Roman"/>
          <w:sz w:val="28"/>
          <w:szCs w:val="28"/>
        </w:rPr>
        <w:br/>
        <w:t>в) нормальный продукт труда</w:t>
      </w:r>
      <w:r w:rsidRPr="003902E4">
        <w:rPr>
          <w:rFonts w:ascii="Times New Roman" w:hAnsi="Times New Roman" w:cs="Times New Roman"/>
          <w:sz w:val="28"/>
          <w:szCs w:val="28"/>
        </w:rPr>
        <w:br/>
        <w:t>г) номинальный продукт труда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25. Здания, станки, оборудование, используемое в производстве, относятся к: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основному капиталу фирмы </w:t>
      </w:r>
      <w:r w:rsidRPr="003902E4">
        <w:rPr>
          <w:rFonts w:ascii="Times New Roman" w:hAnsi="Times New Roman" w:cs="Times New Roman"/>
          <w:sz w:val="28"/>
          <w:szCs w:val="28"/>
        </w:rPr>
        <w:br/>
        <w:t>б) оборотному капиталу фирмы</w:t>
      </w:r>
      <w:r w:rsidRPr="003902E4">
        <w:rPr>
          <w:rFonts w:ascii="Times New Roman" w:hAnsi="Times New Roman" w:cs="Times New Roman"/>
          <w:sz w:val="28"/>
          <w:szCs w:val="28"/>
        </w:rPr>
        <w:br/>
        <w:t>в) дополнительному капиталу фирмы</w:t>
      </w:r>
      <w:r w:rsidRPr="003902E4">
        <w:rPr>
          <w:rFonts w:ascii="Times New Roman" w:hAnsi="Times New Roman" w:cs="Times New Roman"/>
          <w:sz w:val="28"/>
          <w:szCs w:val="28"/>
        </w:rPr>
        <w:br/>
        <w:t>г) заемному капиталу фирмы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26. Умение организовать производство и управлять им: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талант</w:t>
      </w:r>
      <w:r w:rsidRPr="003902E4">
        <w:rPr>
          <w:rFonts w:ascii="Times New Roman" w:hAnsi="Times New Roman" w:cs="Times New Roman"/>
          <w:sz w:val="28"/>
          <w:szCs w:val="28"/>
        </w:rPr>
        <w:br/>
        <w:t>б)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редпринимательские способности </w:t>
      </w:r>
      <w:r w:rsidRPr="003902E4">
        <w:rPr>
          <w:rFonts w:ascii="Times New Roman" w:hAnsi="Times New Roman" w:cs="Times New Roman"/>
          <w:sz w:val="28"/>
          <w:szCs w:val="28"/>
        </w:rPr>
        <w:br/>
        <w:t>в) маркетинг</w:t>
      </w:r>
      <w:r w:rsidRPr="003902E4">
        <w:rPr>
          <w:rFonts w:ascii="Times New Roman" w:hAnsi="Times New Roman" w:cs="Times New Roman"/>
          <w:sz w:val="28"/>
          <w:szCs w:val="28"/>
        </w:rPr>
        <w:br/>
        <w:t>г) способности к физическому труду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lastRenderedPageBreak/>
        <w:t>27. Доход, получаемый от фактора производства «предпринимательские способности»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рента</w:t>
      </w:r>
      <w:r w:rsidRPr="003902E4">
        <w:rPr>
          <w:rFonts w:ascii="Times New Roman" w:hAnsi="Times New Roman" w:cs="Times New Roman"/>
          <w:sz w:val="28"/>
          <w:szCs w:val="28"/>
        </w:rPr>
        <w:br/>
        <w:t>б) дивиденд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в) процент</w:t>
      </w:r>
      <w:r>
        <w:rPr>
          <w:rFonts w:ascii="Times New Roman" w:hAnsi="Times New Roman" w:cs="Times New Roman"/>
          <w:sz w:val="28"/>
          <w:szCs w:val="28"/>
        </w:rPr>
        <w:br/>
        <w:t xml:space="preserve">г) прибыль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28. Произведенный для реализации продукт труда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товар </w:t>
      </w:r>
      <w:r w:rsidRPr="003902E4">
        <w:rPr>
          <w:rFonts w:ascii="Times New Roman" w:hAnsi="Times New Roman" w:cs="Times New Roman"/>
          <w:sz w:val="28"/>
          <w:szCs w:val="28"/>
        </w:rPr>
        <w:br/>
        <w:t>б) фактор производства</w:t>
      </w:r>
      <w:r w:rsidRPr="003902E4">
        <w:rPr>
          <w:rFonts w:ascii="Times New Roman" w:hAnsi="Times New Roman" w:cs="Times New Roman"/>
          <w:sz w:val="28"/>
          <w:szCs w:val="28"/>
        </w:rPr>
        <w:br/>
        <w:t>в) предложение</w:t>
      </w:r>
      <w:r w:rsidRPr="003902E4">
        <w:rPr>
          <w:rFonts w:ascii="Times New Roman" w:hAnsi="Times New Roman" w:cs="Times New Roman"/>
          <w:sz w:val="28"/>
          <w:szCs w:val="28"/>
        </w:rPr>
        <w:br/>
        <w:t>г) продукт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29. Что понимается под разделением труда: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деятельность, направленная на облегчение работы сотрудников</w:t>
      </w:r>
      <w:r w:rsidRPr="003902E4">
        <w:rPr>
          <w:rFonts w:ascii="Times New Roman" w:hAnsi="Times New Roman" w:cs="Times New Roman"/>
          <w:sz w:val="28"/>
          <w:szCs w:val="28"/>
        </w:rPr>
        <w:br/>
        <w:t>б) разделение крупных задач на несколько малых, чтобы работник выполнял одну ил</w:t>
      </w:r>
      <w:r>
        <w:rPr>
          <w:rFonts w:ascii="Times New Roman" w:hAnsi="Times New Roman" w:cs="Times New Roman"/>
          <w:sz w:val="28"/>
          <w:szCs w:val="28"/>
        </w:rPr>
        <w:t xml:space="preserve">и несколько небольших операций </w:t>
      </w:r>
      <w:r w:rsidRPr="003902E4">
        <w:rPr>
          <w:rFonts w:ascii="Times New Roman" w:hAnsi="Times New Roman" w:cs="Times New Roman"/>
          <w:sz w:val="28"/>
          <w:szCs w:val="28"/>
        </w:rPr>
        <w:br/>
        <w:t>в) инновации в производство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30. Внедрение новых технологий в производство приведет к: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снизятся объемы производства</w:t>
      </w:r>
      <w:r w:rsidRPr="003902E4">
        <w:rPr>
          <w:rFonts w:ascii="Times New Roman" w:hAnsi="Times New Roman" w:cs="Times New Roman"/>
          <w:sz w:val="28"/>
          <w:szCs w:val="28"/>
        </w:rPr>
        <w:br/>
        <w:t>б) повы</w:t>
      </w:r>
      <w:r>
        <w:rPr>
          <w:rFonts w:ascii="Times New Roman" w:hAnsi="Times New Roman" w:cs="Times New Roman"/>
          <w:sz w:val="28"/>
          <w:szCs w:val="28"/>
        </w:rPr>
        <w:t xml:space="preserve">сится производительность труда </w:t>
      </w:r>
      <w:r w:rsidRPr="003902E4">
        <w:rPr>
          <w:rFonts w:ascii="Times New Roman" w:hAnsi="Times New Roman" w:cs="Times New Roman"/>
          <w:sz w:val="28"/>
          <w:szCs w:val="28"/>
        </w:rPr>
        <w:br/>
        <w:t>в) увеличится число рабочих</w:t>
      </w:r>
    </w:p>
    <w:p w:rsidR="00027753" w:rsidRDefault="00027753">
      <w:pPr>
        <w:rPr>
          <w:rFonts w:ascii="Times New Roman" w:hAnsi="Times New Roman" w:cs="Times New Roman"/>
          <w:sz w:val="28"/>
          <w:szCs w:val="28"/>
        </w:rPr>
      </w:pPr>
    </w:p>
    <w:p w:rsidR="00AE6C5F" w:rsidRPr="003902E4" w:rsidRDefault="00AE6C5F" w:rsidP="00AE6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bookmarkStart w:id="0" w:name="_GoBack"/>
      <w:bookmarkEnd w:id="0"/>
    </w:p>
    <w:sectPr w:rsidR="00AE6C5F" w:rsidRPr="0039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2"/>
    <w:rsid w:val="00027753"/>
    <w:rsid w:val="003902E4"/>
    <w:rsid w:val="00AE6C5F"/>
    <w:rsid w:val="00D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8A37"/>
  <w15:chartTrackingRefBased/>
  <w15:docId w15:val="{5EDA75FD-0BD8-4832-9386-043B4BBA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2021-01-28T06:29:00Z</dcterms:created>
  <dcterms:modified xsi:type="dcterms:W3CDTF">2021-01-28T06:46:00Z</dcterms:modified>
</cp:coreProperties>
</file>