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E3" w:rsidRPr="00D72BDB" w:rsidRDefault="002E33E3" w:rsidP="002E33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2E33E3" w:rsidRPr="00D72BDB" w:rsidRDefault="002E33E3" w:rsidP="002E33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 w:rsidRPr="00A22273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-ТО-1д</w:t>
      </w:r>
    </w:p>
    <w:p w:rsidR="002E33E3" w:rsidRPr="00D72BDB" w:rsidRDefault="002E33E3" w:rsidP="002E33E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дисциплины</w:t>
      </w: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Тюнинг автомобиля</w:t>
      </w:r>
    </w:p>
    <w:p w:rsidR="002E33E3" w:rsidRPr="002E33E3" w:rsidRDefault="002E33E3" w:rsidP="002E33E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 w:rsidRPr="004158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Ксеноновый свет</w:t>
      </w:r>
      <w:r w:rsidRPr="002E3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292" w:rsidRPr="006A6292" w:rsidRDefault="006A6292" w:rsidP="006A6292">
      <w:pPr>
        <w:spacing w:before="330"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62626"/>
          <w:kern w:val="36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b/>
          <w:bCs/>
          <w:caps/>
          <w:color w:val="262626"/>
          <w:kern w:val="36"/>
          <w:sz w:val="28"/>
          <w:szCs w:val="28"/>
          <w:lang w:eastAsia="ru-RU"/>
        </w:rPr>
        <w:t>ПРИНЦИП РАБОТЫ КСЕНОНОВЫХ ФАР В АВ</w:t>
      </w:r>
      <w:bookmarkStart w:id="0" w:name="_GoBack"/>
      <w:bookmarkEnd w:id="0"/>
      <w:r w:rsidRPr="006A6292">
        <w:rPr>
          <w:rFonts w:ascii="Times New Roman" w:eastAsia="Times New Roman" w:hAnsi="Times New Roman" w:cs="Times New Roman"/>
          <w:b/>
          <w:bCs/>
          <w:caps/>
          <w:color w:val="262626"/>
          <w:kern w:val="36"/>
          <w:sz w:val="28"/>
          <w:szCs w:val="28"/>
          <w:lang w:eastAsia="ru-RU"/>
        </w:rPr>
        <w:t>ТОМОБИЛЕ</w:t>
      </w:r>
    </w:p>
    <w:p w:rsidR="006A6292" w:rsidRPr="006A6292" w:rsidRDefault="006A6292" w:rsidP="006A6292">
      <w:pPr>
        <w:spacing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Ксеноновая лампа – это искусственный свет, который исходит из электрической дуги в колбе, заполненной ксеноном.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Ксеноновые фары уже давно и прочно закрепились в жизни автомобилистов. С каждым днем все больше и больше людей засматриваются на данный инструмент.</w:t>
      </w:r>
    </w:p>
    <w:p w:rsidR="006A6292" w:rsidRPr="006A6292" w:rsidRDefault="006A6292" w:rsidP="006A6292">
      <w:pPr>
        <w:spacing w:before="225" w:after="30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  <w:t>ОСОБЕННОСТИ КСЕНОНОВЫХ ФАР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особенностей ксеноновых фар. Вот несколько из них:</w:t>
      </w:r>
    </w:p>
    <w:p w:rsidR="006A6292" w:rsidRPr="006A6292" w:rsidRDefault="006A6292" w:rsidP="006A6292">
      <w:pPr>
        <w:numPr>
          <w:ilvl w:val="0"/>
          <w:numId w:val="1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особенность таких фар связана с тем, что в лампе отсутствуют спирали.</w:t>
      </w:r>
    </w:p>
    <w:p w:rsidR="006A6292" w:rsidRPr="006A6292" w:rsidRDefault="006A6292" w:rsidP="006A6292">
      <w:pPr>
        <w:numPr>
          <w:ilvl w:val="0"/>
          <w:numId w:val="1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фары оснащены линзами, которые имеют переменный фокус. Они изменяют направление света самой лампы.</w:t>
      </w:r>
    </w:p>
    <w:p w:rsidR="006A6292" w:rsidRPr="006A6292" w:rsidRDefault="006A6292" w:rsidP="006A6292">
      <w:pPr>
        <w:numPr>
          <w:ilvl w:val="0"/>
          <w:numId w:val="1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Ксеноновые фары могут прослужить около двух тысяч часов. А мощность одной лампы составляет всего 35 Вт.</w:t>
      </w:r>
    </w:p>
    <w:p w:rsidR="006A6292" w:rsidRPr="006A6292" w:rsidRDefault="006A6292" w:rsidP="006A6292">
      <w:pPr>
        <w:numPr>
          <w:ilvl w:val="0"/>
          <w:numId w:val="1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каждый водитель хочет улучшить свой автомобиль и сделать его более модным. Ксеноновые фары выглядят престижно. Небесный свет фар — это не только красиво, но и современно.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D11D51" wp14:editId="3B172801">
            <wp:extent cx="6667500" cy="3305175"/>
            <wp:effectExtent l="0" t="0" r="0" b="9525"/>
            <wp:docPr id="1" name="Рисунок 1" descr="ксеноновые ф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сеноновые фа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92" w:rsidRPr="006A6292" w:rsidRDefault="006A6292" w:rsidP="006A6292">
      <w:pPr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  <w:t>А СУЩЕСТВУЮТ ЛИ МИНУСЫ?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Да, данные фары не только имеют свои достоинства, но также есть и недостатки.</w:t>
      </w:r>
    </w:p>
    <w:p w:rsidR="006A6292" w:rsidRPr="006A6292" w:rsidRDefault="006A6292" w:rsidP="006A6292">
      <w:pPr>
        <w:numPr>
          <w:ilvl w:val="0"/>
          <w:numId w:val="2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Ксеноновые фары — удовольствие дорогое. Не каждый автовладелец может себе это позволить.</w:t>
      </w:r>
    </w:p>
    <w:p w:rsidR="006A6292" w:rsidRPr="006A6292" w:rsidRDefault="006A6292" w:rsidP="006A6292">
      <w:pPr>
        <w:numPr>
          <w:ilvl w:val="0"/>
          <w:numId w:val="2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неправильной установки, свет может быть очень ярким. Это отрицательно действует на встречные машины.</w:t>
      </w:r>
    </w:p>
    <w:p w:rsidR="006A6292" w:rsidRPr="006A6292" w:rsidRDefault="006A6292" w:rsidP="006A6292">
      <w:pPr>
        <w:numPr>
          <w:ilvl w:val="0"/>
          <w:numId w:val="2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одна лампа перегорит, то менять придется сразу обе. Для чего это нужно? Чтобы свет всегда был равномерным.</w:t>
      </w:r>
    </w:p>
    <w:p w:rsidR="006A6292" w:rsidRPr="006A6292" w:rsidRDefault="006A6292" w:rsidP="006A6292">
      <w:pPr>
        <w:spacing w:before="225" w:after="30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  <w:t>ЭКСПЛУАТАЦИОННЫЕ ПРЕИМУЩЕСТВА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водитель проводит за рулем 10-15% своего времени. И чтобы обеспечить максимальные удобства при поездках, нужно как можно лучше укомплектовать свой автомобиль.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лучше будут фары, тем легче будет путь. Обзор дороги в несколько раз улучшится, особенно в темное время суток и в дождливую погоду. Для чего это нужно? Чтобы безопасность движения была на высоте.</w:t>
      </w:r>
    </w:p>
    <w:p w:rsidR="006A6292" w:rsidRPr="006A6292" w:rsidRDefault="006A6292" w:rsidP="006A6292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Итак, в чем же все-таки преимущества ксеноновых ламп?</w:t>
      </w:r>
    </w:p>
    <w:p w:rsidR="006A6292" w:rsidRPr="006A6292" w:rsidRDefault="006A6292" w:rsidP="006A6292">
      <w:pPr>
        <w:numPr>
          <w:ilvl w:val="0"/>
          <w:numId w:val="3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выдают в несколько раз больше света, нежели галогенные лампы.</w:t>
      </w:r>
    </w:p>
    <w:p w:rsidR="006A6292" w:rsidRPr="006A6292" w:rsidRDefault="006A6292" w:rsidP="006A6292">
      <w:pPr>
        <w:numPr>
          <w:ilvl w:val="0"/>
          <w:numId w:val="3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Потребляют меньше электрической энергии.</w:t>
      </w:r>
    </w:p>
    <w:p w:rsidR="006A6292" w:rsidRPr="006A6292" w:rsidRDefault="006A6292" w:rsidP="006A6292">
      <w:pPr>
        <w:numPr>
          <w:ilvl w:val="0"/>
          <w:numId w:val="3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излучает не спираль, которая раскалилась, а инертный газ – ксенон.</w:t>
      </w:r>
    </w:p>
    <w:p w:rsidR="006A6292" w:rsidRPr="006A6292" w:rsidRDefault="006A6292" w:rsidP="006A6292">
      <w:pPr>
        <w:numPr>
          <w:ilvl w:val="0"/>
          <w:numId w:val="3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Излучается яркий свет. Слегка голубоватый оттенок улучшает видимость ночью. Водители лучше видят дорожные знаки, свет не режет глаза встречным машинам.</w:t>
      </w:r>
    </w:p>
    <w:p w:rsidR="006A6292" w:rsidRPr="006A6292" w:rsidRDefault="006A6292" w:rsidP="006A6292">
      <w:pPr>
        <w:numPr>
          <w:ilvl w:val="0"/>
          <w:numId w:val="3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Длительный срок службы. В ксеноновых лампах нет нитей, поэтому ничего там перегореть не сможет. Ксеноновые фары наполнены газом.</w:t>
      </w:r>
    </w:p>
    <w:p w:rsidR="006A6292" w:rsidRPr="006A6292" w:rsidRDefault="006A6292" w:rsidP="006A6292">
      <w:pPr>
        <w:spacing w:before="225" w:after="30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  <w:t>УСТРОЙСТВО И ПРИНЦИП РАБОТЫ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Лампа состоит из специальной трубки и прочного стекла, которые хорошо запаяны. Внутри, под большим давлением, находится смесь инертных газов. Большая часть состоит из ксенона.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внутри этой лампы имеется два электрода. Они обеспечивают пропуск электрического тока и образуют электрическую дугу для розжига газа. Чтобы газ включился в работу, необходимо потребить большое количество энергии, которая превращается в высоковольтный импульс.</w:t>
      </w:r>
    </w:p>
    <w:p w:rsidR="006A6292" w:rsidRPr="006A6292" w:rsidRDefault="006A6292" w:rsidP="006A62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Трубка – это стеклянный корпус. Сама же трубка может иметь разную форму. В этот самый инструмент по обе вертикальные стороны впаиваются электроды, между которыми активизируется электрическая дуга. В трубке существует и другой электрод. Он расположен вертикально вдоль всей трубки. Он ионизирует газовый состав и запускает разряд.</w:t>
      </w:r>
    </w:p>
    <w:p w:rsidR="006A6292" w:rsidRPr="006A6292" w:rsidRDefault="006A6292" w:rsidP="006A6292">
      <w:pPr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  <w:t>КАК ПРОИСХОДИТ РАБОТА КСЕНОНОВЫХ ЛАМП?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это в несколько шагов.</w:t>
      </w:r>
    </w:p>
    <w:p w:rsidR="006A6292" w:rsidRPr="006A6292" w:rsidRDefault="006A6292" w:rsidP="006A6292">
      <w:pPr>
        <w:numPr>
          <w:ilvl w:val="0"/>
          <w:numId w:val="4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первый. Благодаря блоку розжига, происходит подача высоковольтного импульса до 30000 Вольт.</w:t>
      </w:r>
    </w:p>
    <w:p w:rsidR="006A6292" w:rsidRPr="006A6292" w:rsidRDefault="006A6292" w:rsidP="006A6292">
      <w:pPr>
        <w:numPr>
          <w:ilvl w:val="0"/>
          <w:numId w:val="4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второй. Активизируется электрическая дуга.</w:t>
      </w:r>
    </w:p>
    <w:p w:rsidR="006A6292" w:rsidRPr="006A6292" w:rsidRDefault="006A6292" w:rsidP="006A6292">
      <w:pPr>
        <w:numPr>
          <w:ilvl w:val="0"/>
          <w:numId w:val="4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третий. Благодаря ионизации газа, через который под большим напряжением проходит ток, создается вспышка белого света. Данный процесс очень важен, т.к. необходим для сокращения электрического сопротивления газа внутри колбы.</w:t>
      </w:r>
    </w:p>
    <w:p w:rsidR="006A6292" w:rsidRPr="006A6292" w:rsidRDefault="006A6292" w:rsidP="006A6292">
      <w:pPr>
        <w:numPr>
          <w:ilvl w:val="0"/>
          <w:numId w:val="4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четвертый. Ток проходит через газ и активирует работу атомов ксенона.</w:t>
      </w:r>
    </w:p>
    <w:p w:rsidR="006A6292" w:rsidRPr="006A6292" w:rsidRDefault="006A6292" w:rsidP="006A6292">
      <w:pPr>
        <w:numPr>
          <w:ilvl w:val="0"/>
          <w:numId w:val="4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пятый. Атомы ксенона помогают электронам переходить на орбиты с более высокой энергией.</w:t>
      </w:r>
    </w:p>
    <w:p w:rsidR="006A6292" w:rsidRPr="006A6292" w:rsidRDefault="006A6292" w:rsidP="006A6292">
      <w:pPr>
        <w:numPr>
          <w:ilvl w:val="0"/>
          <w:numId w:val="4"/>
        </w:numPr>
        <w:spacing w:before="75" w:after="75" w:line="39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шестой. Электроны постепенно возвращаются к первоначальным орбитам, при этом образуя энергию, которая будет выраженная в форме фотона. Это обеспечивает подачу яркого и насыщенного света.</w:t>
      </w:r>
    </w:p>
    <w:p w:rsidR="006A6292" w:rsidRPr="006A6292" w:rsidRDefault="006A6292" w:rsidP="006A6292">
      <w:pPr>
        <w:spacing w:before="225" w:after="30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  <w:t>ДЛЯ ЧЕГО ИХ ВООБЩЕ УСТАНАВЛИВАЮТ?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главная причина установки таких фар заключается в освещение. По сравнению с галогенными лампами, ксенон побеждает по всем параметрам. Яркость выше, цветовой спектр лучше. В дождливую погоду ксеноновый луч не отражается от капель воды, а проникает сквозь них. Водитель всегда видит перед собой четкий горизонт. Ксеноновые фары – это комфорт и безопасность.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ксеноновые фары — это новый и более развитый уровень комфорта. Глаза не напрягаются и не устают, ведь дорога всегда хорошо освещена. И это все благодаря ксенону.</w:t>
      </w:r>
    </w:p>
    <w:p w:rsidR="006A6292" w:rsidRPr="006A6292" w:rsidRDefault="006A6292" w:rsidP="006A6292">
      <w:pPr>
        <w:spacing w:before="225" w:after="30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  <w:t>НАКАЗАНИЕ ЗА КСЕНОН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данный момент сотрудники ДПС следят за тем, чтобы водители использовали только правильные источники освещения. По этой причине большинство владельцев ТС стараются опасаться карательных санкций.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5E8C42" wp14:editId="7D3C3E1E">
            <wp:extent cx="6667500" cy="3752850"/>
            <wp:effectExtent l="0" t="0" r="0" b="0"/>
            <wp:docPr id="2" name="Рисунок 2" descr="ф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ксеноновые фары можно, если они установлены легально. Однако на практике показано совсем другое. Сотрудники ГИБДД часто применяют статью КоАП РФ 12.5. Там говорится о том, что управлять машиной запрещено, если на ней установлены приборы, которые нарушают требования «Основных положений по допуску ТС…». Это приводит к наказаниям.</w:t>
      </w:r>
    </w:p>
    <w:p w:rsidR="006A6292" w:rsidRPr="006A6292" w:rsidRDefault="006A6292" w:rsidP="006A6292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 такой:</w:t>
      </w: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установка ксеноновых лампочек не является нарушением, если она обусловлена техническими особенностями ТС.</w:t>
      </w:r>
    </w:p>
    <w:p w:rsidR="006A6292" w:rsidRPr="006A6292" w:rsidRDefault="006A6292" w:rsidP="006A6292">
      <w:pPr>
        <w:spacing w:before="225" w:after="30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  <w:t>ЧТО БУДЕТ ЗА КСЕНОН?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за использование ксенона в фарах назначают штраф или лишают прав.</w:t>
      </w:r>
    </w:p>
    <w:p w:rsidR="006A6292" w:rsidRPr="006A6292" w:rsidRDefault="006A6292" w:rsidP="006A6292">
      <w:pPr>
        <w:spacing w:before="225" w:after="30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  <w:t>КАКОЙ ШТРАФ ЗА КСЕНОНОВЫЕ ФАРЫ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все-таки водителя поймали, а это может случиться, даже если машина не движется, а стоит на месте. Сотрудник ДПС может обнаружить автомобиль с нештатным ксеноном и отправить его на проверку. Если выяснится, что ксенон установлен неправомерно, то автолюбителю придется </w:t>
      </w:r>
      <w:hyperlink r:id="rId7" w:history="1">
        <w:r w:rsidRPr="006A6292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заплатить штраф</w:t>
        </w:r>
      </w:hyperlink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размере трех тысяч рублей. Также автомобиль лишается ксенона по ч 1 ст. 12.4 КоАП РФ.</w:t>
      </w:r>
    </w:p>
    <w:p w:rsidR="006A6292" w:rsidRPr="006A6292" w:rsidRDefault="006A6292" w:rsidP="006A6292">
      <w:pPr>
        <w:spacing w:before="225" w:after="30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  <w:lastRenderedPageBreak/>
        <w:t>ЛИШАЮТ ЛИ ПРАВ ЗА КСЕНОН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ксеноновые фары были самостоятельно установлены. Лишение прав колеблется от 6 месяцев до 1 года.</w:t>
      </w:r>
    </w:p>
    <w:p w:rsidR="006A6292" w:rsidRPr="006A6292" w:rsidRDefault="006A6292" w:rsidP="006A6292">
      <w:pPr>
        <w:spacing w:before="225" w:after="30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b/>
          <w:bCs/>
          <w:caps/>
          <w:color w:val="1D1D1D"/>
          <w:sz w:val="28"/>
          <w:szCs w:val="28"/>
          <w:lang w:eastAsia="ru-RU"/>
        </w:rPr>
        <w:t>ЗАКЛЮЧЕНИЕ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ксенона – это не дешевое удовольствие. Здесь придется хорошо потратиться. Но использование таких ламп обеспечит водителям только комфортное вождение в любое время года.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после ксенона автолюбитель захочет вернуть галоген, то ему будет не хватать яркости и насыщенности. Снова появятся проблемы с видимостью.</w:t>
      </w:r>
    </w:p>
    <w:p w:rsidR="006A6292" w:rsidRPr="006A6292" w:rsidRDefault="006A6292" w:rsidP="006A629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нужно помнить, что за использование нелегального ксенона можно получить штраф, а еще хуже – лишение прав. В некоторых случаях этого можно избежать.</w:t>
      </w:r>
    </w:p>
    <w:p w:rsidR="000B2894" w:rsidRPr="006A6292" w:rsidRDefault="000B2894">
      <w:pPr>
        <w:rPr>
          <w:rFonts w:ascii="Times New Roman" w:hAnsi="Times New Roman" w:cs="Times New Roman"/>
          <w:sz w:val="28"/>
          <w:szCs w:val="28"/>
        </w:rPr>
      </w:pPr>
    </w:p>
    <w:sectPr w:rsidR="000B2894" w:rsidRPr="006A6292" w:rsidSect="002E33E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93B"/>
    <w:multiLevelType w:val="multilevel"/>
    <w:tmpl w:val="0B42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97EFE"/>
    <w:multiLevelType w:val="multilevel"/>
    <w:tmpl w:val="3C8E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F6AB8"/>
    <w:multiLevelType w:val="multilevel"/>
    <w:tmpl w:val="E9AE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D357C"/>
    <w:multiLevelType w:val="multilevel"/>
    <w:tmpl w:val="1664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2"/>
    <w:rsid w:val="000B2894"/>
    <w:rsid w:val="002E33E3"/>
    <w:rsid w:val="004158D0"/>
    <w:rsid w:val="006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E761"/>
  <w15:chartTrackingRefBased/>
  <w15:docId w15:val="{AFD0AE71-1141-4FC3-A8D5-94BD4D77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7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price-info.ru/prilojenie-rosshtraf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2020-12-26T08:42:00Z</dcterms:created>
  <dcterms:modified xsi:type="dcterms:W3CDTF">2020-12-26T09:07:00Z</dcterms:modified>
</cp:coreProperties>
</file>