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8" w:rsidRPr="00BB64D8" w:rsidRDefault="00BB64D8" w:rsidP="00BB6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4D8">
        <w:rPr>
          <w:rFonts w:ascii="Times New Roman" w:hAnsi="Times New Roman" w:cs="Times New Roman"/>
          <w:b/>
          <w:sz w:val="28"/>
          <w:szCs w:val="28"/>
        </w:rPr>
        <w:t>Дата</w:t>
      </w:r>
      <w:r w:rsidRPr="00BB64D8">
        <w:rPr>
          <w:rFonts w:ascii="Times New Roman" w:hAnsi="Times New Roman" w:cs="Times New Roman"/>
          <w:sz w:val="28"/>
          <w:szCs w:val="28"/>
        </w:rPr>
        <w:t xml:space="preserve">  </w:t>
      </w:r>
      <w:r w:rsidRPr="00BB64D8">
        <w:rPr>
          <w:rFonts w:ascii="Times New Roman" w:hAnsi="Times New Roman" w:cs="Times New Roman"/>
          <w:sz w:val="28"/>
          <w:szCs w:val="28"/>
          <w:u w:val="single"/>
        </w:rPr>
        <w:t>25.12.2020</w:t>
      </w:r>
    </w:p>
    <w:p w:rsidR="00BB64D8" w:rsidRPr="00BB64D8" w:rsidRDefault="00BB64D8" w:rsidP="00BB6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4D8">
        <w:rPr>
          <w:rFonts w:ascii="Times New Roman" w:hAnsi="Times New Roman" w:cs="Times New Roman"/>
          <w:b/>
          <w:sz w:val="28"/>
          <w:szCs w:val="28"/>
        </w:rPr>
        <w:t>Группа</w:t>
      </w:r>
      <w:r w:rsidRPr="00BB64D8">
        <w:rPr>
          <w:rFonts w:ascii="Times New Roman" w:hAnsi="Times New Roman" w:cs="Times New Roman"/>
          <w:sz w:val="28"/>
          <w:szCs w:val="28"/>
        </w:rPr>
        <w:t xml:space="preserve">  </w:t>
      </w:r>
      <w:r w:rsidRPr="00BB64D8">
        <w:rPr>
          <w:rFonts w:ascii="Times New Roman" w:hAnsi="Times New Roman" w:cs="Times New Roman"/>
          <w:sz w:val="28"/>
          <w:szCs w:val="28"/>
          <w:u w:val="single"/>
        </w:rPr>
        <w:t>20-ИСиП-1дк</w:t>
      </w:r>
    </w:p>
    <w:p w:rsidR="00BB64D8" w:rsidRPr="00BB64D8" w:rsidRDefault="00BB64D8" w:rsidP="00BB64D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64D8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BB64D8">
        <w:rPr>
          <w:rFonts w:ascii="Times New Roman" w:hAnsi="Times New Roman" w:cs="Times New Roman"/>
          <w:sz w:val="28"/>
          <w:szCs w:val="28"/>
        </w:rPr>
        <w:t xml:space="preserve">  </w:t>
      </w:r>
      <w:r w:rsidRPr="00BB64D8">
        <w:rPr>
          <w:rFonts w:ascii="Times New Roman" w:hAnsi="Times New Roman" w:cs="Times New Roman"/>
          <w:sz w:val="28"/>
          <w:szCs w:val="28"/>
          <w:u w:val="single"/>
        </w:rPr>
        <w:t>Естествознание (физика)</w:t>
      </w:r>
    </w:p>
    <w:p w:rsidR="00BB64D8" w:rsidRPr="00BB64D8" w:rsidRDefault="00BB64D8" w:rsidP="00BB64D8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BB64D8">
        <w:rPr>
          <w:b/>
          <w:sz w:val="28"/>
          <w:szCs w:val="28"/>
        </w:rPr>
        <w:t>Тема</w:t>
      </w:r>
      <w:r w:rsidRPr="00BB64D8">
        <w:rPr>
          <w:sz w:val="28"/>
          <w:szCs w:val="28"/>
        </w:rPr>
        <w:t xml:space="preserve"> </w:t>
      </w:r>
      <w:r w:rsidRPr="00BB64D8">
        <w:rPr>
          <w:b/>
          <w:sz w:val="28"/>
          <w:szCs w:val="28"/>
        </w:rPr>
        <w:t xml:space="preserve"> </w:t>
      </w:r>
      <w:r w:rsidRPr="00BB64D8">
        <w:rPr>
          <w:b/>
          <w:color w:val="FF0000"/>
          <w:sz w:val="28"/>
          <w:szCs w:val="28"/>
          <w:u w:val="single"/>
        </w:rPr>
        <w:t>Шкала электромагнитных волн</w:t>
      </w:r>
    </w:p>
    <w:p w:rsidR="00852685" w:rsidRPr="00BB64D8" w:rsidRDefault="00852685" w:rsidP="00BB64D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t>1. Электрически заряженные частицы могут колебаться с различной частотой. Соответственно излучаемые при этом электромагнитные волны имеют разную длину волны. Поэтому диапазон частот электромагнитных волн очень широк: он лежит в пределах от 0 до 3 • 10</w:t>
      </w:r>
      <w:r w:rsidRPr="00BB64D8">
        <w:rPr>
          <w:color w:val="000000"/>
          <w:sz w:val="28"/>
          <w:szCs w:val="28"/>
          <w:vertAlign w:val="superscript"/>
        </w:rPr>
        <w:t>22</w:t>
      </w:r>
      <w:r w:rsidRPr="00BB64D8">
        <w:rPr>
          <w:color w:val="000000"/>
          <w:sz w:val="28"/>
          <w:szCs w:val="28"/>
        </w:rPr>
        <w:t> Гц, а длина волны — в пределах от 10</w:t>
      </w:r>
      <w:r w:rsidRPr="00BB64D8">
        <w:rPr>
          <w:color w:val="000000"/>
          <w:sz w:val="28"/>
          <w:szCs w:val="28"/>
          <w:vertAlign w:val="superscript"/>
        </w:rPr>
        <w:t>-14</w:t>
      </w:r>
      <w:r w:rsidRPr="00BB64D8">
        <w:rPr>
          <w:color w:val="000000"/>
          <w:sz w:val="28"/>
          <w:szCs w:val="28"/>
        </w:rPr>
        <w:t> м до бесконечности. По длине волны или частоте электромагнитные волны можно разделить на семь диапазонов, границы которых весьма условны, поэтому соседние диапазоны в большинстве случаев перекрывают друг друга. На рисунке 132 приведена шкала электромагнитных волн с указанием частот и длин волн соответствующих диапазонов. Обладая рядом общих свойств, волны разной частоты имеют и специфические свойства. Охарактеризуем их.</w:t>
      </w:r>
    </w:p>
    <w:p w:rsidR="00852685" w:rsidRPr="00BB64D8" w:rsidRDefault="00852685" w:rsidP="00852685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BB64D8">
        <w:rPr>
          <w:noProof/>
          <w:color w:val="000000"/>
          <w:sz w:val="28"/>
          <w:szCs w:val="28"/>
        </w:rPr>
        <w:drawing>
          <wp:inline distT="0" distB="0" distL="0" distR="0">
            <wp:extent cx="3905250" cy="4823662"/>
            <wp:effectExtent l="19050" t="0" r="0" b="0"/>
            <wp:docPr id="1" name="Рисунок 1" descr="диапазон частот электромагнитных во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пазон частот электромагнитных вол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658" cy="482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85" w:rsidRPr="00BB64D8" w:rsidRDefault="00852685" w:rsidP="00BB64D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lastRenderedPageBreak/>
        <w:t>2. Волнам первого диапазона соответствуют частоты 0—2 • 10</w:t>
      </w:r>
      <w:r w:rsidRPr="00BB64D8">
        <w:rPr>
          <w:color w:val="000000"/>
          <w:sz w:val="28"/>
          <w:szCs w:val="28"/>
          <w:vertAlign w:val="superscript"/>
        </w:rPr>
        <w:t>4</w:t>
      </w:r>
      <w:r w:rsidRPr="00BB64D8">
        <w:rPr>
          <w:color w:val="000000"/>
          <w:sz w:val="28"/>
          <w:szCs w:val="28"/>
        </w:rPr>
        <w:t> Гц. Это </w:t>
      </w:r>
      <w:r w:rsidRPr="00BB64D8">
        <w:rPr>
          <w:rStyle w:val="a4"/>
          <w:color w:val="B03060"/>
          <w:sz w:val="28"/>
          <w:szCs w:val="28"/>
        </w:rPr>
        <w:t>низкочастотные волны</w:t>
      </w:r>
      <w:r w:rsidRPr="00BB64D8">
        <w:rPr>
          <w:color w:val="000000"/>
          <w:sz w:val="28"/>
          <w:szCs w:val="28"/>
        </w:rPr>
        <w:t> (волны звуковой частоты), их источником является переменный ток. Вы знаете, что частота переменного тока в городской сети 50 Гц. Интенсивность таких волн мала.</w:t>
      </w:r>
    </w:p>
    <w:p w:rsidR="00852685" w:rsidRPr="00BB64D8" w:rsidRDefault="00852685" w:rsidP="00BB64D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t>3. </w:t>
      </w:r>
      <w:r w:rsidRPr="00BB64D8">
        <w:rPr>
          <w:rStyle w:val="a4"/>
          <w:color w:val="B03060"/>
          <w:sz w:val="28"/>
          <w:szCs w:val="28"/>
        </w:rPr>
        <w:t>Радиоволны</w:t>
      </w:r>
      <w:r w:rsidRPr="00BB64D8">
        <w:rPr>
          <w:color w:val="000000"/>
          <w:sz w:val="28"/>
          <w:szCs w:val="28"/>
        </w:rPr>
        <w:t> занимают диапазон частот от 2 • 10</w:t>
      </w:r>
      <w:r w:rsidRPr="00BB64D8">
        <w:rPr>
          <w:color w:val="000000"/>
          <w:sz w:val="28"/>
          <w:szCs w:val="28"/>
          <w:vertAlign w:val="superscript"/>
        </w:rPr>
        <w:t>4</w:t>
      </w:r>
      <w:r w:rsidRPr="00BB64D8">
        <w:rPr>
          <w:color w:val="000000"/>
          <w:sz w:val="28"/>
          <w:szCs w:val="28"/>
        </w:rPr>
        <w:t> до 3 • 10</w:t>
      </w:r>
      <w:r w:rsidRPr="00BB64D8">
        <w:rPr>
          <w:color w:val="000000"/>
          <w:sz w:val="28"/>
          <w:szCs w:val="28"/>
          <w:vertAlign w:val="superscript"/>
        </w:rPr>
        <w:t>12</w:t>
      </w:r>
      <w:r w:rsidRPr="00BB64D8">
        <w:rPr>
          <w:color w:val="000000"/>
          <w:sz w:val="28"/>
          <w:szCs w:val="28"/>
        </w:rPr>
        <w:t> Гц. Эти волны используются, как вы знаете, для осуществления радиосвязи, радиолокации, телевизионных передач. Радиоволны, в свою очередь, делятся на длинные, средние, короткие и ультракороткие, а также сверхвысокочастотное излучение в диапазоне от 10</w:t>
      </w:r>
      <w:r w:rsidRPr="00BB64D8">
        <w:rPr>
          <w:color w:val="000000"/>
          <w:sz w:val="28"/>
          <w:szCs w:val="28"/>
          <w:vertAlign w:val="superscript"/>
        </w:rPr>
        <w:t>9</w:t>
      </w:r>
      <w:r w:rsidRPr="00BB64D8">
        <w:rPr>
          <w:color w:val="000000"/>
          <w:sz w:val="28"/>
          <w:szCs w:val="28"/>
        </w:rPr>
        <w:t> до 3 • 10</w:t>
      </w:r>
      <w:r w:rsidRPr="00BB64D8">
        <w:rPr>
          <w:color w:val="000000"/>
          <w:sz w:val="28"/>
          <w:szCs w:val="28"/>
          <w:vertAlign w:val="superscript"/>
        </w:rPr>
        <w:t>12</w:t>
      </w:r>
      <w:r w:rsidRPr="00BB64D8">
        <w:rPr>
          <w:color w:val="000000"/>
          <w:sz w:val="28"/>
          <w:szCs w:val="28"/>
        </w:rPr>
        <w:t> Гц.</w:t>
      </w:r>
    </w:p>
    <w:p w:rsidR="00852685" w:rsidRPr="00BB64D8" w:rsidRDefault="00852685" w:rsidP="00BB64D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t>Сверхвысокочастотные волны практически не поглощаются атмосферой, поэтому они могут распространяться на большие расстояния. Это позволяет использовать их для осуществления космической связи.</w:t>
      </w:r>
    </w:p>
    <w:p w:rsidR="00852685" w:rsidRPr="00BB64D8" w:rsidRDefault="00852685" w:rsidP="00BB64D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t>4. Между сверхвысокочастотными волнами и световыми волнами лежит </w:t>
      </w:r>
      <w:r w:rsidRPr="00BB64D8">
        <w:rPr>
          <w:rStyle w:val="a4"/>
          <w:color w:val="B03060"/>
          <w:sz w:val="28"/>
          <w:szCs w:val="28"/>
        </w:rPr>
        <w:t>инфракрасное излучение</w:t>
      </w:r>
      <w:r w:rsidRPr="00BB64D8">
        <w:rPr>
          <w:color w:val="000000"/>
          <w:sz w:val="28"/>
          <w:szCs w:val="28"/>
        </w:rPr>
        <w:t>. Ему соответствуют частоты от 3 • 10</w:t>
      </w:r>
      <w:r w:rsidRPr="00BB64D8">
        <w:rPr>
          <w:color w:val="000000"/>
          <w:sz w:val="28"/>
          <w:szCs w:val="28"/>
          <w:vertAlign w:val="superscript"/>
        </w:rPr>
        <w:t>11</w:t>
      </w:r>
      <w:r w:rsidRPr="00BB64D8">
        <w:rPr>
          <w:color w:val="000000"/>
          <w:sz w:val="28"/>
          <w:szCs w:val="28"/>
        </w:rPr>
        <w:t> до 4 • 10</w:t>
      </w:r>
      <w:r w:rsidRPr="00BB64D8">
        <w:rPr>
          <w:color w:val="000000"/>
          <w:sz w:val="28"/>
          <w:szCs w:val="28"/>
          <w:vertAlign w:val="superscript"/>
        </w:rPr>
        <w:t>14</w:t>
      </w:r>
      <w:r w:rsidRPr="00BB64D8">
        <w:rPr>
          <w:color w:val="000000"/>
          <w:sz w:val="28"/>
          <w:szCs w:val="28"/>
        </w:rPr>
        <w:t> Гц. Инфракрасные волны излучают все нагретые тела. Мощным источником инфракрасного излучения является Солнце. Оно используется для сушки овощей и фруктов, а также в приборах ночного видения (биноклях, оптических прицелах); приёмники инфракрасного излучения в виде специальных фотопластинок позволяют фотографировать объекты в полной темноте.</w:t>
      </w:r>
    </w:p>
    <w:p w:rsidR="00852685" w:rsidRPr="00BB64D8" w:rsidRDefault="00852685" w:rsidP="00BB64D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t>5. Следующий диапазон — это </w:t>
      </w:r>
      <w:r w:rsidRPr="00BB64D8">
        <w:rPr>
          <w:rStyle w:val="a4"/>
          <w:color w:val="B03060"/>
          <w:sz w:val="28"/>
          <w:szCs w:val="28"/>
        </w:rPr>
        <w:t>видимый свет</w:t>
      </w:r>
      <w:r w:rsidRPr="00BB64D8">
        <w:rPr>
          <w:color w:val="000000"/>
          <w:sz w:val="28"/>
          <w:szCs w:val="28"/>
        </w:rPr>
        <w:t>, его частоты лежат в пределах от 4 • 10</w:t>
      </w:r>
      <w:r w:rsidRPr="00BB64D8">
        <w:rPr>
          <w:color w:val="000000"/>
          <w:sz w:val="28"/>
          <w:szCs w:val="28"/>
          <w:vertAlign w:val="superscript"/>
        </w:rPr>
        <w:t>14</w:t>
      </w:r>
      <w:r w:rsidRPr="00BB64D8">
        <w:rPr>
          <w:color w:val="000000"/>
          <w:sz w:val="28"/>
          <w:szCs w:val="28"/>
        </w:rPr>
        <w:t> до 8 • 10</w:t>
      </w:r>
      <w:r w:rsidRPr="00BB64D8">
        <w:rPr>
          <w:color w:val="000000"/>
          <w:sz w:val="28"/>
          <w:szCs w:val="28"/>
          <w:vertAlign w:val="superscript"/>
        </w:rPr>
        <w:t>14</w:t>
      </w:r>
      <w:r w:rsidRPr="00BB64D8">
        <w:rPr>
          <w:color w:val="000000"/>
          <w:sz w:val="28"/>
          <w:szCs w:val="28"/>
        </w:rPr>
        <w:t> Гц. Удивительно, что человеческий глаз может непосредственно воспринимать электромагнитные волны лишь в очень узком диапазоне частот. При этом он максимально чувствителен к излучению частотой 5,3 • 10</w:t>
      </w:r>
      <w:r w:rsidRPr="00BB64D8">
        <w:rPr>
          <w:color w:val="000000"/>
          <w:sz w:val="28"/>
          <w:szCs w:val="28"/>
          <w:vertAlign w:val="superscript"/>
        </w:rPr>
        <w:t>14</w:t>
      </w:r>
      <w:r w:rsidRPr="00BB64D8">
        <w:rPr>
          <w:color w:val="000000"/>
          <w:sz w:val="28"/>
          <w:szCs w:val="28"/>
        </w:rPr>
        <w:t> Гц, что совпадает с частотой, соответствующей максимальной интенсивности излучения Солнца.</w:t>
      </w:r>
    </w:p>
    <w:p w:rsidR="00852685" w:rsidRPr="00BB64D8" w:rsidRDefault="00852685" w:rsidP="00BB64D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t>6. За видимым светом следует область </w:t>
      </w:r>
      <w:r w:rsidRPr="00BB64D8">
        <w:rPr>
          <w:rStyle w:val="a4"/>
          <w:color w:val="B03060"/>
          <w:sz w:val="28"/>
          <w:szCs w:val="28"/>
        </w:rPr>
        <w:t>ультрафиолетового излучения</w:t>
      </w:r>
      <w:r w:rsidRPr="00BB64D8">
        <w:rPr>
          <w:color w:val="000000"/>
          <w:sz w:val="28"/>
          <w:szCs w:val="28"/>
        </w:rPr>
        <w:t>, диапазон которого от 8 • 10</w:t>
      </w:r>
      <w:r w:rsidRPr="00BB64D8">
        <w:rPr>
          <w:color w:val="000000"/>
          <w:sz w:val="28"/>
          <w:szCs w:val="28"/>
          <w:vertAlign w:val="superscript"/>
        </w:rPr>
        <w:t>14</w:t>
      </w:r>
      <w:r w:rsidRPr="00BB64D8">
        <w:rPr>
          <w:color w:val="000000"/>
          <w:sz w:val="28"/>
          <w:szCs w:val="28"/>
        </w:rPr>
        <w:t> до 3 • 10</w:t>
      </w:r>
      <w:r w:rsidRPr="00BB64D8">
        <w:rPr>
          <w:color w:val="000000"/>
          <w:sz w:val="28"/>
          <w:szCs w:val="28"/>
          <w:vertAlign w:val="superscript"/>
        </w:rPr>
        <w:t>16</w:t>
      </w:r>
      <w:r w:rsidRPr="00BB64D8">
        <w:rPr>
          <w:color w:val="000000"/>
          <w:sz w:val="28"/>
          <w:szCs w:val="28"/>
        </w:rPr>
        <w:t> Гц. Естественными источниками ультрафиолетового излучения являются Солнце, звёзды и другие космические объекты. Ультрафиолетовое излучение оказывает как полезное, так и вредное воздействие на человеческий организм. В частности, оно приводит к образованию защитного пигмента — загара, обладает бактерицидным действием. С другой стороны, чрезмерные дозы ультрафиолетового излучения могут вызвать ожог кожи и повреждение глаз.</w:t>
      </w:r>
    </w:p>
    <w:p w:rsidR="00852685" w:rsidRPr="00BB64D8" w:rsidRDefault="00852685" w:rsidP="00BB64D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lastRenderedPageBreak/>
        <w:t xml:space="preserve">7. Следующие два диапазона </w:t>
      </w:r>
      <w:proofErr w:type="gramStart"/>
      <w:r w:rsidRPr="00BB64D8">
        <w:rPr>
          <w:color w:val="000000"/>
          <w:sz w:val="28"/>
          <w:szCs w:val="28"/>
        </w:rPr>
        <w:t>—</w:t>
      </w:r>
      <w:r w:rsidRPr="00BB64D8">
        <w:rPr>
          <w:rStyle w:val="a4"/>
          <w:color w:val="B03060"/>
          <w:sz w:val="28"/>
          <w:szCs w:val="28"/>
        </w:rPr>
        <w:t>р</w:t>
      </w:r>
      <w:proofErr w:type="gramEnd"/>
      <w:r w:rsidRPr="00BB64D8">
        <w:rPr>
          <w:rStyle w:val="a4"/>
          <w:color w:val="B03060"/>
          <w:sz w:val="28"/>
          <w:szCs w:val="28"/>
        </w:rPr>
        <w:t>ентгеновское излучение</w:t>
      </w:r>
      <w:r w:rsidRPr="00BB64D8">
        <w:rPr>
          <w:color w:val="000000"/>
          <w:sz w:val="28"/>
          <w:szCs w:val="28"/>
        </w:rPr>
        <w:t> с частотой 3 • 10</w:t>
      </w:r>
      <w:r w:rsidRPr="00BB64D8">
        <w:rPr>
          <w:color w:val="000000"/>
          <w:sz w:val="28"/>
          <w:szCs w:val="28"/>
          <w:vertAlign w:val="superscript"/>
        </w:rPr>
        <w:t>15</w:t>
      </w:r>
      <w:r w:rsidRPr="00BB64D8">
        <w:rPr>
          <w:color w:val="000000"/>
          <w:sz w:val="28"/>
          <w:szCs w:val="28"/>
        </w:rPr>
        <w:t>—3 • </w:t>
      </w:r>
      <w:r w:rsidRPr="00BB64D8">
        <w:rPr>
          <w:color w:val="000000"/>
          <w:sz w:val="28"/>
          <w:szCs w:val="28"/>
          <w:vertAlign w:val="superscript"/>
        </w:rPr>
        <w:t>10</w:t>
      </w:r>
      <w:r w:rsidRPr="00BB64D8">
        <w:rPr>
          <w:color w:val="000000"/>
          <w:sz w:val="28"/>
          <w:szCs w:val="28"/>
        </w:rPr>
        <w:t>20 Гц и γ-излучение с частотой больше чем 3 • 10</w:t>
      </w:r>
      <w:r w:rsidRPr="00BB64D8">
        <w:rPr>
          <w:color w:val="000000"/>
          <w:sz w:val="28"/>
          <w:szCs w:val="28"/>
          <w:vertAlign w:val="superscript"/>
        </w:rPr>
        <w:t>19</w:t>
      </w:r>
      <w:r w:rsidRPr="00BB64D8">
        <w:rPr>
          <w:color w:val="000000"/>
          <w:sz w:val="28"/>
          <w:szCs w:val="28"/>
        </w:rPr>
        <w:t> Гц. Рентгеновское излучение обладает высокой проникающей способностью, поэтому оно применяется в медицине для получения снимков внутренних органов и скелета, для лечения онкологических заболеваний. Его применяют при исследовании структуры кристаллической решётки, для обнаружения различного рода дефектов в материалах.</w:t>
      </w:r>
    </w:p>
    <w:p w:rsidR="00852685" w:rsidRPr="00BB64D8" w:rsidRDefault="00852685" w:rsidP="00BB64D8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t xml:space="preserve">Гамма-излучение обладает ещё большей проникающей способностью, чем рентгеновское излучение. Оно возникает при ядерных взрывах и является крайне опасным и губительным для человека. В результате ядерных реакций, которые происходят в недрах Солнца и звёзд, в космическое пространство поступает огромная энергия, которую несёт </w:t>
      </w:r>
      <w:proofErr w:type="gramStart"/>
      <w:r w:rsidRPr="00BB64D8">
        <w:rPr>
          <w:color w:val="000000"/>
          <w:sz w:val="28"/>
          <w:szCs w:val="28"/>
        </w:rPr>
        <w:t>γ-</w:t>
      </w:r>
      <w:proofErr w:type="gramEnd"/>
      <w:r w:rsidRPr="00BB64D8">
        <w:rPr>
          <w:color w:val="000000"/>
          <w:sz w:val="28"/>
          <w:szCs w:val="28"/>
        </w:rPr>
        <w:t>излучение. Оно поглощается атмосферой Земли, поэтому на Земле сохраняется биологическая жизнь.</w:t>
      </w:r>
    </w:p>
    <w:p w:rsidR="00852685" w:rsidRPr="00BB64D8" w:rsidRDefault="00852685" w:rsidP="00852685">
      <w:pPr>
        <w:pStyle w:val="a3"/>
        <w:shd w:val="clear" w:color="auto" w:fill="FFFFFF"/>
        <w:ind w:left="720"/>
        <w:jc w:val="both"/>
        <w:rPr>
          <w:color w:val="FF0000"/>
          <w:sz w:val="28"/>
          <w:szCs w:val="28"/>
        </w:rPr>
      </w:pPr>
      <w:r w:rsidRPr="00BB64D8">
        <w:rPr>
          <w:b/>
          <w:bCs/>
          <w:color w:val="FF0000"/>
          <w:sz w:val="28"/>
          <w:szCs w:val="28"/>
        </w:rPr>
        <w:t>Вопросы для самопроверки</w:t>
      </w:r>
    </w:p>
    <w:p w:rsidR="00852685" w:rsidRPr="00BB64D8" w:rsidRDefault="00852685" w:rsidP="00852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t>1. Назовите диапазоны электромагнитных волн.</w:t>
      </w:r>
    </w:p>
    <w:p w:rsidR="00852685" w:rsidRPr="00BB64D8" w:rsidRDefault="00852685" w:rsidP="00852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t>2. Каковы свойства инфракрасных волн?</w:t>
      </w:r>
    </w:p>
    <w:p w:rsidR="00852685" w:rsidRPr="00BB64D8" w:rsidRDefault="00852685" w:rsidP="00852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t>3. Каковы свойства ультрафиолетового излучения?</w:t>
      </w:r>
    </w:p>
    <w:p w:rsidR="00852685" w:rsidRPr="00BB64D8" w:rsidRDefault="00852685" w:rsidP="00852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t>4. Каковы свойства рентгеновского излучения?</w:t>
      </w:r>
    </w:p>
    <w:p w:rsidR="00852685" w:rsidRPr="00BB64D8" w:rsidRDefault="00852685" w:rsidP="00852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B64D8">
        <w:rPr>
          <w:color w:val="000000"/>
          <w:sz w:val="28"/>
          <w:szCs w:val="28"/>
        </w:rPr>
        <w:t xml:space="preserve">5. Каковы свойства </w:t>
      </w:r>
      <w:proofErr w:type="gramStart"/>
      <w:r w:rsidRPr="00BB64D8">
        <w:rPr>
          <w:color w:val="000000"/>
          <w:sz w:val="28"/>
          <w:szCs w:val="28"/>
        </w:rPr>
        <w:t>γ-</w:t>
      </w:r>
      <w:proofErr w:type="gramEnd"/>
      <w:r w:rsidRPr="00BB64D8">
        <w:rPr>
          <w:color w:val="000000"/>
          <w:sz w:val="28"/>
          <w:szCs w:val="28"/>
        </w:rPr>
        <w:t>излучения?</w:t>
      </w:r>
    </w:p>
    <w:p w:rsidR="00BD1BC0" w:rsidRPr="00BB64D8" w:rsidRDefault="00BD1BC0" w:rsidP="00BB64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color w:val="FF0000"/>
          <w:sz w:val="28"/>
          <w:szCs w:val="28"/>
        </w:rPr>
        <w:t>Тест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 Инфракрасное излучение имеет длину волны: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Меньше 4*10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м.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Больше 7,6*10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-7 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BD1BC0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 Меньше 10 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–8 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BB64D8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Ультрафиолетовое излучение: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Возникает при резком торможении быстрых электронов.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Интенсивно испускается нагретыми до высокой температуры телами.</w:t>
      </w:r>
    </w:p>
    <w:p w:rsidR="00BD1BC0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Испускается любым нагретым телом.</w:t>
      </w:r>
    </w:p>
    <w:p w:rsidR="00BB64D8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Каков диапазон длин волн видимого излучения?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4*10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- 7,5*10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м.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4*10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- 7,5*10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см.</w:t>
      </w:r>
    </w:p>
    <w:p w:rsidR="00BD1BC0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В. 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4*10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- 7,5*10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 мм.</w:t>
      </w:r>
    </w:p>
    <w:p w:rsidR="00BB64D8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Наибольшую проходящую способность имеет: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Видимое излучение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Ультрафиолетовое излучение</w:t>
      </w:r>
    </w:p>
    <w:p w:rsidR="00BD1BC0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Рентгеновское излучение</w:t>
      </w:r>
    </w:p>
    <w:p w:rsidR="00BB64D8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Изображение предмета в темноте получают при помощи: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Ультрафиолетового излучения.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Рентгеновского излучения.</w:t>
      </w:r>
    </w:p>
    <w:p w:rsidR="00BD1BC0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 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Инфракрасного излучения.</w:t>
      </w:r>
    </w:p>
    <w:p w:rsidR="00BB64D8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Кем впервые было открыто  </w:t>
      </w: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ym w:font="Symbol" w:char="F067"/>
      </w:r>
      <w:proofErr w:type="gramStart"/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–и</w:t>
      </w:r>
      <w:proofErr w:type="gramEnd"/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злучение?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А. Рентгеном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Вилларом</w:t>
      </w:r>
      <w:proofErr w:type="spellEnd"/>
    </w:p>
    <w:p w:rsidR="00BD1BC0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В. Юнгом</w:t>
      </w:r>
    </w:p>
    <w:p w:rsidR="00BB64D8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7. С какой скоростью распространяется инфракрасное излучение?</w:t>
      </w:r>
    </w:p>
    <w:p w:rsidR="00BD1BC0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D1BC0"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Больше чем 3*10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м/</w:t>
      </w:r>
      <w:proofErr w:type="gramStart"/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D1BC0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D1BC0"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Меньше чем 3*10 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м/</w:t>
      </w:r>
      <w:proofErr w:type="gramStart"/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D1BC0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D1BC0"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3*10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м/</w:t>
      </w:r>
      <w:proofErr w:type="gramStart"/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B64D8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Рентгеновское излучение:</w:t>
      </w:r>
    </w:p>
    <w:p w:rsidR="00BD1BC0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="00BD1BC0"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Возникает при резком торможении быстрых электронов</w:t>
      </w:r>
    </w:p>
    <w:p w:rsidR="00BD1BC0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="00BD1BC0"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Испускается твердыми телами, нагретыми до большой      температуры</w:t>
      </w:r>
    </w:p>
    <w:p w:rsidR="00BD1BC0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="00BD1BC0"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Испускается любым нагретым телом</w:t>
      </w:r>
    </w:p>
    <w:p w:rsidR="00BB64D8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 9. Какие излучения используются в медицине?</w:t>
      </w:r>
    </w:p>
    <w:p w:rsidR="00BD1BC0" w:rsidRPr="00BB64D8" w:rsidRDefault="00BD1BC0" w:rsidP="00BB64D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Инфракрасное излучение</w:t>
      </w:r>
    </w:p>
    <w:p w:rsidR="00BD1BC0" w:rsidRPr="00BB64D8" w:rsidRDefault="00BD1BC0" w:rsidP="00BB64D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Ультрафиолетовое излучение</w:t>
      </w:r>
    </w:p>
    <w:p w:rsidR="00BD1BC0" w:rsidRPr="00BB64D8" w:rsidRDefault="00BD1BC0" w:rsidP="00BB64D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Видимое излучение</w:t>
      </w:r>
    </w:p>
    <w:p w:rsidR="00BD1BC0" w:rsidRPr="00BB64D8" w:rsidRDefault="00BD1BC0" w:rsidP="00BB64D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Рентгеновское излучение</w:t>
      </w:r>
    </w:p>
    <w:p w:rsidR="00BD1BC0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="00BD1BC0"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1,2,4</w:t>
      </w:r>
    </w:p>
    <w:p w:rsidR="00BD1BC0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="00BD1BC0"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="00BD1BC0"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1,3</w:t>
      </w:r>
    </w:p>
    <w:p w:rsidR="00BD1BC0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излучения</w:t>
      </w:r>
    </w:p>
    <w:p w:rsidR="00BB64D8" w:rsidRPr="00BB64D8" w:rsidRDefault="00BB64D8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Обычное стекло практически не пропускает: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 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Видимое излучение.</w:t>
      </w:r>
    </w:p>
    <w:p w:rsidR="00BD1BC0" w:rsidRP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 Ультрафиолетовое излучение.</w:t>
      </w:r>
    </w:p>
    <w:p w:rsidR="00BB64D8" w:rsidRDefault="00BD1BC0" w:rsidP="00BB6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BB64D8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Инфракрасное  излучение</w:t>
      </w:r>
    </w:p>
    <w:p w:rsidR="00BB64D8" w:rsidRPr="00BB64D8" w:rsidRDefault="00BB64D8" w:rsidP="00BB64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64D8" w:rsidRDefault="00BB64D8" w:rsidP="00BB64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1BC0" w:rsidRPr="00BB64D8" w:rsidRDefault="00BB64D8" w:rsidP="00BB64D8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_____________Исмаилова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З.И.</w:t>
      </w:r>
    </w:p>
    <w:sectPr w:rsidR="00BD1BC0" w:rsidRPr="00BB64D8" w:rsidSect="00C8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2A7"/>
    <w:multiLevelType w:val="multilevel"/>
    <w:tmpl w:val="FBDE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C2868"/>
    <w:multiLevelType w:val="multilevel"/>
    <w:tmpl w:val="01FC8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685"/>
    <w:rsid w:val="00852685"/>
    <w:rsid w:val="00BB64D8"/>
    <w:rsid w:val="00BD1BC0"/>
    <w:rsid w:val="00C840E7"/>
    <w:rsid w:val="00E1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26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8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D1BC0"/>
  </w:style>
  <w:style w:type="paragraph" w:customStyle="1" w:styleId="c5">
    <w:name w:val="c5"/>
    <w:basedOn w:val="a"/>
    <w:rsid w:val="00BD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D1BC0"/>
  </w:style>
  <w:style w:type="paragraph" w:customStyle="1" w:styleId="c24">
    <w:name w:val="c24"/>
    <w:basedOn w:val="a"/>
    <w:rsid w:val="00BD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D1BC0"/>
  </w:style>
  <w:style w:type="character" w:customStyle="1" w:styleId="c4">
    <w:name w:val="c4"/>
    <w:basedOn w:val="a0"/>
    <w:rsid w:val="00BD1BC0"/>
  </w:style>
  <w:style w:type="paragraph" w:customStyle="1" w:styleId="c20">
    <w:name w:val="c20"/>
    <w:basedOn w:val="a"/>
    <w:rsid w:val="00BD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D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828</Words>
  <Characters>4724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4</cp:revision>
  <dcterms:created xsi:type="dcterms:W3CDTF">2020-12-24T06:25:00Z</dcterms:created>
  <dcterms:modified xsi:type="dcterms:W3CDTF">2020-12-24T06:56:00Z</dcterms:modified>
</cp:coreProperties>
</file>