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FE" w:rsidRPr="00E46DD9" w:rsidRDefault="00D67AEC"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w:t>
      </w:r>
      <w:r w:rsidR="000F06FE" w:rsidRPr="00E46DD9">
        <w:rPr>
          <w:rFonts w:ascii="Times New Roman" w:eastAsia="Times New Roman" w:hAnsi="Times New Roman" w:cs="Times New Roman"/>
          <w:b/>
          <w:bCs/>
          <w:sz w:val="28"/>
          <w:szCs w:val="28"/>
        </w:rPr>
        <w:t>.12.2020г</w:t>
      </w:r>
    </w:p>
    <w:p w:rsidR="000F06FE" w:rsidRPr="00E46DD9" w:rsidRDefault="000F06FE" w:rsidP="000F06FE">
      <w:pPr>
        <w:rPr>
          <w:rFonts w:ascii="Times New Roman" w:eastAsia="Times New Roman" w:hAnsi="Times New Roman" w:cs="Times New Roman"/>
          <w:bCs/>
          <w:sz w:val="28"/>
          <w:szCs w:val="28"/>
        </w:rPr>
      </w:pPr>
      <w:r w:rsidRPr="007C48EB">
        <w:rPr>
          <w:rFonts w:ascii="Times New Roman" w:eastAsia="Times New Roman" w:hAnsi="Times New Roman" w:cs="Times New Roman"/>
          <w:b/>
          <w:bCs/>
          <w:sz w:val="28"/>
          <w:szCs w:val="28"/>
        </w:rPr>
        <w:t>Группа:</w:t>
      </w:r>
      <w:r w:rsidR="00D67AEC">
        <w:rPr>
          <w:rFonts w:ascii="Times New Roman" w:eastAsia="Times New Roman" w:hAnsi="Times New Roman" w:cs="Times New Roman"/>
          <w:bCs/>
          <w:sz w:val="28"/>
          <w:szCs w:val="28"/>
        </w:rPr>
        <w:t xml:space="preserve"> 20-ЭК-2</w:t>
      </w:r>
      <w:r w:rsidRPr="00E46DD9">
        <w:rPr>
          <w:rFonts w:ascii="Times New Roman" w:eastAsia="Times New Roman" w:hAnsi="Times New Roman" w:cs="Times New Roman"/>
          <w:bCs/>
          <w:sz w:val="28"/>
          <w:szCs w:val="28"/>
        </w:rPr>
        <w:t>д</w:t>
      </w:r>
    </w:p>
    <w:p w:rsidR="000F06FE" w:rsidRPr="007C48EB"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Нохчийн мотт</w:t>
      </w:r>
    </w:p>
    <w:p w:rsidR="003F3574"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Урокан ц1е: </w:t>
      </w:r>
      <w:r>
        <w:rPr>
          <w:rFonts w:ascii="Times New Roman" w:hAnsi="Times New Roman" w:cs="Times New Roman"/>
          <w:b/>
          <w:sz w:val="28"/>
          <w:szCs w:val="28"/>
        </w:rPr>
        <w:t xml:space="preserve"> </w:t>
      </w:r>
      <w:r w:rsidRPr="000F06FE">
        <w:rPr>
          <w:rFonts w:ascii="Times New Roman" w:hAnsi="Times New Roman" w:cs="Times New Roman"/>
          <w:b/>
          <w:sz w:val="28"/>
          <w:szCs w:val="28"/>
        </w:rPr>
        <w:t>Доккха элп яздаран бакъонаш.</w:t>
      </w:r>
    </w:p>
    <w:p w:rsidR="000F06FE" w:rsidRDefault="000F06FE">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4139C4">
        <w:rPr>
          <w:rFonts w:ascii="Times New Roman" w:hAnsi="Times New Roman" w:cs="Times New Roman"/>
          <w:sz w:val="28"/>
          <w:szCs w:val="28"/>
          <w:highlight w:val="yellow"/>
        </w:rPr>
        <w:t>Доккхачу элпаца язйо:</w:t>
      </w:r>
      <w:bookmarkStart w:id="0" w:name="_GoBack"/>
      <w:bookmarkEnd w:id="0"/>
      <w:r w:rsidRPr="000F06FE">
        <w:rPr>
          <w:rFonts w:ascii="Times New Roman" w:hAnsi="Times New Roman" w:cs="Times New Roman"/>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долахь цIерш: Тоита, Хьава, Зайнап, Айза, Анзор, Хеда, Зарган, Марем, Ахьмад, Мохьмад, Алма-Ата, Терк, Орга, Казбек;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2) бехкаман цIерш: газетийн, журналийн, книгийн, произведенийн, колхозийн, совхозийн, заводийн цIерш; газеташ: «Республика», «Теркайист», «Даймохк», романаш: «Кхолламан сизаш», «Зеламха», «Маца девза доттагIалла», журнал «СтелаIад»;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3) предложенин хьалхара дош: Мархех халла чекхъюьйлучу маьлхан зIаьнарша таьIно къегадора киса санна кIайн долу башлаьмнийн кортош. (М.С.)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4) тIадаман а, хаттаран а, айдаран хьаьркашна а, предложенин чаккхенгахь дукхатIадамашна а тIехьа йолочу предложенин хьалхара дош. Мел хаза ю бIаьстенан Iуьйре! Хьалххе Iуьйранна хуьлуш болчу дегIана аьхначу, могашаллина пайдечу мохан керла, шийла хIуо дара, дегI дайдеш хаалуш. Юьрта йистехула охьадоьдучу чехкачу хин гIовгIа яра хезаш. Керташкарчу бошмашкахь екачу алкханчийн шакарш а яра хезаш… Сийначу баца юкъахь хаза гора цIечу дарин а, баьццарчу хуьтан а, чилланан а басахь зезагаш. (З. Дж.);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5) нагахь хаттаран я айдаран хьаьркаца ма-дарра къамел чекхдолуш хилахь, авторан дош жимачу элпаца доладо, хIунда аьлча и ерриге а предложени, и чолхе предложени, шеца авторан дешнаш доцуш, кхочушхилла чекхъяьлла цахиларна, масала: «Ткъа бIаьрхиш хIунда ду, Валя?» – гIийла велакъежира Ханпаша. «Павел Порфирьевич, тIаьххьара Ханпаша маца вайра хьуна ?» – хаьттира Турпалхочо подполковника Висаитов Мовлада. «Саша, гIуо вай!» – танкисте мохь туьйхира сирла-боьмаша месаш йолчу йоIа.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6) пачхьалкхийн правительственни хьукматийн (учрежденийн) цIерш, м а с а л а: Цхьаьнакхеттачу Къаьмнийн Организаци, Нохчийн Республикан Министрийн Кабинет, Нохчийн Республикан Дешаран министерство, </w:t>
      </w:r>
      <w:r w:rsidRPr="000F06FE">
        <w:rPr>
          <w:rFonts w:ascii="Times New Roman" w:hAnsi="Times New Roman" w:cs="Times New Roman"/>
          <w:sz w:val="28"/>
          <w:szCs w:val="28"/>
        </w:rPr>
        <w:lastRenderedPageBreak/>
        <w:t xml:space="preserve">Нохчийн Республикан Правительствон кабинет, Нохчийн республикан Халкъан Гулам (Народное Собрание Чеченской Республики).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7) орденийн цIерш доккхачу элпаца язйо, ткъа цу цIершкахь хуьлуш долу орден, дарж боху дешнаш кегийчу элпашца яздо, масала: Къинхьегаман ЦIечу Байракхан орден, ЦIечу Седанан орден, Даймехкан тIеман хьалхарчу даржан орден, «Сий» цIе йолу орден;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8) сийлахь-доккхачу исторически гIулаккхан цIеран хьалхара ши дош доккхачу элпаца яздо, масала: Сийлахь-боккха Даймехкан тIом;</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 9) пачхьалкхан лакхарчу органийн цIершкахь, цхьана элпах лаьттачу чолхе-дацдинчу дешнашкахь дерриге а элпаш даккхий яздо, царна юккъе тIадамаш а ца дохку, масала: ООН, ООН-нан Генеральни секретарь, амма: районо, районан халкъан дешаран отдел. Уьш кегийчу элпашца яздо.</w:t>
      </w:r>
    </w:p>
    <w:p w:rsidR="002932E8"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37.</w:t>
      </w:r>
      <w:r w:rsidRPr="000F06FE">
        <w:rPr>
          <w:rFonts w:ascii="Times New Roman" w:hAnsi="Times New Roman" w:cs="Times New Roman"/>
          <w:sz w:val="28"/>
          <w:szCs w:val="28"/>
        </w:rPr>
        <w:t xml:space="preserve"> ДIаязъе кху лахара предложенеш. КIел сиз хьокхуш, билгалдаха даккхийчу элпашца яздина дешнаш. Схьайийца церан бакъонаш.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Зарганий, Маремий, Луизассий кест-кеста доьшу «Даймохк», «Теркайист», «Республика» цIерш йолу газеташ а, «СтелаIад» журнал а. 2. Яхас йийшира «Зеламха» а, «Маца девза доттагIалла» а цIерш йолу романаш. 3. Турпалхоша: Нурадилов Ханпашас а, Висаитов Мовлада а, Дачиев Хансолтас а, Идрисов Абу-Хьаьжас а, Магамедмирзоев Хаважис а, Бейбулатов Ирбайхана а Сийлахь-боккхачу Даймехкан тIамехь шайгара Iаламат даккхий хьуьнарш а, майралла а, турпалалла а гайтира. 4. Цхьаьнакхеттачу Къаьмнийн Организацехь (ООН-ехь) дийцаре дан юкъадаьхна дуккха а мехала гIуллакхаш дара. 5. ГIараваьллачу пулеметчикана Нурадилов Ханпашина цо тIамехь гайтинчу хьуьнаршна а, майраллина а, турпалаллина а елира ЦIечу Седанан орден а, турпалхочун Дашо седа а белира, цунна Турпалхочун сийлаллин цIе а елира. </w:t>
      </w:r>
    </w:p>
    <w:p w:rsidR="002932E8" w:rsidRDefault="002932E8">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38</w:t>
      </w:r>
      <w:r w:rsidRPr="000F06FE">
        <w:rPr>
          <w:rFonts w:ascii="Times New Roman" w:hAnsi="Times New Roman" w:cs="Times New Roman"/>
          <w:sz w:val="28"/>
          <w:szCs w:val="28"/>
        </w:rPr>
        <w:t xml:space="preserve">. ДIаеша кху лахара предложенеш, даккхийчу элпашца яздинчу дешнашна кIел сиз а хьокхуш. Схьа-йийца церан бакъонаш. 1. Нохчийн Республикан Дешаран министерствехь болх беш ю дешаран-методически а, авторски коллективан а совет. 2. ООНан Генеральни секретара кхеташонехь къамел дира. 3. Нохчийн Республикан Министрийн Кабинетехь вовшахтоьхна яра орфографически а, терминологически а, кхийолу а </w:t>
      </w:r>
      <w:r w:rsidRPr="000F06FE">
        <w:rPr>
          <w:rFonts w:ascii="Times New Roman" w:hAnsi="Times New Roman" w:cs="Times New Roman"/>
          <w:sz w:val="28"/>
          <w:szCs w:val="28"/>
        </w:rPr>
        <w:lastRenderedPageBreak/>
        <w:t xml:space="preserve">комиссеш. 4. Цхьаьнакхеттачу Къаьмнийн Организацин Генеральни секретарь ву. </w:t>
      </w:r>
    </w:p>
    <w:p w:rsidR="000F06FE" w:rsidRDefault="000F06FE">
      <w:r w:rsidRPr="000F06FE">
        <w:rPr>
          <w:rFonts w:ascii="Times New Roman" w:hAnsi="Times New Roman" w:cs="Times New Roman"/>
          <w:sz w:val="28"/>
          <w:szCs w:val="28"/>
        </w:rPr>
        <w:t>Царах кхаа предложенин морфологически таллар кхочушде (йозанца</w:t>
      </w:r>
      <w:r>
        <w:t>)</w:t>
      </w:r>
    </w:p>
    <w:p w:rsidR="00EC5E10" w:rsidRDefault="00EC5E10">
      <w:pPr>
        <w:rPr>
          <w:noProof/>
        </w:rPr>
      </w:pPr>
    </w:p>
    <w:p w:rsidR="00EC5E10" w:rsidRDefault="00EC5E10">
      <w:pPr>
        <w:rPr>
          <w:noProof/>
        </w:rPr>
      </w:pPr>
    </w:p>
    <w:p w:rsidR="00EC5E10" w:rsidRDefault="00EC5E10">
      <w:pPr>
        <w:rPr>
          <w:b/>
          <w:sz w:val="28"/>
          <w:szCs w:val="28"/>
        </w:rPr>
      </w:pPr>
      <w:r>
        <w:rPr>
          <w:noProof/>
        </w:rPr>
        <w:drawing>
          <wp:inline distT="0" distB="0" distL="0" distR="0" wp14:anchorId="49F69629" wp14:editId="0AC07B68">
            <wp:extent cx="5959263" cy="4469448"/>
            <wp:effectExtent l="0" t="0" r="3810" b="7620"/>
            <wp:docPr id="1" name="Рисунок 1" descr="https://ds04.infourok.ru/uploads/ex/073f/00037626-7533a0e2/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37626-7533a0e2/img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9900" cy="4469926"/>
                    </a:xfrm>
                    <a:prstGeom prst="rect">
                      <a:avLst/>
                    </a:prstGeom>
                    <a:noFill/>
                    <a:ln>
                      <a:noFill/>
                    </a:ln>
                  </pic:spPr>
                </pic:pic>
              </a:graphicData>
            </a:graphic>
          </wp:inline>
        </w:drawing>
      </w:r>
    </w:p>
    <w:p w:rsidR="00EC5E10" w:rsidRDefault="00EC5E10">
      <w:pPr>
        <w:rPr>
          <w:b/>
          <w:sz w:val="28"/>
          <w:szCs w:val="28"/>
        </w:rPr>
      </w:pPr>
    </w:p>
    <w:p w:rsidR="00EC5E10" w:rsidRDefault="00EC5E10">
      <w:pPr>
        <w:rPr>
          <w:b/>
          <w:sz w:val="28"/>
          <w:szCs w:val="28"/>
        </w:rPr>
      </w:pPr>
    </w:p>
    <w:p w:rsidR="00EC5E10" w:rsidRDefault="00EC5E10">
      <w:pPr>
        <w:rPr>
          <w:b/>
          <w:sz w:val="28"/>
          <w:szCs w:val="28"/>
        </w:rPr>
      </w:pPr>
      <w:r>
        <w:rPr>
          <w:noProof/>
        </w:rPr>
        <w:lastRenderedPageBreak/>
        <mc:AlternateContent>
          <mc:Choice Requires="wps">
            <w:drawing>
              <wp:inline distT="0" distB="0" distL="0" distR="0" wp14:anchorId="720D7BC6" wp14:editId="035A65A6">
                <wp:extent cx="304800" cy="304800"/>
                <wp:effectExtent l="0" t="0" r="0" b="0"/>
                <wp:docPr id="6" name="AutoShape 6"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153D6" id="AutoShape 6"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gI8AIAAB8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tUCAj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w:drawing>
          <wp:inline distT="0" distB="0" distL="0" distR="0" wp14:anchorId="11DE0E6B" wp14:editId="29A37763">
            <wp:extent cx="5940425" cy="4455319"/>
            <wp:effectExtent l="0" t="0" r="3175" b="2540"/>
            <wp:docPr id="2" name="Рисунок 2" descr="https://fs01.infourok.ru/images/doc/63/774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63/77470/img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C5E10" w:rsidRDefault="00EC5E10">
      <w:pPr>
        <w:rPr>
          <w:b/>
          <w:sz w:val="28"/>
          <w:szCs w:val="28"/>
        </w:rPr>
      </w:pPr>
    </w:p>
    <w:p w:rsidR="00EC5E10" w:rsidRDefault="00EC5E10">
      <w:pPr>
        <w:rPr>
          <w:noProof/>
        </w:rPr>
      </w:pPr>
      <w:r>
        <w:rPr>
          <w:noProof/>
        </w:rPr>
        <w:lastRenderedPageBreak/>
        <mc:AlternateContent>
          <mc:Choice Requires="wps">
            <w:drawing>
              <wp:inline distT="0" distB="0" distL="0" distR="0" wp14:anchorId="3BD7105F" wp14:editId="39297C3E">
                <wp:extent cx="304800" cy="304800"/>
                <wp:effectExtent l="0" t="0" r="0" b="0"/>
                <wp:docPr id="8" name="AutoShape 8"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57AC" id="AutoShape 8"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4uonN7gIAAB8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C5E10">
        <w:rPr>
          <w:noProof/>
        </w:rPr>
        <w:t xml:space="preserve"> </w:t>
      </w:r>
      <w:r>
        <w:rPr>
          <w:noProof/>
        </w:rPr>
        <mc:AlternateContent>
          <mc:Choice Requires="wps">
            <w:drawing>
              <wp:inline distT="0" distB="0" distL="0" distR="0" wp14:anchorId="165C5779" wp14:editId="28744119">
                <wp:extent cx="304800" cy="304800"/>
                <wp:effectExtent l="0" t="0" r="0" b="0"/>
                <wp:docPr id="10" name="AutoShape 10"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D6E0B" id="AutoShape 10"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H8AIAACE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0xp8f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C5E10">
        <w:rPr>
          <w:noProof/>
        </w:rPr>
        <w:t xml:space="preserve"> </w:t>
      </w:r>
      <w:r>
        <w:rPr>
          <w:noProof/>
        </w:rPr>
        <w:drawing>
          <wp:inline distT="0" distB="0" distL="0" distR="0" wp14:anchorId="4D96778C" wp14:editId="79BDC7DA">
            <wp:extent cx="5940425" cy="4455319"/>
            <wp:effectExtent l="0" t="0" r="3175" b="2540"/>
            <wp:docPr id="3" name="Рисунок 3" descr="https://fs00.infourok.ru/images/doc/212/2411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12/241150/img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noProof/>
        </w:rPr>
      </w:pPr>
    </w:p>
    <w:p w:rsidR="009C5572" w:rsidRDefault="009C5572">
      <w:pPr>
        <w:rPr>
          <w:b/>
          <w:sz w:val="28"/>
          <w:szCs w:val="28"/>
        </w:rPr>
      </w:pPr>
      <w:r>
        <w:rPr>
          <w:noProof/>
        </w:rPr>
        <w:lastRenderedPageBreak/>
        <w:drawing>
          <wp:inline distT="0" distB="0" distL="0" distR="0" wp14:anchorId="5D2BD145" wp14:editId="1F574AD6">
            <wp:extent cx="5940425" cy="4455319"/>
            <wp:effectExtent l="0" t="0" r="3175" b="2540"/>
            <wp:docPr id="4" name="Рисунок 4" descr="https://ds03.infourok.ru/uploads/ex/0d28/0001592f-c4d2e0d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d28/0001592f-c4d2e0dc/im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b/>
          <w:sz w:val="28"/>
          <w:szCs w:val="28"/>
        </w:rPr>
      </w:pPr>
    </w:p>
    <w:p w:rsidR="009C5572" w:rsidRDefault="009C5572">
      <w:pPr>
        <w:rPr>
          <w:b/>
          <w:sz w:val="28"/>
          <w:szCs w:val="28"/>
        </w:rPr>
      </w:pPr>
    </w:p>
    <w:p w:rsidR="009C5572" w:rsidRDefault="009C5572">
      <w:pPr>
        <w:rPr>
          <w:b/>
          <w:sz w:val="28"/>
          <w:szCs w:val="28"/>
        </w:rPr>
      </w:pPr>
    </w:p>
    <w:p w:rsidR="009C5572" w:rsidRDefault="009C5572">
      <w:pPr>
        <w:rPr>
          <w:b/>
          <w:sz w:val="28"/>
          <w:szCs w:val="28"/>
        </w:rPr>
      </w:pPr>
      <w:r>
        <w:rPr>
          <w:noProof/>
        </w:rPr>
        <w:lastRenderedPageBreak/>
        <mc:AlternateContent>
          <mc:Choice Requires="wps">
            <w:drawing>
              <wp:inline distT="0" distB="0" distL="0" distR="0" wp14:anchorId="0020F70D" wp14:editId="06735AAF">
                <wp:extent cx="304800" cy="304800"/>
                <wp:effectExtent l="0" t="0" r="0" b="0"/>
                <wp:docPr id="20" name="AutoShape 20"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AC2B9" id="AutoShape 20"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Zn9g8QIAACE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rPr>
        <w:drawing>
          <wp:inline distT="0" distB="0" distL="0" distR="0" wp14:anchorId="7F390660" wp14:editId="2A014EF2">
            <wp:extent cx="5940425" cy="4455319"/>
            <wp:effectExtent l="0" t="0" r="3175" b="2540"/>
            <wp:docPr id="5" name="Рисунок 5" descr="https://fs.znanio.ru/methodology/images/a2/16/a216a4a2eb5c69045c2dea5ac071cda29395f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methodology/images/a2/16/a216a4a2eb5c69045c2dea5ac071cda29395f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85B2F" w:rsidRPr="00E85B2F" w:rsidRDefault="009C5572">
      <w:pPr>
        <w:rPr>
          <w:rFonts w:ascii="Times New Roman" w:hAnsi="Times New Roman" w:cs="Times New Roman"/>
          <w:noProof/>
          <w:sz w:val="24"/>
          <w:szCs w:val="24"/>
        </w:rPr>
      </w:pPr>
      <w:r w:rsidRPr="00E85B2F">
        <w:rPr>
          <w:rFonts w:ascii="Times New Roman" w:hAnsi="Times New Roman" w:cs="Times New Roman"/>
          <w:noProof/>
          <w:sz w:val="24"/>
          <w:szCs w:val="24"/>
          <w:highlight w:val="yellow"/>
        </w:rPr>
        <mc:AlternateContent>
          <mc:Choice Requires="wps">
            <w:drawing>
              <wp:inline distT="0" distB="0" distL="0" distR="0" wp14:anchorId="561C162A" wp14:editId="6F71B01A">
                <wp:extent cx="304800" cy="304800"/>
                <wp:effectExtent l="0" t="0" r="0" b="0"/>
                <wp:docPr id="18" name="AutoShape 18"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81135" id="AutoShape 18"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qt7dL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85B2F">
        <w:rPr>
          <w:rFonts w:ascii="Times New Roman" w:hAnsi="Times New Roman" w:cs="Times New Roman"/>
          <w:noProof/>
          <w:sz w:val="24"/>
          <w:szCs w:val="24"/>
          <w:highlight w:val="yellow"/>
        </w:rPr>
        <w:t xml:space="preserve"> </w:t>
      </w:r>
      <w:r w:rsidR="00E85B2F" w:rsidRPr="00E85B2F">
        <w:rPr>
          <w:rFonts w:ascii="Times New Roman" w:hAnsi="Times New Roman" w:cs="Times New Roman"/>
          <w:noProof/>
          <w:sz w:val="24"/>
          <w:szCs w:val="24"/>
          <w:highlight w:val="yellow"/>
        </w:rPr>
        <w:t>Дийца х1ара предложенеш муьлха тайпана ю?</w:t>
      </w:r>
    </w:p>
    <w:p w:rsidR="00E85B2F" w:rsidRDefault="00E85B2F">
      <w:pPr>
        <w:rPr>
          <w:noProof/>
        </w:rPr>
      </w:pPr>
    </w:p>
    <w:p w:rsidR="009C5572" w:rsidRPr="00E85B2F" w:rsidRDefault="00E85B2F">
      <w:pPr>
        <w:rPr>
          <w:rFonts w:ascii="Times New Roman" w:hAnsi="Times New Roman" w:cs="Times New Roman"/>
          <w:b/>
          <w:sz w:val="28"/>
          <w:szCs w:val="28"/>
        </w:rPr>
      </w:pPr>
      <w:r>
        <w:rPr>
          <w:noProof/>
        </w:rPr>
        <w:t xml:space="preserve">                                                                 </w:t>
      </w:r>
      <w:r w:rsidR="009C5572">
        <w:rPr>
          <w:noProof/>
        </w:rPr>
        <mc:AlternateContent>
          <mc:Choice Requires="wps">
            <w:drawing>
              <wp:inline distT="0" distB="0" distL="0" distR="0" wp14:anchorId="5D79F591" wp14:editId="7662CCB9">
                <wp:extent cx="304800" cy="304800"/>
                <wp:effectExtent l="0" t="0" r="0" b="0"/>
                <wp:docPr id="22" name="AutoShape 22"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D79F591" id="AutoShape 22"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GXlW/UCAAAs&#10;BgAADgAAAAAAAAAAAAAAAAAuAgAAZHJzL2Uyb0RvYy54bWxQSwECLQAUAAYACAAAACEATKDpLNgA&#10;AAADAQAADwAAAAAAAAAAAAAAAABPBQAAZHJzL2Rvd25yZXYueG1sUEsFBgAAAAAEAAQA8wAAAFQG&#10;AAAAAA==&#10;" filled="f" stroked="f">
                <o:lock v:ext="edit" aspectratio="t"/>
                <v:textbo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v:textbox>
                <w10:anchorlock/>
              </v:rect>
            </w:pict>
          </mc:Fallback>
        </mc:AlternateContent>
      </w:r>
      <w:r>
        <w:rPr>
          <w:rFonts w:ascii="Times New Roman" w:hAnsi="Times New Roman" w:cs="Times New Roman"/>
          <w:noProof/>
          <w:sz w:val="28"/>
          <w:szCs w:val="28"/>
        </w:rPr>
        <w:t>Хьехархо:_________Газимагомаева З.А.</w:t>
      </w:r>
    </w:p>
    <w:sectPr w:rsidR="009C5572" w:rsidRPr="00E8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F"/>
    <w:rsid w:val="000F06FE"/>
    <w:rsid w:val="002932E8"/>
    <w:rsid w:val="003F3574"/>
    <w:rsid w:val="004139C4"/>
    <w:rsid w:val="009C5572"/>
    <w:rsid w:val="00A5494F"/>
    <w:rsid w:val="00D67AEC"/>
    <w:rsid w:val="00E85B2F"/>
    <w:rsid w:val="00EC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C0EB2-EB9C-4487-A622-D6DBF27B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6F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624</Words>
  <Characters>3557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Pb</cp:lastModifiedBy>
  <cp:revision>9</cp:revision>
  <dcterms:created xsi:type="dcterms:W3CDTF">2020-12-18T06:37:00Z</dcterms:created>
  <dcterms:modified xsi:type="dcterms:W3CDTF">2020-12-19T06:54:00Z</dcterms:modified>
</cp:coreProperties>
</file>