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27" w:rsidRDefault="00F72927" w:rsidP="00F72927">
      <w:pPr>
        <w:rPr>
          <w:rFonts w:ascii="Times New Roman" w:hAnsi="Times New Roman"/>
          <w:b/>
          <w:bCs/>
          <w:sz w:val="28"/>
          <w:szCs w:val="28"/>
        </w:rPr>
      </w:pPr>
      <w:r>
        <w:rPr>
          <w:rFonts w:ascii="Times New Roman" w:hAnsi="Times New Roman"/>
          <w:b/>
          <w:bCs/>
          <w:sz w:val="28"/>
          <w:szCs w:val="28"/>
        </w:rPr>
        <w:t>Дата: 1</w:t>
      </w:r>
      <w:r>
        <w:rPr>
          <w:rFonts w:ascii="Times New Roman" w:hAnsi="Times New Roman"/>
          <w:b/>
          <w:bCs/>
          <w:sz w:val="28"/>
          <w:szCs w:val="28"/>
          <w:lang w:val="en-US"/>
        </w:rPr>
        <w:t>8</w:t>
      </w:r>
      <w:r>
        <w:rPr>
          <w:rFonts w:ascii="Times New Roman" w:hAnsi="Times New Roman"/>
          <w:b/>
          <w:bCs/>
          <w:sz w:val="28"/>
          <w:szCs w:val="28"/>
        </w:rPr>
        <w:t>.12.2020г.</w:t>
      </w:r>
    </w:p>
    <w:p w:rsidR="00F72927" w:rsidRDefault="00F72927" w:rsidP="00F72927">
      <w:pPr>
        <w:rPr>
          <w:rFonts w:ascii="Times New Roman" w:hAnsi="Times New Roman"/>
          <w:b/>
          <w:bCs/>
          <w:sz w:val="28"/>
          <w:szCs w:val="28"/>
        </w:rPr>
      </w:pPr>
      <w:r>
        <w:rPr>
          <w:rFonts w:ascii="Times New Roman" w:hAnsi="Times New Roman"/>
          <w:b/>
          <w:bCs/>
          <w:sz w:val="28"/>
          <w:szCs w:val="28"/>
        </w:rPr>
        <w:t>Группа</w:t>
      </w:r>
      <w:r w:rsidRPr="00ED16B2">
        <w:rPr>
          <w:rFonts w:ascii="Times New Roman" w:hAnsi="Times New Roman"/>
          <w:b/>
          <w:bCs/>
          <w:sz w:val="28"/>
          <w:szCs w:val="28"/>
        </w:rPr>
        <w:t>:</w:t>
      </w:r>
      <w:r>
        <w:rPr>
          <w:rFonts w:ascii="Times New Roman" w:hAnsi="Times New Roman"/>
          <w:b/>
          <w:bCs/>
          <w:sz w:val="28"/>
          <w:szCs w:val="28"/>
        </w:rPr>
        <w:t xml:space="preserve"> 17-ТО-1д</w:t>
      </w:r>
    </w:p>
    <w:p w:rsidR="00F72927" w:rsidRDefault="00F72927" w:rsidP="00F72927">
      <w:pPr>
        <w:rPr>
          <w:rFonts w:ascii="Times New Roman" w:hAnsi="Times New Roman"/>
          <w:b/>
          <w:bCs/>
          <w:sz w:val="28"/>
          <w:szCs w:val="28"/>
        </w:rPr>
      </w:pPr>
      <w:r>
        <w:rPr>
          <w:rFonts w:ascii="Times New Roman" w:hAnsi="Times New Roman"/>
          <w:b/>
          <w:bCs/>
          <w:sz w:val="28"/>
          <w:szCs w:val="28"/>
        </w:rPr>
        <w:t>Наименование дисциплины: Управление коллективом исполнителей</w:t>
      </w:r>
    </w:p>
    <w:p w:rsidR="00F72927" w:rsidRPr="00F72927" w:rsidRDefault="00F72927" w:rsidP="00F72927">
      <w:pPr>
        <w:rPr>
          <w:rFonts w:ascii="Times New Roman" w:hAnsi="Times New Roman"/>
          <w:b/>
          <w:bCs/>
          <w:sz w:val="28"/>
          <w:szCs w:val="28"/>
        </w:rPr>
      </w:pPr>
      <w:r>
        <w:rPr>
          <w:rFonts w:ascii="Times New Roman" w:hAnsi="Times New Roman"/>
          <w:b/>
          <w:bCs/>
          <w:sz w:val="28"/>
          <w:szCs w:val="28"/>
        </w:rPr>
        <w:t xml:space="preserve">Тема: </w:t>
      </w:r>
      <w:r>
        <w:rPr>
          <w:rFonts w:ascii="Times New Roman" w:hAnsi="Times New Roman"/>
          <w:b/>
          <w:bCs/>
          <w:sz w:val="28"/>
          <w:szCs w:val="28"/>
        </w:rPr>
        <w:t>Разработка эле</w:t>
      </w:r>
      <w:r w:rsidRPr="00F72927">
        <w:rPr>
          <w:rFonts w:ascii="Times New Roman" w:hAnsi="Times New Roman"/>
          <w:b/>
          <w:bCs/>
          <w:sz w:val="28"/>
          <w:szCs w:val="28"/>
        </w:rPr>
        <w:t xml:space="preserve">ментов производственной программы </w:t>
      </w:r>
      <w:r>
        <w:rPr>
          <w:rFonts w:ascii="Times New Roman" w:hAnsi="Times New Roman"/>
          <w:b/>
          <w:bCs/>
          <w:sz w:val="28"/>
          <w:szCs w:val="28"/>
        </w:rPr>
        <w:t>ТО и ТР</w:t>
      </w:r>
      <w:r w:rsidRPr="00F72927">
        <w:rPr>
          <w:rFonts w:ascii="Times New Roman" w:hAnsi="Times New Roman"/>
          <w:b/>
          <w:bCs/>
          <w:sz w:val="28"/>
          <w:szCs w:val="28"/>
        </w:rPr>
        <w:t>.</w:t>
      </w:r>
    </w:p>
    <w:p w:rsidR="00CC5F14" w:rsidRPr="00CC5F14" w:rsidRDefault="00CC5F14" w:rsidP="00CC5F1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5F14">
        <w:rPr>
          <w:rFonts w:ascii="Times New Roman" w:eastAsia="Times New Roman" w:hAnsi="Times New Roman" w:cs="Times New Roman"/>
          <w:color w:val="000000"/>
          <w:sz w:val="28"/>
          <w:szCs w:val="28"/>
          <w:lang w:eastAsia="ru-RU"/>
        </w:rPr>
        <w:t>Современное автотранспортное предприятие (АТП) должно соответствовать реальным условиям внешней среды (экономической и технологической) для нормального функционирования и роста на рынке транспортных услуг.</w:t>
      </w:r>
    </w:p>
    <w:p w:rsidR="00CC5F14" w:rsidRPr="00CC5F14" w:rsidRDefault="00CC5F14" w:rsidP="00CC5F1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5F14">
        <w:rPr>
          <w:rFonts w:ascii="Times New Roman" w:eastAsia="Times New Roman" w:hAnsi="Times New Roman" w:cs="Times New Roman"/>
          <w:color w:val="000000"/>
          <w:sz w:val="28"/>
          <w:szCs w:val="28"/>
          <w:lang w:eastAsia="ru-RU"/>
        </w:rPr>
        <w:t>В настоящее время существующие методологические основы контроля и управления техническим состоянием автомобилей в эксплуатации перестали удовлетворять современной макроэкономической ситуации. В результате системы технической эксплуатации автомобилей (ТЭА) большинства хозяйствующих субъектов не отвечают современным требованиям, что привело к снижению эксплуатационной надежности автомобилей и эффективности эксплуатации, увеличению доли затрат автомобильных перевозок в себестоимости продукции. Назрела необходимость адаптации методологических основ контроля и управления техническим состоянием автомобилей к существующей макроэкономической ситуации.</w:t>
      </w:r>
    </w:p>
    <w:p w:rsidR="00CC5F14" w:rsidRPr="00CC5F14" w:rsidRDefault="00CC5F14" w:rsidP="00CC5F1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5F14">
        <w:rPr>
          <w:rFonts w:ascii="Times New Roman" w:eastAsia="Times New Roman" w:hAnsi="Times New Roman" w:cs="Times New Roman"/>
          <w:color w:val="000000"/>
          <w:sz w:val="28"/>
          <w:szCs w:val="28"/>
          <w:lang w:eastAsia="ru-RU"/>
        </w:rPr>
        <w:t>Особенность проблемы состоит еще и в том, что важен не только сам факт достижения заданного нормативно-технической документацией уровня надежности автомобилей, их агрегатов и систем, но и правильный выбор методов, обеспечивающих заданный и более продолжительный срок эксплуатации автомобилей.</w:t>
      </w:r>
    </w:p>
    <w:p w:rsidR="00CC5F14" w:rsidRPr="00CC5F14" w:rsidRDefault="00CC5F14" w:rsidP="00CC5F1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5F14">
        <w:rPr>
          <w:rFonts w:ascii="Times New Roman" w:eastAsia="Times New Roman" w:hAnsi="Times New Roman" w:cs="Times New Roman"/>
          <w:color w:val="000000"/>
          <w:sz w:val="28"/>
          <w:szCs w:val="28"/>
          <w:lang w:eastAsia="ru-RU"/>
        </w:rPr>
        <w:t>В настоящее время в рамках инвестиционных программ развития АТП осуществляются программы по модернизации производства, осуществляется внедрение современной техники.</w:t>
      </w:r>
    </w:p>
    <w:p w:rsidR="00CC5F14" w:rsidRPr="00CC5F14" w:rsidRDefault="00CC5F14" w:rsidP="00CC5F1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5F14">
        <w:rPr>
          <w:rFonts w:ascii="Times New Roman" w:eastAsia="Times New Roman" w:hAnsi="Times New Roman" w:cs="Times New Roman"/>
          <w:color w:val="000000"/>
          <w:sz w:val="28"/>
          <w:szCs w:val="28"/>
          <w:lang w:eastAsia="ru-RU"/>
        </w:rPr>
        <w:t xml:space="preserve">Поддержание автомобилей в технически исправном состоянии в значительной степени зависит от уровня развития и условий функционирования производственно-технической базы (ПТБ) АТП. В современных условиях развитие ПТБ отстает от темпов развития парка автомобилей. Во многих предприятиях увеличивается доля парка современной техники с высокими ресурсными пробегами. Однако на предприятиях отсутствуют строгие нормативы по трудоемкости и длительности технических воздействий в силу отсутствия данной информации по современной импортной технике и малого срока ее эксплуатации. Поэтому возникают сложности по определению производственной программы предприятий по ТО и ремонту автомобилей. Соответственно, возникают затруднения при принятии планировочных решений зон обслуживания (определении количества постов ежедневного </w:t>
      </w:r>
      <w:r w:rsidRPr="00CC5F14">
        <w:rPr>
          <w:rFonts w:ascii="Times New Roman" w:eastAsia="Times New Roman" w:hAnsi="Times New Roman" w:cs="Times New Roman"/>
          <w:color w:val="000000"/>
          <w:sz w:val="28"/>
          <w:szCs w:val="28"/>
          <w:lang w:eastAsia="ru-RU"/>
        </w:rPr>
        <w:lastRenderedPageBreak/>
        <w:t>обслуживания (ЕО), технического обслуживания (ТО) и текущего ремонта (</w:t>
      </w:r>
      <w:proofErr w:type="gramStart"/>
      <w:r w:rsidRPr="00CC5F14">
        <w:rPr>
          <w:rFonts w:ascii="Times New Roman" w:eastAsia="Times New Roman" w:hAnsi="Times New Roman" w:cs="Times New Roman"/>
          <w:color w:val="000000"/>
          <w:sz w:val="28"/>
          <w:szCs w:val="28"/>
          <w:lang w:eastAsia="ru-RU"/>
        </w:rPr>
        <w:t>ТР</w:t>
      </w:r>
      <w:proofErr w:type="gramEnd"/>
      <w:r w:rsidRPr="00CC5F14">
        <w:rPr>
          <w:rFonts w:ascii="Times New Roman" w:eastAsia="Times New Roman" w:hAnsi="Times New Roman" w:cs="Times New Roman"/>
          <w:color w:val="000000"/>
          <w:sz w:val="28"/>
          <w:szCs w:val="28"/>
          <w:lang w:eastAsia="ru-RU"/>
        </w:rPr>
        <w:t>).</w:t>
      </w:r>
    </w:p>
    <w:p w:rsidR="00CC5F14" w:rsidRPr="00CC5F14" w:rsidRDefault="00CC5F14" w:rsidP="00CC5F1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5F14">
        <w:rPr>
          <w:rFonts w:ascii="Times New Roman" w:eastAsia="Times New Roman" w:hAnsi="Times New Roman" w:cs="Times New Roman"/>
          <w:color w:val="000000"/>
          <w:sz w:val="28"/>
          <w:szCs w:val="28"/>
          <w:lang w:eastAsia="ru-RU"/>
        </w:rPr>
        <w:t xml:space="preserve">Перечисленные причины позволяют сделать вывод о необходимости совершенствования и развития ПТБ. Особую роль в развитии ПТБ играет технологическое проектирование, одним из основных этапов которого является расчёт производственной программы по ТО и </w:t>
      </w:r>
      <w:proofErr w:type="gramStart"/>
      <w:r w:rsidRPr="00CC5F14">
        <w:rPr>
          <w:rFonts w:ascii="Times New Roman" w:eastAsia="Times New Roman" w:hAnsi="Times New Roman" w:cs="Times New Roman"/>
          <w:color w:val="000000"/>
          <w:sz w:val="28"/>
          <w:szCs w:val="28"/>
          <w:lang w:eastAsia="ru-RU"/>
        </w:rPr>
        <w:t>ТР</w:t>
      </w:r>
      <w:proofErr w:type="gramEnd"/>
      <w:r w:rsidRPr="00CC5F14">
        <w:rPr>
          <w:rFonts w:ascii="Times New Roman" w:eastAsia="Times New Roman" w:hAnsi="Times New Roman" w:cs="Times New Roman"/>
          <w:color w:val="000000"/>
          <w:sz w:val="28"/>
          <w:szCs w:val="28"/>
          <w:lang w:eastAsia="ru-RU"/>
        </w:rPr>
        <w:t xml:space="preserve"> подвижного состава.</w:t>
      </w:r>
    </w:p>
    <w:p w:rsidR="00CC5F14" w:rsidRPr="00CC5F14" w:rsidRDefault="00CC5F14" w:rsidP="00CC5F1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5F14">
        <w:rPr>
          <w:rFonts w:ascii="Times New Roman" w:eastAsia="Times New Roman" w:hAnsi="Times New Roman" w:cs="Times New Roman"/>
          <w:color w:val="000000"/>
          <w:sz w:val="28"/>
          <w:szCs w:val="28"/>
          <w:lang w:eastAsia="ru-RU"/>
        </w:rPr>
        <w:t xml:space="preserve">Целью работы является совершенствование методики расчета производственной программы ТО и </w:t>
      </w:r>
      <w:proofErr w:type="gramStart"/>
      <w:r w:rsidRPr="00CC5F14">
        <w:rPr>
          <w:rFonts w:ascii="Times New Roman" w:eastAsia="Times New Roman" w:hAnsi="Times New Roman" w:cs="Times New Roman"/>
          <w:color w:val="000000"/>
          <w:sz w:val="28"/>
          <w:szCs w:val="28"/>
          <w:lang w:eastAsia="ru-RU"/>
        </w:rPr>
        <w:t>ТР</w:t>
      </w:r>
      <w:proofErr w:type="gramEnd"/>
      <w:r w:rsidRPr="00CC5F14">
        <w:rPr>
          <w:rFonts w:ascii="Times New Roman" w:eastAsia="Times New Roman" w:hAnsi="Times New Roman" w:cs="Times New Roman"/>
          <w:color w:val="000000"/>
          <w:sz w:val="28"/>
          <w:szCs w:val="28"/>
          <w:lang w:eastAsia="ru-RU"/>
        </w:rPr>
        <w:t>, адаптация её к условиям предприятий, эксплуатирующих современную технику, с определением величины трудоёмкости и времени простоя в ТР автомобилей.</w:t>
      </w:r>
    </w:p>
    <w:p w:rsidR="00CC5F14" w:rsidRPr="00CC5F14" w:rsidRDefault="00CC5F14" w:rsidP="00CC5F1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5F14">
        <w:rPr>
          <w:rFonts w:ascii="Times New Roman" w:eastAsia="Times New Roman" w:hAnsi="Times New Roman" w:cs="Times New Roman"/>
          <w:color w:val="000000"/>
          <w:sz w:val="28"/>
          <w:szCs w:val="28"/>
          <w:lang w:eastAsia="ru-RU"/>
        </w:rPr>
        <w:t>Объектом исследования являются автотранспортные предприятия, эксплуатирующие подвижной состав с высокими ресурсными пробегами.</w:t>
      </w:r>
    </w:p>
    <w:p w:rsidR="00CC5F14" w:rsidRPr="00CC5F14" w:rsidRDefault="00CC5F14" w:rsidP="00CC5F1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5F14">
        <w:rPr>
          <w:rFonts w:ascii="Times New Roman" w:eastAsia="Times New Roman" w:hAnsi="Times New Roman" w:cs="Times New Roman"/>
          <w:color w:val="000000"/>
          <w:sz w:val="28"/>
          <w:szCs w:val="28"/>
          <w:lang w:eastAsia="ru-RU"/>
        </w:rPr>
        <w:t>Научная новизна работы характеризуется разработкой:</w:t>
      </w:r>
    </w:p>
    <w:p w:rsidR="00CC5F14" w:rsidRPr="00CC5F14" w:rsidRDefault="00CC5F14" w:rsidP="00CC5F1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5F14">
        <w:rPr>
          <w:rFonts w:ascii="Times New Roman" w:eastAsia="Times New Roman" w:hAnsi="Times New Roman" w:cs="Times New Roman"/>
          <w:color w:val="000000"/>
          <w:sz w:val="28"/>
          <w:szCs w:val="28"/>
          <w:lang w:eastAsia="ru-RU"/>
        </w:rPr>
        <w:t>- методических основ, связанных с адаптацией существующих в настоящее время элементов ПТБ к реальной ситуации, сложившейся на автотранспортных предприятиях;</w:t>
      </w:r>
    </w:p>
    <w:p w:rsidR="00CC5F14" w:rsidRPr="00CC5F14" w:rsidRDefault="00CC5F14" w:rsidP="00CC5F14">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CC5F14">
        <w:rPr>
          <w:rFonts w:ascii="Times New Roman" w:eastAsia="Times New Roman" w:hAnsi="Times New Roman" w:cs="Times New Roman"/>
          <w:color w:val="000000"/>
          <w:sz w:val="28"/>
          <w:szCs w:val="28"/>
          <w:lang w:eastAsia="ru-RU"/>
        </w:rPr>
        <w:t>- научных предпосылок, способствующих установлению соответствия существующей ПТБ и отдельных её элементов требованиям научно-технического прогресса;</w:t>
      </w:r>
      <w:proofErr w:type="gramEnd"/>
    </w:p>
    <w:p w:rsidR="00CC5F14" w:rsidRPr="00CC5F14" w:rsidRDefault="00CC5F14" w:rsidP="00CC5F1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5F14">
        <w:rPr>
          <w:rFonts w:ascii="Times New Roman" w:eastAsia="Times New Roman" w:hAnsi="Times New Roman" w:cs="Times New Roman"/>
          <w:color w:val="000000"/>
          <w:sz w:val="28"/>
          <w:szCs w:val="28"/>
          <w:lang w:eastAsia="ru-RU"/>
        </w:rPr>
        <w:t xml:space="preserve">зависимостей, отражающих влияние величины пробега на трудоёмкость </w:t>
      </w:r>
      <w:proofErr w:type="gramStart"/>
      <w:r w:rsidRPr="00CC5F14">
        <w:rPr>
          <w:rFonts w:ascii="Times New Roman" w:eastAsia="Times New Roman" w:hAnsi="Times New Roman" w:cs="Times New Roman"/>
          <w:color w:val="000000"/>
          <w:sz w:val="28"/>
          <w:szCs w:val="28"/>
          <w:lang w:eastAsia="ru-RU"/>
        </w:rPr>
        <w:t>ТР</w:t>
      </w:r>
      <w:proofErr w:type="gramEnd"/>
      <w:r w:rsidRPr="00CC5F14">
        <w:rPr>
          <w:rFonts w:ascii="Times New Roman" w:eastAsia="Times New Roman" w:hAnsi="Times New Roman" w:cs="Times New Roman"/>
          <w:color w:val="000000"/>
          <w:sz w:val="28"/>
          <w:szCs w:val="28"/>
          <w:lang w:eastAsia="ru-RU"/>
        </w:rPr>
        <w:t xml:space="preserve"> подвижного состава, регламенты обслуживания которого не предусматривают КР;</w:t>
      </w:r>
    </w:p>
    <w:p w:rsidR="00CC5F14" w:rsidRPr="00CC5F14" w:rsidRDefault="00CC5F14" w:rsidP="00CC5F1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5F14">
        <w:rPr>
          <w:rFonts w:ascii="Times New Roman" w:eastAsia="Times New Roman" w:hAnsi="Times New Roman" w:cs="Times New Roman"/>
          <w:color w:val="000000"/>
          <w:sz w:val="28"/>
          <w:szCs w:val="28"/>
          <w:lang w:eastAsia="ru-RU"/>
        </w:rPr>
        <w:t xml:space="preserve">- методики расчёта производственной программы по ТО и </w:t>
      </w:r>
      <w:proofErr w:type="gramStart"/>
      <w:r w:rsidRPr="00CC5F14">
        <w:rPr>
          <w:rFonts w:ascii="Times New Roman" w:eastAsia="Times New Roman" w:hAnsi="Times New Roman" w:cs="Times New Roman"/>
          <w:color w:val="000000"/>
          <w:sz w:val="28"/>
          <w:szCs w:val="28"/>
          <w:lang w:eastAsia="ru-RU"/>
        </w:rPr>
        <w:t>ТР</w:t>
      </w:r>
      <w:proofErr w:type="gramEnd"/>
      <w:r w:rsidRPr="00CC5F14">
        <w:rPr>
          <w:rFonts w:ascii="Times New Roman" w:eastAsia="Times New Roman" w:hAnsi="Times New Roman" w:cs="Times New Roman"/>
          <w:color w:val="000000"/>
          <w:sz w:val="28"/>
          <w:szCs w:val="28"/>
          <w:lang w:eastAsia="ru-RU"/>
        </w:rPr>
        <w:t xml:space="preserve"> подвижного состава для предприятий, эксплуатирующих современную технику.</w:t>
      </w:r>
    </w:p>
    <w:p w:rsidR="00CC5F14" w:rsidRPr="00CC5F14" w:rsidRDefault="00CC5F14" w:rsidP="00CC5F1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5F14">
        <w:rPr>
          <w:rFonts w:ascii="Times New Roman" w:eastAsia="Times New Roman" w:hAnsi="Times New Roman" w:cs="Times New Roman"/>
          <w:color w:val="000000"/>
          <w:sz w:val="28"/>
          <w:szCs w:val="28"/>
          <w:lang w:eastAsia="ru-RU"/>
        </w:rPr>
        <w:t>Практическая ценность работы заключается в следующем:</w:t>
      </w:r>
    </w:p>
    <w:p w:rsidR="00CC5F14" w:rsidRPr="00CC5F14" w:rsidRDefault="00CC5F14" w:rsidP="00CC5F1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5F14">
        <w:rPr>
          <w:rFonts w:ascii="Times New Roman" w:eastAsia="Times New Roman" w:hAnsi="Times New Roman" w:cs="Times New Roman"/>
          <w:color w:val="000000"/>
          <w:sz w:val="28"/>
          <w:szCs w:val="28"/>
          <w:lang w:eastAsia="ru-RU"/>
        </w:rPr>
        <w:t xml:space="preserve">1. Разработанные методические указания позволяют в существующей макроэкономической ситуации определять производственную программу по ТО и </w:t>
      </w:r>
      <w:proofErr w:type="gramStart"/>
      <w:r w:rsidRPr="00CC5F14">
        <w:rPr>
          <w:rFonts w:ascii="Times New Roman" w:eastAsia="Times New Roman" w:hAnsi="Times New Roman" w:cs="Times New Roman"/>
          <w:color w:val="000000"/>
          <w:sz w:val="28"/>
          <w:szCs w:val="28"/>
          <w:lang w:eastAsia="ru-RU"/>
        </w:rPr>
        <w:t>ТР</w:t>
      </w:r>
      <w:proofErr w:type="gramEnd"/>
      <w:r w:rsidRPr="00CC5F14">
        <w:rPr>
          <w:rFonts w:ascii="Times New Roman" w:eastAsia="Times New Roman" w:hAnsi="Times New Roman" w:cs="Times New Roman"/>
          <w:color w:val="000000"/>
          <w:sz w:val="28"/>
          <w:szCs w:val="28"/>
          <w:lang w:eastAsia="ru-RU"/>
        </w:rPr>
        <w:t xml:space="preserve"> подвижного состава для современной техники.</w:t>
      </w:r>
    </w:p>
    <w:p w:rsidR="0084187C" w:rsidRPr="0084187C" w:rsidRDefault="00CC5F14" w:rsidP="008418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C5F14">
        <w:rPr>
          <w:rFonts w:ascii="Times New Roman" w:eastAsia="Times New Roman" w:hAnsi="Times New Roman" w:cs="Times New Roman"/>
          <w:color w:val="000000"/>
          <w:sz w:val="28"/>
          <w:szCs w:val="28"/>
          <w:lang w:eastAsia="ru-RU"/>
        </w:rPr>
        <w:t>2. Результаты расчёта по разработанным методическим указаниям позволяют оптимизировать структуру парка подвижного состава, определять мощность ПТБ, а, следовательно, стратегию развития автотранспортного предприятия (А III) на среднесрочную перспективу на основании реальных данных по обслуживанию имеющейся техники, в том числе и иностранного производства.</w:t>
      </w:r>
    </w:p>
    <w:p w:rsidR="0084187C" w:rsidRPr="00B42F48" w:rsidRDefault="00CC5F14" w:rsidP="008418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2F48">
        <w:rPr>
          <w:rFonts w:ascii="Times New Roman" w:eastAsia="Times New Roman" w:hAnsi="Times New Roman" w:cs="Times New Roman"/>
          <w:color w:val="000000"/>
          <w:sz w:val="28"/>
          <w:szCs w:val="28"/>
          <w:lang w:eastAsia="ru-RU"/>
        </w:rPr>
        <w:lastRenderedPageBreak/>
        <w:br/>
      </w:r>
      <w:r w:rsidR="0084187C" w:rsidRPr="00B42F48">
        <w:rPr>
          <w:rFonts w:ascii="Times New Roman" w:eastAsia="Times New Roman" w:hAnsi="Times New Roman" w:cs="Times New Roman"/>
          <w:color w:val="000000"/>
          <w:sz w:val="28"/>
          <w:szCs w:val="28"/>
          <w:lang w:eastAsia="ru-RU"/>
        </w:rPr>
        <w:t>Контрольные вопросы</w:t>
      </w:r>
      <w:r w:rsidR="0084187C" w:rsidRPr="00B42F48">
        <w:rPr>
          <w:rFonts w:ascii="Times New Roman" w:eastAsia="Times New Roman" w:hAnsi="Times New Roman" w:cs="Times New Roman"/>
          <w:color w:val="000000"/>
          <w:sz w:val="28"/>
          <w:szCs w:val="28"/>
          <w:lang w:val="en-US" w:eastAsia="ru-RU"/>
        </w:rPr>
        <w:t>:</w:t>
      </w:r>
    </w:p>
    <w:p w:rsidR="0084187C" w:rsidRPr="00B42F48" w:rsidRDefault="0084187C" w:rsidP="00CC5F14">
      <w:pPr>
        <w:rPr>
          <w:rFonts w:ascii="Times New Roman" w:eastAsia="Times New Roman" w:hAnsi="Times New Roman" w:cs="Times New Roman"/>
          <w:color w:val="000000"/>
          <w:sz w:val="28"/>
          <w:szCs w:val="28"/>
          <w:lang w:eastAsia="ru-RU"/>
        </w:rPr>
      </w:pPr>
      <w:r w:rsidRPr="00B42F48">
        <w:rPr>
          <w:rFonts w:ascii="Times New Roman" w:eastAsia="Times New Roman" w:hAnsi="Times New Roman" w:cs="Times New Roman"/>
          <w:color w:val="000000"/>
          <w:sz w:val="28"/>
          <w:szCs w:val="28"/>
          <w:lang w:eastAsia="ru-RU"/>
        </w:rPr>
        <w:t>1.</w:t>
      </w:r>
      <w:r w:rsidR="00D476F3" w:rsidRPr="00B42F48">
        <w:rPr>
          <w:rFonts w:ascii="Times New Roman" w:eastAsia="Times New Roman" w:hAnsi="Times New Roman" w:cs="Times New Roman"/>
          <w:color w:val="000000"/>
          <w:sz w:val="28"/>
          <w:szCs w:val="28"/>
          <w:lang w:eastAsia="ru-RU"/>
        </w:rPr>
        <w:t>Что представляют собой методологические основы контроля</w:t>
      </w:r>
    </w:p>
    <w:p w:rsidR="0084187C" w:rsidRPr="00B42F48" w:rsidRDefault="0084187C" w:rsidP="00CC5F14">
      <w:pPr>
        <w:rPr>
          <w:rFonts w:ascii="Times New Roman" w:eastAsia="Times New Roman" w:hAnsi="Times New Roman" w:cs="Times New Roman"/>
          <w:color w:val="000000"/>
          <w:sz w:val="28"/>
          <w:szCs w:val="28"/>
          <w:lang w:eastAsia="ru-RU"/>
        </w:rPr>
      </w:pPr>
      <w:r w:rsidRPr="00B42F48">
        <w:rPr>
          <w:rFonts w:ascii="Times New Roman" w:eastAsia="Times New Roman" w:hAnsi="Times New Roman" w:cs="Times New Roman"/>
          <w:color w:val="000000"/>
          <w:sz w:val="28"/>
          <w:szCs w:val="28"/>
          <w:lang w:eastAsia="ru-RU"/>
        </w:rPr>
        <w:t>2.</w:t>
      </w:r>
      <w:r w:rsidR="003D1B0E" w:rsidRPr="00B42F48">
        <w:rPr>
          <w:rFonts w:ascii="Times New Roman" w:eastAsia="Times New Roman" w:hAnsi="Times New Roman" w:cs="Times New Roman"/>
          <w:color w:val="000000"/>
          <w:sz w:val="28"/>
          <w:szCs w:val="28"/>
          <w:lang w:eastAsia="ru-RU"/>
        </w:rPr>
        <w:t>От чего зависит поддержания автомобилей в технически исправном состоянии</w:t>
      </w:r>
    </w:p>
    <w:p w:rsidR="00814349" w:rsidRDefault="0084187C" w:rsidP="00CC5F14">
      <w:pPr>
        <w:rPr>
          <w:rFonts w:ascii="Times New Roman" w:hAnsi="Times New Roman" w:cs="Times New Roman"/>
          <w:sz w:val="28"/>
          <w:szCs w:val="28"/>
          <w:lang w:val="en-US"/>
        </w:rPr>
      </w:pPr>
      <w:r w:rsidRPr="00B42F48">
        <w:rPr>
          <w:rFonts w:ascii="Times New Roman" w:eastAsia="Times New Roman" w:hAnsi="Times New Roman" w:cs="Times New Roman"/>
          <w:color w:val="000000"/>
          <w:sz w:val="28"/>
          <w:szCs w:val="28"/>
          <w:lang w:eastAsia="ru-RU"/>
        </w:rPr>
        <w:t>3.</w:t>
      </w:r>
      <w:r w:rsidR="00B42F48" w:rsidRPr="00B42F48">
        <w:rPr>
          <w:rFonts w:ascii="Times New Roman" w:eastAsia="Times New Roman" w:hAnsi="Times New Roman" w:cs="Times New Roman"/>
          <w:color w:val="000000"/>
          <w:sz w:val="28"/>
          <w:szCs w:val="28"/>
          <w:lang w:eastAsia="ru-RU"/>
        </w:rPr>
        <w:t xml:space="preserve">С какой целью проводится расчёт производственной программы ТО и </w:t>
      </w:r>
      <w:proofErr w:type="gramStart"/>
      <w:r w:rsidR="00B42F48" w:rsidRPr="00B42F48">
        <w:rPr>
          <w:rFonts w:ascii="Times New Roman" w:eastAsia="Times New Roman" w:hAnsi="Times New Roman" w:cs="Times New Roman"/>
          <w:color w:val="000000"/>
          <w:sz w:val="28"/>
          <w:szCs w:val="28"/>
          <w:lang w:eastAsia="ru-RU"/>
        </w:rPr>
        <w:t>ТР</w:t>
      </w:r>
      <w:proofErr w:type="gramEnd"/>
      <w:r w:rsidR="00CC5F14" w:rsidRPr="00B42F48">
        <w:rPr>
          <w:rFonts w:ascii="Times New Roman" w:eastAsia="Times New Roman" w:hAnsi="Times New Roman" w:cs="Times New Roman"/>
          <w:color w:val="000000"/>
          <w:sz w:val="28"/>
          <w:szCs w:val="28"/>
          <w:lang w:eastAsia="ru-RU"/>
        </w:rPr>
        <w:br/>
      </w:r>
    </w:p>
    <w:p w:rsidR="00B42F48" w:rsidRDefault="00B42F48" w:rsidP="00B42F48">
      <w:pPr>
        <w:rPr>
          <w:rFonts w:ascii="Times New Roman" w:hAnsi="Times New Roman"/>
          <w:sz w:val="28"/>
          <w:szCs w:val="28"/>
        </w:rPr>
      </w:pPr>
      <w:r>
        <w:rPr>
          <w:rFonts w:ascii="Times New Roman" w:hAnsi="Times New Roman"/>
          <w:sz w:val="28"/>
          <w:szCs w:val="28"/>
        </w:rPr>
        <w:t xml:space="preserve">              Преподаватель                         </w:t>
      </w:r>
      <w:proofErr w:type="spellStart"/>
      <w:r>
        <w:rPr>
          <w:rFonts w:ascii="Times New Roman" w:hAnsi="Times New Roman"/>
          <w:sz w:val="28"/>
          <w:szCs w:val="28"/>
        </w:rPr>
        <w:t>Умаров</w:t>
      </w:r>
      <w:proofErr w:type="spellEnd"/>
      <w:r>
        <w:rPr>
          <w:rFonts w:ascii="Times New Roman" w:hAnsi="Times New Roman"/>
          <w:sz w:val="28"/>
          <w:szCs w:val="28"/>
        </w:rPr>
        <w:t xml:space="preserve"> М.Х.</w:t>
      </w:r>
    </w:p>
    <w:p w:rsidR="00B42F48" w:rsidRPr="00B42F48" w:rsidRDefault="00B42F48" w:rsidP="00CC5F14">
      <w:pPr>
        <w:rPr>
          <w:rFonts w:ascii="Times New Roman" w:hAnsi="Times New Roman" w:cs="Times New Roman"/>
          <w:sz w:val="28"/>
          <w:szCs w:val="28"/>
          <w:lang w:val="en-US"/>
        </w:rPr>
      </w:pPr>
      <w:bookmarkStart w:id="0" w:name="_GoBack"/>
      <w:bookmarkEnd w:id="0"/>
    </w:p>
    <w:sectPr w:rsidR="00B42F48" w:rsidRPr="00B42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3D"/>
    <w:rsid w:val="003D1B0E"/>
    <w:rsid w:val="0055293D"/>
    <w:rsid w:val="00814349"/>
    <w:rsid w:val="00827D12"/>
    <w:rsid w:val="0084187C"/>
    <w:rsid w:val="00B42F48"/>
    <w:rsid w:val="00CC5F14"/>
    <w:rsid w:val="00D476F3"/>
    <w:rsid w:val="00F72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5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5F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5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5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10</cp:revision>
  <dcterms:created xsi:type="dcterms:W3CDTF">2020-12-12T21:42:00Z</dcterms:created>
  <dcterms:modified xsi:type="dcterms:W3CDTF">2020-12-12T21:51:00Z</dcterms:modified>
</cp:coreProperties>
</file>