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Дата: </w:t>
      </w:r>
      <w:r w:rsidR="001B1350">
        <w:rPr>
          <w:rFonts w:ascii="Times New Roman" w:hAnsi="Times New Roman" w:cs="Times New Roman"/>
          <w:b/>
          <w:noProof/>
          <w:sz w:val="24"/>
          <w:szCs w:val="24"/>
        </w:rPr>
        <w:t>21</w:t>
      </w:r>
      <w:bookmarkStart w:id="0" w:name="_GoBack"/>
      <w:bookmarkEnd w:id="0"/>
      <w:r w:rsidR="000A496F" w:rsidRPr="00F23DA7">
        <w:rPr>
          <w:rFonts w:ascii="Times New Roman" w:hAnsi="Times New Roman" w:cs="Times New Roman"/>
          <w:b/>
          <w:noProof/>
          <w:sz w:val="24"/>
          <w:szCs w:val="24"/>
        </w:rPr>
        <w:t>.12.2020г</w:t>
      </w:r>
    </w:p>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Группа: </w:t>
      </w:r>
      <w:r w:rsidR="000A496F" w:rsidRPr="00F23DA7">
        <w:rPr>
          <w:rFonts w:ascii="Times New Roman" w:hAnsi="Times New Roman" w:cs="Times New Roman"/>
          <w:b/>
          <w:noProof/>
          <w:sz w:val="24"/>
          <w:szCs w:val="24"/>
        </w:rPr>
        <w:t>19-ПСО-</w:t>
      </w:r>
      <w:r w:rsidR="001B1350">
        <w:rPr>
          <w:rFonts w:ascii="Times New Roman" w:hAnsi="Times New Roman" w:cs="Times New Roman"/>
          <w:b/>
          <w:noProof/>
          <w:sz w:val="24"/>
          <w:szCs w:val="24"/>
        </w:rPr>
        <w:t>2</w:t>
      </w:r>
      <w:r w:rsidR="000A496F" w:rsidRPr="00F23DA7">
        <w:rPr>
          <w:rFonts w:ascii="Times New Roman" w:hAnsi="Times New Roman" w:cs="Times New Roman"/>
          <w:b/>
          <w:noProof/>
          <w:sz w:val="24"/>
          <w:szCs w:val="24"/>
        </w:rPr>
        <w:t>д</w:t>
      </w:r>
    </w:p>
    <w:p w:rsidR="000A496F" w:rsidRPr="00F23DA7" w:rsidRDefault="00F23DA7" w:rsidP="000A496F">
      <w:pPr>
        <w:jc w:val="both"/>
        <w:rPr>
          <w:rFonts w:ascii="Times New Roman" w:hAnsi="Times New Roman" w:cs="Times New Roman"/>
          <w:b/>
          <w:noProof/>
          <w:sz w:val="24"/>
          <w:szCs w:val="24"/>
        </w:rPr>
      </w:pPr>
      <w:r w:rsidRPr="00F23DA7">
        <w:rPr>
          <w:rFonts w:ascii="Times New Roman" w:hAnsi="Times New Roman" w:cs="Times New Roman"/>
          <w:b/>
          <w:noProof/>
          <w:sz w:val="24"/>
          <w:szCs w:val="24"/>
        </w:rPr>
        <w:t xml:space="preserve">Дисциплина: </w:t>
      </w:r>
      <w:r w:rsidR="000A496F" w:rsidRPr="00F23DA7">
        <w:rPr>
          <w:rFonts w:ascii="Times New Roman" w:hAnsi="Times New Roman" w:cs="Times New Roman"/>
          <w:b/>
          <w:noProof/>
          <w:sz w:val="24"/>
          <w:szCs w:val="24"/>
        </w:rPr>
        <w:t>Конституционное право</w:t>
      </w:r>
    </w:p>
    <w:p w:rsidR="000A496F" w:rsidRPr="000A496F" w:rsidRDefault="00F23DA7" w:rsidP="000A496F">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0A496F" w:rsidRPr="000A496F" w:rsidRDefault="000A496F" w:rsidP="00D76746">
      <w:pPr>
        <w:jc w:val="both"/>
        <w:rPr>
          <w:rFonts w:ascii="Times New Roman" w:eastAsia="Times New Roman" w:hAnsi="Times New Roman" w:cs="Times New Roman"/>
          <w:color w:val="000000"/>
          <w:sz w:val="24"/>
          <w:szCs w:val="24"/>
          <w:lang w:eastAsia="ru-RU"/>
        </w:rPr>
      </w:pPr>
      <w:r w:rsidRPr="000A496F">
        <w:rPr>
          <w:rFonts w:ascii="Times New Roman" w:hAnsi="Times New Roman" w:cs="Times New Roman"/>
          <w:noProof/>
          <w:sz w:val="24"/>
          <w:szCs w:val="24"/>
        </w:rPr>
        <w:t xml:space="preserve">        </w:t>
      </w:r>
      <w:r w:rsidR="009A6F92" w:rsidRPr="000A496F">
        <w:rPr>
          <w:rFonts w:ascii="Times New Roman" w:hAnsi="Times New Roman" w:cs="Times New Roman"/>
          <w:color w:val="333333"/>
          <w:sz w:val="24"/>
          <w:szCs w:val="24"/>
        </w:rPr>
        <w:t xml:space="preserve"> </w:t>
      </w:r>
      <w:r w:rsidR="00D76746">
        <w:rPr>
          <w:rFonts w:ascii="Times New Roman" w:hAnsi="Times New Roman" w:cs="Times New Roman"/>
          <w:color w:val="000000"/>
          <w:sz w:val="24"/>
          <w:szCs w:val="24"/>
        </w:rPr>
        <w:t xml:space="preserve"> </w:t>
      </w:r>
    </w:p>
    <w:p w:rsidR="00F23DA7" w:rsidRPr="00F23DA7" w:rsidRDefault="00F23DA7" w:rsidP="00F23DA7">
      <w:pPr>
        <w:pStyle w:val="a5"/>
        <w:jc w:val="both"/>
        <w:rPr>
          <w:noProof/>
        </w:rPr>
      </w:pPr>
      <w:r>
        <w:rPr>
          <w:noProof/>
        </w:rPr>
        <w:t xml:space="preserve"> </w:t>
      </w:r>
      <w:r w:rsidRPr="00F23DA7">
        <w:rPr>
          <w:noProof/>
        </w:rPr>
        <w:t xml:space="preserve">  </w:t>
      </w:r>
      <w:r w:rsidRPr="00F23DA7">
        <w:rPr>
          <w:b/>
          <w:bCs/>
          <w:noProof/>
        </w:rPr>
        <w:t>Задача №1.</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На территории с высокой плотностью населения имеются два хутора на разных берегах реки. Река брода не имеет. Мост находится на 20 км. ниже по течению.</w:t>
      </w:r>
    </w:p>
    <w:p w:rsidR="00F23DA7" w:rsidRPr="00F23DA7" w:rsidRDefault="00F23DA7" w:rsidP="00F23DA7">
      <w:pPr>
        <w:pStyle w:val="a5"/>
        <w:jc w:val="both"/>
        <w:rPr>
          <w:noProof/>
        </w:rPr>
      </w:pPr>
      <w:r w:rsidRPr="00F23DA7">
        <w:rPr>
          <w:noProof/>
        </w:rPr>
        <w:t>Вопрос: Могут ли эти два хутора быть объединены в одно поселение, если в течение рабочего дня сходить пешком из одного хутора в другой не представляется возможным?</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№2.</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Главой администрации Н-ской области издано постановление о реформе библиотечного дела на территории области. Главам муниципальных районов поручается в месячный срок провести реорганизацию всех библиотек области.</w:t>
      </w:r>
    </w:p>
    <w:p w:rsidR="00F23DA7" w:rsidRPr="00F23DA7" w:rsidRDefault="00F23DA7" w:rsidP="00F23DA7">
      <w:pPr>
        <w:pStyle w:val="a5"/>
        <w:jc w:val="both"/>
        <w:rPr>
          <w:noProof/>
        </w:rPr>
      </w:pPr>
      <w:r w:rsidRPr="00F23DA7">
        <w:rPr>
          <w:noProof/>
        </w:rPr>
        <w:t>Вопрос: Можно ли данное постановление реализовать на практике?</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r w:rsidRPr="00F23DA7">
        <w:rPr>
          <w:b/>
          <w:bCs/>
          <w:noProof/>
        </w:rPr>
        <w:t>Задача №3.</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В посёлке Луговое был проведён референдум о газифицикации данного сельского поселения. Было принято решение о сборе с каждого жителя 15 тыс. руб. для проведения газоотвода высокого давления из райцентра до посёлка.</w:t>
      </w:r>
    </w:p>
    <w:p w:rsidR="00F23DA7" w:rsidRPr="00F23DA7" w:rsidRDefault="00F23DA7" w:rsidP="00F23DA7">
      <w:pPr>
        <w:pStyle w:val="a5"/>
        <w:jc w:val="both"/>
        <w:rPr>
          <w:noProof/>
        </w:rPr>
      </w:pPr>
      <w:r w:rsidRPr="00F23DA7">
        <w:rPr>
          <w:noProof/>
        </w:rPr>
        <w:t>Вопрос: Какие нормы закона были нарушены при проведении данного референдума?</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№4.</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lastRenderedPageBreak/>
        <w:t>Проведён местный референдум об изменении взаимной границы двух муниципальных образований. Решение принято положительное.</w:t>
      </w:r>
    </w:p>
    <w:p w:rsidR="00F23DA7" w:rsidRPr="00F23DA7" w:rsidRDefault="00F23DA7" w:rsidP="00F23DA7">
      <w:pPr>
        <w:pStyle w:val="a5"/>
        <w:jc w:val="both"/>
        <w:rPr>
          <w:noProof/>
        </w:rPr>
      </w:pPr>
      <w:r w:rsidRPr="00F23DA7">
        <w:rPr>
          <w:noProof/>
        </w:rPr>
        <w:t>Вопрос: Каким правовым актом данное решение должно быть закреплено?</w:t>
      </w:r>
    </w:p>
    <w:p w:rsidR="00F23DA7" w:rsidRPr="00F23DA7" w:rsidRDefault="00F23DA7" w:rsidP="00F23DA7">
      <w:pPr>
        <w:pStyle w:val="a5"/>
        <w:numPr>
          <w:ilvl w:val="0"/>
          <w:numId w:val="4"/>
        </w:numPr>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№5.</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При подготовке устава сельского поселения группа депутатов предложила провести выборы на территории поселения нового совета по мажоритарной системе. В поселении проживают 1 500 избирателей и в его составе находятся два хутора: в одном – 150 избирателей, в другом – более 300.</w:t>
      </w:r>
    </w:p>
    <w:p w:rsidR="00F23DA7" w:rsidRPr="00F23DA7" w:rsidRDefault="00F23DA7" w:rsidP="00F23DA7">
      <w:pPr>
        <w:pStyle w:val="a5"/>
        <w:jc w:val="both"/>
        <w:rPr>
          <w:noProof/>
        </w:rPr>
      </w:pPr>
      <w:r w:rsidRPr="00F23DA7">
        <w:rPr>
          <w:noProof/>
        </w:rPr>
        <w:t>Вопрос: Какие организационные мероприятия необходимо провести для осуществления данного предложения?</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№6.</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Представительный орган городского округа принял решение об установлении новой формы налога – на недвижимость. Этот налог должен платиться непосредственно жителями, имеющими отдельные здания, строения и сооружения.</w:t>
      </w:r>
    </w:p>
    <w:p w:rsidR="00F23DA7" w:rsidRPr="00F23DA7" w:rsidRDefault="00F23DA7" w:rsidP="00F23DA7">
      <w:pPr>
        <w:pStyle w:val="a5"/>
        <w:jc w:val="both"/>
        <w:rPr>
          <w:noProof/>
        </w:rPr>
      </w:pPr>
      <w:r w:rsidRPr="00F23DA7">
        <w:rPr>
          <w:noProof/>
        </w:rPr>
        <w:t>Вопрос: Правомерно ли поступила городская Дума?</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№7.</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Жители сельского поселения Петровское обратились к главе муниципального района с предложением освободить от должности главу этого сельского поселения в связи с тем, что он проживает в другой местности и со своими обязанностями не справляется.</w:t>
      </w:r>
    </w:p>
    <w:p w:rsidR="00F23DA7" w:rsidRPr="00F23DA7" w:rsidRDefault="00F23DA7" w:rsidP="00F23DA7">
      <w:pPr>
        <w:pStyle w:val="a5"/>
        <w:jc w:val="both"/>
        <w:rPr>
          <w:noProof/>
        </w:rPr>
      </w:pPr>
      <w:r w:rsidRPr="00F23DA7">
        <w:rPr>
          <w:noProof/>
        </w:rPr>
        <w:t>Вопрос: Дайте рекомендации жителям сельского поселения: что бы они могли реально сделать в целях отзыва главы муниципального образования?</w:t>
      </w:r>
    </w:p>
    <w:p w:rsidR="00F23DA7" w:rsidRPr="00F23DA7" w:rsidRDefault="00F23DA7" w:rsidP="00F23DA7">
      <w:pPr>
        <w:pStyle w:val="a5"/>
        <w:jc w:val="both"/>
        <w:rPr>
          <w:noProof/>
        </w:rPr>
      </w:pPr>
      <w:r w:rsidRPr="00F23DA7">
        <w:rPr>
          <w:noProof/>
        </w:rPr>
        <w:t>Ответ: Глава муниципального района не имеет полномочий по освобождению от должности главы сельского поселения, входящего в данный район. Жители данного сельского поселения могут отозвать главу сельского поселения (ч.9 п.6 ст.36 ФЗ-131) в случае его избрания непосредственно жителями данного поселения, а в случае его избрания из состава представительного органа действия по его освобождению от должности может предпринять сам представительный орган (в соответствии с уставом поселения) либо жители могут попытаться отозвать его как депутата, что автоматически повлечёт за собой в случае успешной процедуры отзыва сложение им полномочий главы поселения.</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№8.</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Областная Дума приняла Закон о порядке избрания глав муниципальных образований, в соответствии с которым глава каждого муниципального образования избирается из состава представительного органа муниципального образования, а местную администрацию возглавляет управляющий, избираемый по контракту на конкурсной основе?</w:t>
      </w:r>
    </w:p>
    <w:p w:rsidR="00F23DA7" w:rsidRPr="00F23DA7" w:rsidRDefault="00F23DA7" w:rsidP="00F23DA7">
      <w:pPr>
        <w:pStyle w:val="a5"/>
        <w:jc w:val="both"/>
        <w:rPr>
          <w:noProof/>
        </w:rPr>
      </w:pPr>
      <w:r w:rsidRPr="00F23DA7">
        <w:rPr>
          <w:noProof/>
        </w:rPr>
        <w:t>Вопрос: Законна ли такая система муниципального управления? Что необходимо сделать для её утверждения?</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№9.</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iCs/>
          <w:noProof/>
        </w:rPr>
        <w:t>Местная администрация обязала жителей улицы Вишнёвой повесить за свой счёт на домах указатели с названием улицы и номером дома?</w:t>
      </w:r>
    </w:p>
    <w:p w:rsidR="00F23DA7" w:rsidRPr="00F23DA7" w:rsidRDefault="00F23DA7" w:rsidP="00F23DA7">
      <w:pPr>
        <w:pStyle w:val="a5"/>
        <w:jc w:val="both"/>
        <w:rPr>
          <w:noProof/>
        </w:rPr>
      </w:pPr>
      <w:r w:rsidRPr="00F23DA7">
        <w:rPr>
          <w:iCs/>
          <w:noProof/>
        </w:rPr>
        <w:t>Вопрос: Правомочно ли такое требование?</w:t>
      </w:r>
    </w:p>
    <w:p w:rsidR="00F23DA7" w:rsidRPr="00F23DA7" w:rsidRDefault="00F23DA7" w:rsidP="00F23DA7">
      <w:pPr>
        <w:pStyle w:val="a5"/>
        <w:jc w:val="both"/>
        <w:rPr>
          <w:noProof/>
        </w:rPr>
      </w:pPr>
      <w:r w:rsidRPr="00F23DA7">
        <w:rPr>
          <w:iCs/>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№10.</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В муниципальном районе организовано платное дошкольное образование.</w:t>
      </w:r>
    </w:p>
    <w:p w:rsidR="00F23DA7" w:rsidRPr="00F23DA7" w:rsidRDefault="00F23DA7" w:rsidP="00F23DA7">
      <w:pPr>
        <w:pStyle w:val="a5"/>
        <w:jc w:val="both"/>
        <w:rPr>
          <w:noProof/>
        </w:rPr>
      </w:pPr>
      <w:r w:rsidRPr="00F23DA7">
        <w:rPr>
          <w:noProof/>
        </w:rPr>
        <w:t>Вопрос: Необходимо ли организовывать ещё и доступное бесплатное дошкольное образование?</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b/>
          <w:bCs/>
          <w:noProof/>
        </w:rPr>
        <w:t>Задача №11.</w:t>
      </w:r>
    </w:p>
    <w:p w:rsidR="00F23DA7" w:rsidRPr="00F23DA7" w:rsidRDefault="00F23DA7" w:rsidP="00F23DA7">
      <w:pPr>
        <w:pStyle w:val="a5"/>
        <w:jc w:val="both"/>
        <w:rPr>
          <w:noProof/>
        </w:rPr>
      </w:pPr>
    </w:p>
    <w:p w:rsidR="00F23DA7" w:rsidRPr="00F23DA7" w:rsidRDefault="00F23DA7" w:rsidP="00F23DA7">
      <w:pPr>
        <w:pStyle w:val="a5"/>
        <w:jc w:val="both"/>
        <w:rPr>
          <w:noProof/>
        </w:rPr>
      </w:pPr>
      <w:r w:rsidRPr="00F23DA7">
        <w:rPr>
          <w:noProof/>
        </w:rPr>
        <w:t>Во время исполнения депутатских полномочий гражданину стали известны некие обстоятельства, интересующие следствие. Как известно, за отказ от дачи свидетельских показаний наступает уголовная ответственность, но данная информация была доверена гражданину как депутату для дальнейшего независимого депутатского расследования.</w:t>
      </w:r>
    </w:p>
    <w:p w:rsidR="00F23DA7" w:rsidRPr="00F23DA7" w:rsidRDefault="00F23DA7" w:rsidP="00F23DA7">
      <w:pPr>
        <w:pStyle w:val="a5"/>
        <w:jc w:val="both"/>
        <w:rPr>
          <w:noProof/>
        </w:rPr>
      </w:pPr>
      <w:r w:rsidRPr="00F23DA7">
        <w:rPr>
          <w:noProof/>
        </w:rPr>
        <w:t>Вопрос: Как имеет право поступать депутат?</w:t>
      </w:r>
    </w:p>
    <w:p w:rsidR="00F23DA7" w:rsidRPr="00F23DA7" w:rsidRDefault="00F23DA7" w:rsidP="00F23DA7">
      <w:pPr>
        <w:pStyle w:val="a5"/>
        <w:jc w:val="both"/>
        <w:rPr>
          <w:noProof/>
        </w:rPr>
      </w:pPr>
      <w:r w:rsidRPr="00F23DA7">
        <w:rPr>
          <w:noProof/>
        </w:rPr>
        <w:t xml:space="preserve"> </w:t>
      </w:r>
    </w:p>
    <w:p w:rsidR="00F23DA7" w:rsidRPr="00F23DA7" w:rsidRDefault="00F23DA7" w:rsidP="00F23DA7">
      <w:pPr>
        <w:pStyle w:val="a5"/>
        <w:jc w:val="both"/>
        <w:rPr>
          <w:noProof/>
        </w:rPr>
      </w:pPr>
    </w:p>
    <w:p w:rsidR="003832A2" w:rsidRPr="000A496F" w:rsidRDefault="003832A2" w:rsidP="000A496F">
      <w:pPr>
        <w:pStyle w:val="a5"/>
        <w:jc w:val="both"/>
        <w:rPr>
          <w:noProof/>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3832A2" w:rsidP="000A496F">
      <w:pPr>
        <w:jc w:val="both"/>
        <w:rPr>
          <w:rFonts w:ascii="Times New Roman" w:hAnsi="Times New Roman" w:cs="Times New Roman"/>
          <w:noProof/>
          <w:sz w:val="24"/>
          <w:szCs w:val="24"/>
          <w:lang w:eastAsia="ru-RU"/>
        </w:rPr>
      </w:pPr>
    </w:p>
    <w:p w:rsidR="003832A2" w:rsidRPr="000A496F" w:rsidRDefault="00056FF7" w:rsidP="000A496F">
      <w:pPr>
        <w:jc w:val="both"/>
        <w:rPr>
          <w:rFonts w:ascii="Times New Roman" w:hAnsi="Times New Roman" w:cs="Times New Roman"/>
          <w:sz w:val="24"/>
          <w:szCs w:val="24"/>
        </w:rPr>
      </w:pPr>
      <w:r w:rsidRPr="000A496F">
        <w:rPr>
          <w:rFonts w:ascii="Times New Roman" w:hAnsi="Times New Roman" w:cs="Times New Roman"/>
          <w:sz w:val="24"/>
          <w:szCs w:val="24"/>
        </w:rPr>
        <w:t xml:space="preserve"> </w:t>
      </w:r>
      <w:r w:rsidRPr="000A496F">
        <w:rPr>
          <w:rFonts w:ascii="Times New Roman" w:hAnsi="Times New Roman" w:cs="Times New Roman"/>
          <w:noProof/>
          <w:sz w:val="24"/>
          <w:szCs w:val="24"/>
          <w:lang w:eastAsia="ru-RU"/>
        </w:rPr>
        <mc:AlternateContent>
          <mc:Choice Requires="wps">
            <w:drawing>
              <wp:inline distT="0" distB="0" distL="0" distR="0" wp14:anchorId="43DB008F" wp14:editId="0F53D760">
                <wp:extent cx="304800" cy="304800"/>
                <wp:effectExtent l="0" t="0" r="0" b="0"/>
                <wp:docPr id="8" name="AutoShape 10"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F5BD1" id="AutoShape 10"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t1N2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0A496F">
        <w:rPr>
          <w:rFonts w:ascii="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https://chspu.ru/wp-content/uploads/2019/12/pozd-glav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09E65" id="Прямоугольник 3" o:spid="_x0000_s1026" alt="https://chspu.ru/wp-content/uploads/2019/12/pozd-glav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PGvN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003832A2" w:rsidRPr="000A496F">
        <w:rPr>
          <w:rFonts w:ascii="Times New Roman" w:hAnsi="Times New Roman" w:cs="Times New Roman"/>
          <w:noProof/>
          <w:sz w:val="24"/>
          <w:szCs w:val="24"/>
          <w:lang w:eastAsia="ru-RU"/>
        </w:rPr>
        <w:t xml:space="preserve"> </w:t>
      </w:r>
    </w:p>
    <w:p w:rsidR="00864296" w:rsidRPr="000A496F" w:rsidRDefault="00864296" w:rsidP="000A496F">
      <w:pPr>
        <w:jc w:val="both"/>
        <w:rPr>
          <w:rFonts w:ascii="Times New Roman" w:hAnsi="Times New Roman" w:cs="Times New Roman"/>
          <w:sz w:val="24"/>
          <w:szCs w:val="24"/>
        </w:rPr>
      </w:pPr>
    </w:p>
    <w:sectPr w:rsidR="00864296" w:rsidRPr="000A4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B25"/>
    <w:multiLevelType w:val="multilevel"/>
    <w:tmpl w:val="9BC6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F64F7"/>
    <w:multiLevelType w:val="multilevel"/>
    <w:tmpl w:val="3A38C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91E6D"/>
    <w:multiLevelType w:val="multilevel"/>
    <w:tmpl w:val="069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83AF9"/>
    <w:multiLevelType w:val="multilevel"/>
    <w:tmpl w:val="3F225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C"/>
    <w:rsid w:val="000139BE"/>
    <w:rsid w:val="00056FF7"/>
    <w:rsid w:val="00074099"/>
    <w:rsid w:val="000A496F"/>
    <w:rsid w:val="001B1350"/>
    <w:rsid w:val="001E7923"/>
    <w:rsid w:val="003501DE"/>
    <w:rsid w:val="003832A2"/>
    <w:rsid w:val="003B4D2C"/>
    <w:rsid w:val="003E626D"/>
    <w:rsid w:val="003E7904"/>
    <w:rsid w:val="005C0FD2"/>
    <w:rsid w:val="00637D7E"/>
    <w:rsid w:val="00864296"/>
    <w:rsid w:val="009A6F92"/>
    <w:rsid w:val="009E5CCC"/>
    <w:rsid w:val="00D20A6D"/>
    <w:rsid w:val="00D76746"/>
    <w:rsid w:val="00D9382C"/>
    <w:rsid w:val="00E44071"/>
    <w:rsid w:val="00E55FD9"/>
    <w:rsid w:val="00EF3A8F"/>
    <w:rsid w:val="00F2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2E1B"/>
  <w15:chartTrackingRefBased/>
  <w15:docId w15:val="{A60B6BD4-B7A4-4F53-B3C2-06903A4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0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4099"/>
    <w:rPr>
      <w:rFonts w:ascii="Segoe UI" w:hAnsi="Segoe UI" w:cs="Segoe UI"/>
      <w:sz w:val="18"/>
      <w:szCs w:val="18"/>
    </w:rPr>
  </w:style>
  <w:style w:type="paragraph" w:styleId="a5">
    <w:name w:val="Normal (Web)"/>
    <w:basedOn w:val="a"/>
    <w:uiPriority w:val="99"/>
    <w:unhideWhenUsed/>
    <w:rsid w:val="0001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6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6696">
      <w:bodyDiv w:val="1"/>
      <w:marLeft w:val="0"/>
      <w:marRight w:val="0"/>
      <w:marTop w:val="0"/>
      <w:marBottom w:val="0"/>
      <w:divBdr>
        <w:top w:val="none" w:sz="0" w:space="0" w:color="auto"/>
        <w:left w:val="none" w:sz="0" w:space="0" w:color="auto"/>
        <w:bottom w:val="none" w:sz="0" w:space="0" w:color="auto"/>
        <w:right w:val="none" w:sz="0" w:space="0" w:color="auto"/>
      </w:divBdr>
    </w:div>
    <w:div w:id="944505904">
      <w:bodyDiv w:val="1"/>
      <w:marLeft w:val="0"/>
      <w:marRight w:val="0"/>
      <w:marTop w:val="0"/>
      <w:marBottom w:val="0"/>
      <w:divBdr>
        <w:top w:val="none" w:sz="0" w:space="0" w:color="auto"/>
        <w:left w:val="none" w:sz="0" w:space="0" w:color="auto"/>
        <w:bottom w:val="none" w:sz="0" w:space="0" w:color="auto"/>
        <w:right w:val="none" w:sz="0" w:space="0" w:color="auto"/>
      </w:divBdr>
    </w:div>
    <w:div w:id="1166549815">
      <w:bodyDiv w:val="1"/>
      <w:marLeft w:val="0"/>
      <w:marRight w:val="0"/>
      <w:marTop w:val="0"/>
      <w:marBottom w:val="0"/>
      <w:divBdr>
        <w:top w:val="none" w:sz="0" w:space="0" w:color="auto"/>
        <w:left w:val="none" w:sz="0" w:space="0" w:color="auto"/>
        <w:bottom w:val="none" w:sz="0" w:space="0" w:color="auto"/>
        <w:right w:val="none" w:sz="0" w:space="0" w:color="auto"/>
      </w:divBdr>
    </w:div>
    <w:div w:id="1593273808">
      <w:bodyDiv w:val="1"/>
      <w:marLeft w:val="0"/>
      <w:marRight w:val="0"/>
      <w:marTop w:val="0"/>
      <w:marBottom w:val="0"/>
      <w:divBdr>
        <w:top w:val="none" w:sz="0" w:space="0" w:color="auto"/>
        <w:left w:val="none" w:sz="0" w:space="0" w:color="auto"/>
        <w:bottom w:val="none" w:sz="0" w:space="0" w:color="auto"/>
        <w:right w:val="none" w:sz="0" w:space="0" w:color="auto"/>
      </w:divBdr>
    </w:div>
    <w:div w:id="19372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cp:lastPrinted>2020-11-20T06:33:00Z</cp:lastPrinted>
  <dcterms:created xsi:type="dcterms:W3CDTF">2020-12-20T20:52:00Z</dcterms:created>
  <dcterms:modified xsi:type="dcterms:W3CDTF">2020-12-20T20:52:00Z</dcterms:modified>
</cp:coreProperties>
</file>