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9F" w:rsidRPr="0075329F" w:rsidRDefault="0075329F" w:rsidP="0075329F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29F">
        <w:rPr>
          <w:rFonts w:ascii="Times New Roman" w:hAnsi="Times New Roman" w:cs="Times New Roman"/>
          <w:b/>
          <w:sz w:val="28"/>
          <w:szCs w:val="28"/>
        </w:rPr>
        <w:t>Дата: 26.01.2021</w:t>
      </w:r>
    </w:p>
    <w:p w:rsidR="0075329F" w:rsidRPr="0075329F" w:rsidRDefault="0075329F" w:rsidP="0075329F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20-ПСО-1дк</w:t>
      </w:r>
    </w:p>
    <w:p w:rsidR="0075329F" w:rsidRPr="0075329F" w:rsidRDefault="0075329F" w:rsidP="0075329F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29F">
        <w:rPr>
          <w:rFonts w:ascii="Times New Roman" w:hAnsi="Times New Roman" w:cs="Times New Roman"/>
          <w:b/>
          <w:sz w:val="28"/>
          <w:szCs w:val="28"/>
        </w:rPr>
        <w:t>Наим</w:t>
      </w:r>
      <w:r>
        <w:rPr>
          <w:rFonts w:ascii="Times New Roman" w:hAnsi="Times New Roman" w:cs="Times New Roman"/>
          <w:b/>
          <w:sz w:val="28"/>
          <w:szCs w:val="28"/>
        </w:rPr>
        <w:t>енование дисциплины: Обществознание</w:t>
      </w:r>
    </w:p>
    <w:p w:rsidR="00000000" w:rsidRPr="0075329F" w:rsidRDefault="0075329F" w:rsidP="0075329F">
      <w:pPr>
        <w:ind w:firstLine="142"/>
        <w:jc w:val="both"/>
        <w:rPr>
          <w:rFonts w:ascii="Times New Roman" w:hAnsi="Times New Roman" w:cs="Times New Roman"/>
          <w:b/>
          <w:color w:val="1E1E12"/>
          <w:sz w:val="28"/>
          <w:szCs w:val="28"/>
        </w:rPr>
      </w:pPr>
      <w:r w:rsidRPr="0075329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5329F">
        <w:rPr>
          <w:rFonts w:ascii="Times New Roman" w:hAnsi="Times New Roman" w:cs="Times New Roman"/>
          <w:b/>
          <w:color w:val="1E1E12"/>
          <w:sz w:val="28"/>
          <w:szCs w:val="28"/>
        </w:rPr>
        <w:t>Преступность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1. Понятие преступности.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2. Основные количественные и качественные признаки преступности.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3. Латентная преступность: и методы ее выявления.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4. Современное состояние преступности в России: изменения в динамике и структуре.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 xml:space="preserve">5. </w:t>
      </w:r>
      <w:proofErr w:type="spellStart"/>
      <w:r w:rsidRPr="0075329F">
        <w:rPr>
          <w:color w:val="333333"/>
          <w:sz w:val="28"/>
          <w:szCs w:val="28"/>
        </w:rPr>
        <w:t>Виктимологические</w:t>
      </w:r>
      <w:proofErr w:type="spellEnd"/>
      <w:r w:rsidRPr="0075329F">
        <w:rPr>
          <w:color w:val="333333"/>
          <w:sz w:val="28"/>
          <w:szCs w:val="28"/>
        </w:rPr>
        <w:t xml:space="preserve"> проблемы преступности.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1. Понятие преступности.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Преступность – это социальное уголовно-правовое исторически изменчивое явление, представляющее собой совокупность преступлений, совершенных в определенное время на определенной территории.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Преступность – не механическое множество входящих в нее конкретных преступлений, а явление, которое как подсистема входит в систему соответствующего общества и мирового сообщества в целом.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Преступность – социальна по происхождению, субъекту преступлений, ущербу потерпевшим – гражданам, обществу и государству, по причинам и условиям, ее вызывающим.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Уголовно-правовой характер преступности заключается в том, что круг деяний, признаваемых уголовно – наказуемыми, определяется уголовным законом. Изменение уголовного закона влечет за собой и изменение преступности.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2. Основные количественные и качественные признаки преступности.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Преступность как явление можно оценить в определенных количественных и качественных характеристиках. Основными показателями преступности являются: уровень, динамика и структура. Всю совокупность качественно-</w:t>
      </w:r>
      <w:r w:rsidRPr="0075329F">
        <w:rPr>
          <w:color w:val="333333"/>
          <w:sz w:val="28"/>
          <w:szCs w:val="28"/>
        </w:rPr>
        <w:lastRenderedPageBreak/>
        <w:t>количественных показателей часто именуют состоянием преступности (в широком смысле этого слова). Тогда состояние преступности в узком смысле называют уровнем преступности.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2.1. Уровень преступности.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Уровень преступности характеризует ее в количественных параметрах, отвечая на вопрос, сколько совершено, зарегистрировано преступлений, осуждено преступников. Он измеряется в абсолютных и относительных показателях. Уровень преступности в относительных показателях показывает, какое число зарегистрированных преступлений (или лиц, их совершивших) приходится на заданное число населения (обычно на 100 тыс. жителей).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При этом используется следующая формула: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noProof/>
          <w:color w:val="333333"/>
          <w:sz w:val="28"/>
          <w:szCs w:val="28"/>
        </w:rPr>
        <w:drawing>
          <wp:inline distT="0" distB="0" distL="0" distR="0">
            <wp:extent cx="1009650" cy="390525"/>
            <wp:effectExtent l="0" t="0" r="0" b="0"/>
            <wp:docPr id="1" name="Рисунок 1" descr="https://www.ok-t.ru/studopediaru/baza7/3626800175281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-t.ru/studopediaru/baza7/3626800175281.files/image0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где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proofErr w:type="gramStart"/>
      <w:r w:rsidRPr="0075329F">
        <w:rPr>
          <w:color w:val="333333"/>
          <w:sz w:val="28"/>
          <w:szCs w:val="28"/>
        </w:rPr>
        <w:t>П</w:t>
      </w:r>
      <w:proofErr w:type="gramEnd"/>
      <w:r w:rsidRPr="0075329F">
        <w:rPr>
          <w:color w:val="333333"/>
          <w:sz w:val="28"/>
          <w:szCs w:val="28"/>
        </w:rPr>
        <w:t xml:space="preserve"> – число зарегистрированных преступлений на определенной территории за определенный период времени (или число лиц, их совершивших)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Н – число жителей, проживающих на этой территории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proofErr w:type="gramStart"/>
      <w:r w:rsidRPr="0075329F">
        <w:rPr>
          <w:color w:val="333333"/>
          <w:sz w:val="28"/>
          <w:szCs w:val="28"/>
        </w:rPr>
        <w:t>К</w:t>
      </w:r>
      <w:proofErr w:type="gramEnd"/>
      <w:r w:rsidRPr="0075329F">
        <w:rPr>
          <w:color w:val="333333"/>
          <w:sz w:val="28"/>
          <w:szCs w:val="28"/>
        </w:rPr>
        <w:t xml:space="preserve"> – </w:t>
      </w:r>
      <w:proofErr w:type="gramStart"/>
      <w:r w:rsidRPr="0075329F">
        <w:rPr>
          <w:color w:val="333333"/>
          <w:sz w:val="28"/>
          <w:szCs w:val="28"/>
        </w:rPr>
        <w:t>это</w:t>
      </w:r>
      <w:proofErr w:type="gramEnd"/>
      <w:r w:rsidRPr="0075329F">
        <w:rPr>
          <w:color w:val="333333"/>
          <w:sz w:val="28"/>
          <w:szCs w:val="28"/>
        </w:rPr>
        <w:t xml:space="preserve"> коэффициент преступности.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2. 2. Структура преступности.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Структура преступности – это ее качественная характеристика, отражающая опасность преступности. Она измеряется соотношением тех или иных групп преступлений, а именно: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соотношением преступлений различной тяжести;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удельным весом преступности несовершеннолетних;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удельным весом групповой преступности;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удельным весом рецидивной преступности;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удельным весом вооруженной преступности;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lastRenderedPageBreak/>
        <w:t>удельным весом преступности экономической направленности;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удельным весом уличной преступности;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 xml:space="preserve">долей </w:t>
      </w:r>
      <w:proofErr w:type="gramStart"/>
      <w:r w:rsidRPr="0075329F">
        <w:rPr>
          <w:color w:val="333333"/>
          <w:sz w:val="28"/>
          <w:szCs w:val="28"/>
        </w:rPr>
        <w:t>криминального</w:t>
      </w:r>
      <w:proofErr w:type="gramEnd"/>
      <w:r w:rsidRPr="0075329F">
        <w:rPr>
          <w:color w:val="333333"/>
          <w:sz w:val="28"/>
          <w:szCs w:val="28"/>
        </w:rPr>
        <w:t xml:space="preserve"> </w:t>
      </w:r>
      <w:proofErr w:type="spellStart"/>
      <w:r w:rsidRPr="0075329F">
        <w:rPr>
          <w:color w:val="333333"/>
          <w:sz w:val="28"/>
          <w:szCs w:val="28"/>
        </w:rPr>
        <w:t>наркотизма</w:t>
      </w:r>
      <w:proofErr w:type="spellEnd"/>
      <w:r w:rsidRPr="0075329F">
        <w:rPr>
          <w:color w:val="333333"/>
          <w:sz w:val="28"/>
          <w:szCs w:val="28"/>
        </w:rPr>
        <w:t>;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структурой наказуемости осужденных по видам наказаний, что уточняет показатель общественной опасности преступлений;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proofErr w:type="gramStart"/>
      <w:r w:rsidRPr="0075329F">
        <w:rPr>
          <w:color w:val="333333"/>
          <w:sz w:val="28"/>
          <w:szCs w:val="28"/>
        </w:rPr>
        <w:t>состоянием</w:t>
      </w:r>
      <w:proofErr w:type="gramEnd"/>
      <w:r w:rsidRPr="0075329F">
        <w:rPr>
          <w:color w:val="333333"/>
          <w:sz w:val="28"/>
          <w:szCs w:val="28"/>
        </w:rPr>
        <w:t xml:space="preserve"> так называемой элитно-властной преступности, которая выделяется по субъектам (высшие эшелоны власти и управления);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территориальной распространенностью преступности (так называемая “география” преступности);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ценой преступности, т.е. величиной физического вреда жизни и здоровью потерпевших, материальным ущербом от преступлений – прямого в виде хищений и уничтожений имущества, а также косвенного в виде затрат на восстановление причиненного вреда и на содержание правоохранительных органов.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Анализ структуры имеет большое практическое значение в разрезе сфер социальной жизни (бытовая, преступность в сфере досуга, преступность в различных отраслях хозяйства, на транспорте и т.д.).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Структура как показатель преступности может существенно влиять на оценку криминальной ситуации, основанную на одних лишь количественных признаках.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2. 3. Динамика преступности.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Динамика преступности – это количественный показатель, отражающий изменение основных показателей преступности во времени на определенной территории (например: в течение одного года на территории области).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Существует множество факторов, влияющих на динамику преступности: расширение либо сужение сферы уголовной ответственности, криминализация либо декриминализация деяний, ослабление либо усиление борьбы с преступностью; социально-демографические изменения; значительное снижение рождаемости и повышение смертности.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lastRenderedPageBreak/>
        <w:t>Зная данные о динамике преступности, можно оценить тенденции ее развития и распространения, ее рост или снижение. Динамика преступности может исчисляться в абсолютных (конкретные цифры) и относительных (проценты) показателях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2. 4. Иные показатели преступности.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Помимо уровня, динамики и структуры преступности в криминологии выделяется также понятие “географии” преступности. Она показывает распределение преступности по регионам (областям, районам, городам) страны, концентрацию по отдельным территориям, ее взаимосвязь с социальными процессами и состоянием профилактики на определенной территории.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 xml:space="preserve">Цена преступности. Характеристика преступности как негативного социально – правового явления была бы неполной без рассмотрения ее последствий. Социальные последствия преступности – это реальный вред, причиняемый преступностью интересам общества. Цена преступности слагается </w:t>
      </w:r>
      <w:proofErr w:type="gramStart"/>
      <w:r w:rsidRPr="0075329F">
        <w:rPr>
          <w:color w:val="333333"/>
          <w:sz w:val="28"/>
          <w:szCs w:val="28"/>
        </w:rPr>
        <w:t>из</w:t>
      </w:r>
      <w:proofErr w:type="gramEnd"/>
      <w:r w:rsidRPr="0075329F">
        <w:rPr>
          <w:color w:val="333333"/>
          <w:sz w:val="28"/>
          <w:szCs w:val="28"/>
        </w:rPr>
        <w:t>: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уголовно – правовых последствий преступлений, являющихся элементом их состава (материальный, моральный и физический вред конкретным гражданам);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вреда, причиняемого преступлениями за пределами их составов (прямые и косвенные последствия);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социальных издержек реагирования на преступность, борьбы с ней (расходы на содержание правоохранительных органов, разработку законодательства и мер борьбы с преступностью и т.д.);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3. Латентная преступность: Понятие и методы выявления.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Показатели зарегистрированной преступности не в полной мере соответствуют действительному положению дел, поскольку не все преступления и лица, их совершившие, получают отражение в уголовной статистике. В связи с этим исключительно важной является проблема латентной преступности. Латентная преступность – это преступность, которая не зарегистрирована в уголовной статистике. Все преступления по степени латентности можно разделить на три группы: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lastRenderedPageBreak/>
        <w:t xml:space="preserve">преступления </w:t>
      </w:r>
      <w:proofErr w:type="spellStart"/>
      <w:r w:rsidRPr="0075329F">
        <w:rPr>
          <w:color w:val="333333"/>
          <w:sz w:val="28"/>
          <w:szCs w:val="28"/>
        </w:rPr>
        <w:t>низколатентностные</w:t>
      </w:r>
      <w:proofErr w:type="spellEnd"/>
      <w:r w:rsidRPr="0075329F">
        <w:rPr>
          <w:color w:val="333333"/>
          <w:sz w:val="28"/>
          <w:szCs w:val="28"/>
        </w:rPr>
        <w:t xml:space="preserve"> (убийства, тяжкий вред здоровью, грабежи и др.);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 xml:space="preserve">преступления </w:t>
      </w:r>
      <w:proofErr w:type="spellStart"/>
      <w:r w:rsidRPr="0075329F">
        <w:rPr>
          <w:color w:val="333333"/>
          <w:sz w:val="28"/>
          <w:szCs w:val="28"/>
        </w:rPr>
        <w:t>среднелатентные</w:t>
      </w:r>
      <w:proofErr w:type="spellEnd"/>
      <w:r w:rsidRPr="0075329F">
        <w:rPr>
          <w:color w:val="333333"/>
          <w:sz w:val="28"/>
          <w:szCs w:val="28"/>
        </w:rPr>
        <w:t xml:space="preserve"> (кражи, изнасилования и др.);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 xml:space="preserve">преступления </w:t>
      </w:r>
      <w:proofErr w:type="spellStart"/>
      <w:r w:rsidRPr="0075329F">
        <w:rPr>
          <w:color w:val="333333"/>
          <w:sz w:val="28"/>
          <w:szCs w:val="28"/>
        </w:rPr>
        <w:t>высоколатентные</w:t>
      </w:r>
      <w:proofErr w:type="spellEnd"/>
      <w:r w:rsidRPr="0075329F">
        <w:rPr>
          <w:color w:val="333333"/>
          <w:sz w:val="28"/>
          <w:szCs w:val="28"/>
        </w:rPr>
        <w:t xml:space="preserve"> (взяточничество, заражение венерической болезнью и др.).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В латентной преступности различают скрытую преступность (не выявленную правоохранительными органами вследствие их специфики, объективных свойств некоторых преступлений, пассивной позиции потерпевших) и скрываемую преступность (состоящую из преступлений, ставших известными, но укрытых сотрудниками правоохранительных органов от учета в целях приукрашивания результатов служебной деятельности, по корыстным и иным мотивам).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Точно измерить уровень латентной преступности практически невозможно. Имеются данные, которые определяются соотношением 1:4, 1:7 и даже 1:10.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Методами вычисления латентной преступности являются: анализ прекращенных милицией и прокуратурой уголовных дел или отказов в возбуждении уголовных дел; информация бюро судебно-медицинских экспертиз, медицинских учреждений; опросы экспертов и др.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Большая часть латентной преступности включает преступления, не представляющие высокой общественной опасности.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 xml:space="preserve">Факторы, обуславливающие латентность преступности: нежелание огласки со стороны </w:t>
      </w:r>
      <w:proofErr w:type="spellStart"/>
      <w:r w:rsidRPr="0075329F">
        <w:rPr>
          <w:color w:val="333333"/>
          <w:sz w:val="28"/>
          <w:szCs w:val="28"/>
        </w:rPr>
        <w:t>потерпевшего</w:t>
      </w:r>
      <w:proofErr w:type="gramStart"/>
      <w:r w:rsidRPr="0075329F">
        <w:rPr>
          <w:color w:val="333333"/>
          <w:sz w:val="28"/>
          <w:szCs w:val="28"/>
        </w:rPr>
        <w:t>;м</w:t>
      </w:r>
      <w:proofErr w:type="gramEnd"/>
      <w:r w:rsidRPr="0075329F">
        <w:rPr>
          <w:color w:val="333333"/>
          <w:sz w:val="28"/>
          <w:szCs w:val="28"/>
        </w:rPr>
        <w:t>алозначительность</w:t>
      </w:r>
      <w:proofErr w:type="spellEnd"/>
      <w:r w:rsidRPr="0075329F">
        <w:rPr>
          <w:color w:val="333333"/>
          <w:sz w:val="28"/>
          <w:szCs w:val="28"/>
        </w:rPr>
        <w:t xml:space="preserve"> причиненного преступлением ущерба; неуверенность в реальности наказания преступника; особые взаимоотношения потерпевшего, свидетелей с преступником; боязнь угроз со стороны преступника; дефекты правосознания.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4. Современное состояние преступности в России: изменения в динамике и структуре.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Основная тенденция последнего десятилетия – неуклонный рост преступности. Об этом свидетельствуют как число зарегистрированных преступлений, так и число лиц, их совершивших.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lastRenderedPageBreak/>
        <w:t>На сегодняшний день ярко выраженная тенденция – корыстно – насильственная направленность преступности.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 xml:space="preserve">На общем фоне роста преступности появляется тенденция увеличения числа преступлений, совершенных группами лиц. Многие их этих групп имеют устойчивый характер. </w:t>
      </w:r>
      <w:proofErr w:type="gramStart"/>
      <w:r w:rsidRPr="0075329F">
        <w:rPr>
          <w:color w:val="333333"/>
          <w:sz w:val="28"/>
          <w:szCs w:val="28"/>
        </w:rPr>
        <w:t>Из–за</w:t>
      </w:r>
      <w:proofErr w:type="gramEnd"/>
      <w:r w:rsidRPr="0075329F">
        <w:rPr>
          <w:color w:val="333333"/>
          <w:sz w:val="28"/>
          <w:szCs w:val="28"/>
        </w:rPr>
        <w:t xml:space="preserve"> большого удельного веса групповых преступлений происходит консолидация преступной среды и образование стойких организационных форм.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В условиях краха системы общественного воспитания детей прослеживается устойчивая тенденция роста преступности несовершеннолетних. Особо негативный характер ей придает “омоложение”, т.е. участие в преступной деятельности лиц, не достигших уголовной ответственности, а также “феминизация” подростковой преступности.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Распространение наркомании неизбежно отразилось и на росте преступлений, связанных с незаконным оборотом наркотиков.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Неблагоприятной является тенденция “феминизации” преступности, т.е. увеличение не только абсолютного числа, но и удельного веса женщин среди преступников.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Очевидным стало ухудшение общего криминологического “портрета” преступника.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 xml:space="preserve">Получили развитие транснациональные связи организованных преступных сообществ. Возникает криминальный профессионализм, вооруженность и техническая оснащенность преступников. Их действия приобретают все более дерзкие и изощренные формы. Участились случаи убийств по найму, терроризма, посягательств на жизнь людей, совершаемых </w:t>
      </w:r>
      <w:proofErr w:type="spellStart"/>
      <w:r w:rsidRPr="0075329F">
        <w:rPr>
          <w:color w:val="333333"/>
          <w:sz w:val="28"/>
          <w:szCs w:val="28"/>
        </w:rPr>
        <w:t>общеопасными</w:t>
      </w:r>
      <w:proofErr w:type="spellEnd"/>
      <w:r w:rsidRPr="0075329F">
        <w:rPr>
          <w:color w:val="333333"/>
          <w:sz w:val="28"/>
          <w:szCs w:val="28"/>
        </w:rPr>
        <w:t xml:space="preserve"> способами. Наблюдается сращивание </w:t>
      </w:r>
      <w:proofErr w:type="spellStart"/>
      <w:r w:rsidRPr="0075329F">
        <w:rPr>
          <w:color w:val="333333"/>
          <w:sz w:val="28"/>
          <w:szCs w:val="28"/>
        </w:rPr>
        <w:t>общеуголовной</w:t>
      </w:r>
      <w:proofErr w:type="spellEnd"/>
      <w:r w:rsidRPr="0075329F">
        <w:rPr>
          <w:color w:val="333333"/>
          <w:sz w:val="28"/>
          <w:szCs w:val="28"/>
        </w:rPr>
        <w:t xml:space="preserve"> преступности с политическим экстремизмом.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К неблагоприятным качественным изменениям преступности относится также то, что она расширяет сферы своего влияния. В нее втягивается все большее число людей из категории населения, чья криминальная активность прежде была минимальной. Сформировался и постоянно увеличивается слой элитно – властной преступности. Наблюдается политизация преступности, ее лидеры порой проникают в структуры власти, берут под контроль СМИ, экономические и другие структуры общества.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lastRenderedPageBreak/>
        <w:t xml:space="preserve">5. </w:t>
      </w:r>
      <w:proofErr w:type="spellStart"/>
      <w:r w:rsidRPr="0075329F">
        <w:rPr>
          <w:color w:val="333333"/>
          <w:sz w:val="28"/>
          <w:szCs w:val="28"/>
        </w:rPr>
        <w:t>Виктимологические</w:t>
      </w:r>
      <w:proofErr w:type="spellEnd"/>
      <w:r w:rsidRPr="0075329F">
        <w:rPr>
          <w:color w:val="333333"/>
          <w:sz w:val="28"/>
          <w:szCs w:val="28"/>
        </w:rPr>
        <w:t xml:space="preserve"> аспекты преступности.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proofErr w:type="spellStart"/>
      <w:r w:rsidRPr="0075329F">
        <w:rPr>
          <w:color w:val="333333"/>
          <w:sz w:val="28"/>
          <w:szCs w:val="28"/>
        </w:rPr>
        <w:t>Виктимология</w:t>
      </w:r>
      <w:proofErr w:type="spellEnd"/>
      <w:r w:rsidRPr="0075329F">
        <w:rPr>
          <w:color w:val="333333"/>
          <w:sz w:val="28"/>
          <w:szCs w:val="28"/>
        </w:rPr>
        <w:t xml:space="preserve"> – наука о потерпевшем (от лат. </w:t>
      </w:r>
      <w:proofErr w:type="spellStart"/>
      <w:r w:rsidRPr="0075329F">
        <w:rPr>
          <w:color w:val="333333"/>
          <w:sz w:val="28"/>
          <w:szCs w:val="28"/>
        </w:rPr>
        <w:t>victima</w:t>
      </w:r>
      <w:proofErr w:type="spellEnd"/>
      <w:r w:rsidRPr="0075329F">
        <w:rPr>
          <w:color w:val="333333"/>
          <w:sz w:val="28"/>
          <w:szCs w:val="28"/>
        </w:rPr>
        <w:t xml:space="preserve"> – жертва, учение о жертве). С точки зрения </w:t>
      </w:r>
      <w:proofErr w:type="spellStart"/>
      <w:r w:rsidRPr="0075329F">
        <w:rPr>
          <w:color w:val="333333"/>
          <w:sz w:val="28"/>
          <w:szCs w:val="28"/>
        </w:rPr>
        <w:t>виктимологии</w:t>
      </w:r>
      <w:proofErr w:type="spellEnd"/>
      <w:r w:rsidRPr="0075329F">
        <w:rPr>
          <w:color w:val="333333"/>
          <w:sz w:val="28"/>
          <w:szCs w:val="28"/>
        </w:rPr>
        <w:t>,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жертва преступления – это пострадавшее физическое лицо независимо от того, признано ли оно потерпевшим в установленном законом порядке.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 xml:space="preserve">Процесс превращения человека в жертву преступления и результат этого процесса называют </w:t>
      </w:r>
      <w:proofErr w:type="spellStart"/>
      <w:r w:rsidRPr="0075329F">
        <w:rPr>
          <w:color w:val="333333"/>
          <w:sz w:val="28"/>
          <w:szCs w:val="28"/>
        </w:rPr>
        <w:t>виктимизацией</w:t>
      </w:r>
      <w:proofErr w:type="spellEnd"/>
      <w:r w:rsidRPr="0075329F">
        <w:rPr>
          <w:color w:val="333333"/>
          <w:sz w:val="28"/>
          <w:szCs w:val="28"/>
        </w:rPr>
        <w:t>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 xml:space="preserve">Роль потерпевшего может быть </w:t>
      </w:r>
      <w:proofErr w:type="spellStart"/>
      <w:r w:rsidRPr="0075329F">
        <w:rPr>
          <w:color w:val="333333"/>
          <w:sz w:val="28"/>
          <w:szCs w:val="28"/>
        </w:rPr>
        <w:t>антикриминогенной</w:t>
      </w:r>
      <w:proofErr w:type="spellEnd"/>
      <w:r w:rsidRPr="0075329F">
        <w:rPr>
          <w:color w:val="333333"/>
          <w:sz w:val="28"/>
          <w:szCs w:val="28"/>
        </w:rPr>
        <w:t xml:space="preserve"> (препятствующей совершению преступлений), нейтральной (не способствующей совершению преступления) и криминогенной (способствующей совершению преступления).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 xml:space="preserve">Криминогенная роль потерпевшего проявляется в следующем: потерпевший может породить у виновного идею совершить преступление. Например, в значительном числе случаев преступник ищет не просто жертву, а жертву определенного рода, обладающую значимыми для виновного физическими, психическими или социальными свойствами; потерпевший может породить у конкретного лица решимость совершить преступление, т.е. вызвать необходимый волевой акт; потерпевший в ряде случаев изменяет мотивацию совершаемого другим лицом преступления. Например, активное сопротивление потерпевшего может привести к тому, что совершаемый грабеж перерастет в разбой; потерпевший облегчает наступление преступного результата. Например, потерпевший оставляет незапертой дверь своего автомобиля; потерпевший сам создает </w:t>
      </w:r>
      <w:proofErr w:type="gramStart"/>
      <w:r w:rsidRPr="0075329F">
        <w:rPr>
          <w:color w:val="333333"/>
          <w:sz w:val="28"/>
          <w:szCs w:val="28"/>
        </w:rPr>
        <w:t>криминогенную обстановку</w:t>
      </w:r>
      <w:proofErr w:type="gramEnd"/>
      <w:r w:rsidRPr="0075329F">
        <w:rPr>
          <w:color w:val="333333"/>
          <w:sz w:val="28"/>
          <w:szCs w:val="28"/>
        </w:rPr>
        <w:t>, провоцирующую виновного на совершение преступления. Например, потерпевший вызывает вспышку гнева у виновного, который затем совершает убийство в состоянии аффекта.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 xml:space="preserve">Значительная </w:t>
      </w:r>
      <w:proofErr w:type="gramStart"/>
      <w:r w:rsidRPr="0075329F">
        <w:rPr>
          <w:color w:val="333333"/>
          <w:sz w:val="28"/>
          <w:szCs w:val="28"/>
        </w:rPr>
        <w:t>часть потерпевших еще до преступного посягательства является потенциальными</w:t>
      </w:r>
      <w:proofErr w:type="gramEnd"/>
      <w:r w:rsidRPr="0075329F">
        <w:rPr>
          <w:color w:val="333333"/>
          <w:sz w:val="28"/>
          <w:szCs w:val="28"/>
        </w:rPr>
        <w:t xml:space="preserve"> жертвами преступления в силу наличия у них определенных свойств. Подверженность риску стать жертвой преступления называют </w:t>
      </w:r>
      <w:proofErr w:type="spellStart"/>
      <w:r w:rsidRPr="0075329F">
        <w:rPr>
          <w:color w:val="333333"/>
          <w:sz w:val="28"/>
          <w:szCs w:val="28"/>
        </w:rPr>
        <w:t>виктимостью</w:t>
      </w:r>
      <w:proofErr w:type="spellEnd"/>
      <w:r w:rsidRPr="0075329F">
        <w:rPr>
          <w:color w:val="333333"/>
          <w:sz w:val="28"/>
          <w:szCs w:val="28"/>
        </w:rPr>
        <w:t xml:space="preserve">. Индивидуальная </w:t>
      </w:r>
      <w:proofErr w:type="spellStart"/>
      <w:r w:rsidRPr="0075329F">
        <w:rPr>
          <w:color w:val="333333"/>
          <w:sz w:val="28"/>
          <w:szCs w:val="28"/>
        </w:rPr>
        <w:t>виктимность</w:t>
      </w:r>
      <w:proofErr w:type="spellEnd"/>
      <w:r w:rsidRPr="0075329F">
        <w:rPr>
          <w:color w:val="333333"/>
          <w:sz w:val="28"/>
          <w:szCs w:val="28"/>
        </w:rPr>
        <w:t xml:space="preserve"> – это объективно присущая человеку способность (реализованная преступным актом или оставшаяся в потенциале), но не фатальная предрасположенность стать при определенных обстоятельствах жертвой. </w:t>
      </w:r>
      <w:proofErr w:type="gramStart"/>
      <w:r w:rsidRPr="0075329F">
        <w:rPr>
          <w:color w:val="333333"/>
          <w:sz w:val="28"/>
          <w:szCs w:val="28"/>
        </w:rPr>
        <w:t>Массовая</w:t>
      </w:r>
      <w:proofErr w:type="gramEnd"/>
      <w:r w:rsidRPr="0075329F">
        <w:rPr>
          <w:color w:val="333333"/>
          <w:sz w:val="28"/>
          <w:szCs w:val="28"/>
        </w:rPr>
        <w:t xml:space="preserve"> </w:t>
      </w:r>
      <w:proofErr w:type="spellStart"/>
      <w:r w:rsidRPr="0075329F">
        <w:rPr>
          <w:color w:val="333333"/>
          <w:sz w:val="28"/>
          <w:szCs w:val="28"/>
        </w:rPr>
        <w:t>виктимность</w:t>
      </w:r>
      <w:proofErr w:type="spellEnd"/>
      <w:r w:rsidRPr="0075329F">
        <w:rPr>
          <w:color w:val="333333"/>
          <w:sz w:val="28"/>
          <w:szCs w:val="28"/>
        </w:rPr>
        <w:t xml:space="preserve"> характерна </w:t>
      </w:r>
      <w:r w:rsidRPr="0075329F">
        <w:rPr>
          <w:color w:val="333333"/>
          <w:sz w:val="28"/>
          <w:szCs w:val="28"/>
        </w:rPr>
        <w:lastRenderedPageBreak/>
        <w:t>для определенных групп населения, выделяемых по половому, профессиональному, социальному или иному признаку.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75329F">
        <w:rPr>
          <w:color w:val="333333"/>
          <w:sz w:val="28"/>
          <w:szCs w:val="28"/>
        </w:rPr>
        <w:t>Способность индивида стать жертвой преступления может быть обусловлена, во-первых, состоянием преступности (чем выше преступность, тем больше шансов стать жертвой преступления); во-вторых, определенными личностными особенностями потерпевших (состоянием психического или физического здоровья, возрастом, родом занятия, полом, характером поведения до и вовремя совершения преступления).</w:t>
      </w:r>
    </w:p>
    <w:p w:rsidR="0075329F" w:rsidRPr="0075329F" w:rsidRDefault="0075329F" w:rsidP="007532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proofErr w:type="spellStart"/>
      <w:r w:rsidRPr="0075329F">
        <w:rPr>
          <w:color w:val="333333"/>
          <w:sz w:val="28"/>
          <w:szCs w:val="28"/>
        </w:rPr>
        <w:t>Виктимологические</w:t>
      </w:r>
      <w:proofErr w:type="spellEnd"/>
      <w:r w:rsidRPr="0075329F">
        <w:rPr>
          <w:color w:val="333333"/>
          <w:sz w:val="28"/>
          <w:szCs w:val="28"/>
        </w:rPr>
        <w:t xml:space="preserve"> аспекты предупреждения преступности предполагают, во-первых, повышение социально-правовой защищенности населения со стороны государства от преступности; во-вторых, уменьшение предрасположенности отдельных групп населения стать жертвами преступлений. Большую роль в снижении </w:t>
      </w:r>
      <w:proofErr w:type="spellStart"/>
      <w:r w:rsidRPr="0075329F">
        <w:rPr>
          <w:color w:val="333333"/>
          <w:sz w:val="28"/>
          <w:szCs w:val="28"/>
        </w:rPr>
        <w:t>виктимности</w:t>
      </w:r>
      <w:proofErr w:type="spellEnd"/>
      <w:r w:rsidRPr="0075329F">
        <w:rPr>
          <w:color w:val="333333"/>
          <w:sz w:val="28"/>
          <w:szCs w:val="28"/>
        </w:rPr>
        <w:t xml:space="preserve"> населения играет популяризация основных правил предосторожности.</w:t>
      </w:r>
    </w:p>
    <w:p w:rsidR="0075329F" w:rsidRDefault="0075329F" w:rsidP="0075329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5329F" w:rsidRDefault="0075329F" w:rsidP="0075329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преступность?</w:t>
      </w:r>
    </w:p>
    <w:p w:rsidR="0075329F" w:rsidRDefault="00CA6F24" w:rsidP="0075329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преступник?</w:t>
      </w:r>
    </w:p>
    <w:p w:rsidR="00CA6F24" w:rsidRPr="00CA6F24" w:rsidRDefault="00CA6F24" w:rsidP="0075329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29F">
        <w:rPr>
          <w:rFonts w:ascii="Times New Roman" w:hAnsi="Times New Roman" w:cs="Times New Roman"/>
          <w:color w:val="333333"/>
          <w:sz w:val="28"/>
          <w:szCs w:val="28"/>
        </w:rPr>
        <w:t>Современное состояние преступности в России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A6F24" w:rsidRDefault="00CA6F24" w:rsidP="00CA6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F24" w:rsidRPr="00CA6F24" w:rsidRDefault="00CA6F24" w:rsidP="00CA6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                         А.</w:t>
      </w:r>
      <w:proofErr w:type="gramStart"/>
      <w:r>
        <w:rPr>
          <w:rFonts w:ascii="Times New Roman" w:hAnsi="Times New Roman" w:cs="Times New Roman"/>
          <w:sz w:val="28"/>
          <w:szCs w:val="28"/>
        </w:rPr>
        <w:t>С-Э</w:t>
      </w:r>
      <w:proofErr w:type="gramEnd"/>
      <w:r>
        <w:rPr>
          <w:rFonts w:ascii="Times New Roman" w:hAnsi="Times New Roman" w:cs="Times New Roman"/>
          <w:sz w:val="28"/>
          <w:szCs w:val="28"/>
        </w:rPr>
        <w:t>. Тукаев</w:t>
      </w:r>
    </w:p>
    <w:sectPr w:rsidR="00CA6F24" w:rsidRPr="00CA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B7874"/>
    <w:multiLevelType w:val="hybridMultilevel"/>
    <w:tmpl w:val="CEE02596"/>
    <w:lvl w:ilvl="0" w:tplc="2FE243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29F"/>
    <w:rsid w:val="0075329F"/>
    <w:rsid w:val="00CA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2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3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2021-01-24T21:31:00Z</dcterms:created>
  <dcterms:modified xsi:type="dcterms:W3CDTF">2021-01-24T21:56:00Z</dcterms:modified>
</cp:coreProperties>
</file>