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D8" w:rsidRPr="008F1374" w:rsidRDefault="001D61D8" w:rsidP="001D61D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Дата 18</w:t>
      </w:r>
      <w:r w:rsidRPr="008F1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.12.20г</w:t>
      </w:r>
    </w:p>
    <w:p w:rsidR="001D61D8" w:rsidRPr="008F1374" w:rsidRDefault="001D61D8" w:rsidP="001D61D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F1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Группа 20-ПСО-2д</w:t>
      </w:r>
    </w:p>
    <w:p w:rsidR="001D61D8" w:rsidRPr="008F1374" w:rsidRDefault="001D61D8" w:rsidP="001D61D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Дисциплина</w:t>
      </w:r>
      <w:r w:rsidRPr="008F1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8F13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Литература</w:t>
      </w:r>
    </w:p>
    <w:p w:rsidR="001D61D8" w:rsidRPr="001D61D8" w:rsidRDefault="001D61D8" w:rsidP="001D61D8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6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Тема: </w:t>
      </w:r>
      <w:proofErr w:type="gramStart"/>
      <w:r w:rsidRPr="001D6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Федор  Сологуб</w:t>
      </w:r>
      <w:proofErr w:type="gramEnd"/>
      <w:r w:rsidRPr="001D6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(Ф.К. Тетерников )</w:t>
      </w:r>
    </w:p>
    <w:p w:rsidR="001D61D8" w:rsidRPr="001D61D8" w:rsidRDefault="001D61D8" w:rsidP="001D61D8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6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Ранние годы (1863—1882)</w:t>
      </w:r>
      <w:r w:rsidRPr="001D61D8">
        <w:rPr>
          <w:rFonts w:ascii="Times New Roman" w:eastAsia="Times New Roman" w:hAnsi="Times New Roman" w:cs="Times New Roman"/>
          <w:color w:val="54595D"/>
          <w:sz w:val="24"/>
          <w:szCs w:val="24"/>
          <w:lang w:eastAsia="ru-RU"/>
        </w:rPr>
        <w:t>[</w:t>
      </w:r>
      <w:hyperlink r:id="rId4" w:tooltip="Редактировать раздел «Ранние годы (1863—1882)»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править</w:t>
        </w:r>
      </w:hyperlink>
      <w:r w:rsidRPr="001D61D8">
        <w:rPr>
          <w:rFonts w:ascii="Times New Roman" w:eastAsia="Times New Roman" w:hAnsi="Times New Roman" w:cs="Times New Roman"/>
          <w:color w:val="54595D"/>
          <w:sz w:val="24"/>
          <w:szCs w:val="24"/>
          <w:lang w:eastAsia="ru-RU"/>
        </w:rPr>
        <w:t> | </w:t>
      </w:r>
      <w:hyperlink r:id="rId5" w:tooltip="Редактировать раздел «Ранние годы (1863—1882)»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править код</w:t>
        </w:r>
      </w:hyperlink>
      <w:r w:rsidRPr="001D61D8">
        <w:rPr>
          <w:rFonts w:ascii="Times New Roman" w:eastAsia="Times New Roman" w:hAnsi="Times New Roman" w:cs="Times New Roman"/>
          <w:color w:val="54595D"/>
          <w:sz w:val="24"/>
          <w:szCs w:val="24"/>
          <w:lang w:eastAsia="ru-RU"/>
        </w:rPr>
        <w:t>]</w:t>
      </w:r>
    </w:p>
    <w:p w:rsidR="001D61D8" w:rsidRPr="001D61D8" w:rsidRDefault="001D61D8" w:rsidP="001D61D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Фёдор Тетерников родился в </w:t>
      </w:r>
      <w:hyperlink r:id="rId6" w:tooltip="Санкт-Петербург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Санкт-Петербурге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в семье портного, бывшего </w:t>
      </w:r>
      <w:hyperlink r:id="rId7" w:tooltip="Крестьянин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крестьянина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</w:t>
      </w:r>
      <w:hyperlink r:id="rId8" w:tooltip="Полтавская губерния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Полтавской губернии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Кузьмы Афанасьевича Тетерникова. Через два года родилась сестра писателя, Ольга. Семья жила бедно, положение усугубилось, когда отец Фёдора умер в 1867 году. Мать вынуждена была вернуться «одной прислугой» (то есть на все виды работ) в семью Агаповых, петербургских дворян, у которых она служила прежде. В семье Агаповых прошло всё детство и отрочество будущего писателя. Мать Фёдора считала главным средством воспитания </w:t>
      </w:r>
      <w:hyperlink r:id="rId9" w:tooltip="Порка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порку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жестоко наказывая сына за малейшую провинность или оплошность. Этим она сформировала у него ярко выраженный </w:t>
      </w:r>
      <w:hyperlink r:id="rId10" w:tooltip="Садомазохизм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садомазохистский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комплекс, оказавший значительное влияние на творчество писателя</w:t>
      </w:r>
      <w:hyperlink r:id="rId11" w:anchor="cite_note-5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vertAlign w:val="superscript"/>
            <w:lang w:eastAsia="ru-RU"/>
          </w:rPr>
          <w:t>[5]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</w:t>
      </w:r>
    </w:p>
    <w:p w:rsidR="001D61D8" w:rsidRPr="001D61D8" w:rsidRDefault="001D61D8" w:rsidP="001D61D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Первые дошедшие до нас законченные стихотворения начинающего поэта датируются 1877 годом. Годом ранее Фёдор Тетерников поступил во Владимирское городское училище, через год перешёл в Рождественское городское училище, а в 1879 году — в </w:t>
      </w:r>
      <w:hyperlink r:id="rId12" w:tooltip="Петербургский учительский институт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Петербургский учительский институт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где учился и жил на полном пансионе четыре года. По окончании института в июне 1882 года он, взяв мать и сестру, уехал учительствовать в северные губернии — сначала в </w:t>
      </w:r>
      <w:hyperlink r:id="rId13" w:tooltip="Крестцы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Крестцы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затем в </w:t>
      </w:r>
      <w:hyperlink r:id="rId14" w:tooltip="Великие Луки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Великие Луки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(в 1885 году) и </w:t>
      </w:r>
      <w:hyperlink r:id="rId15" w:tooltip="Вытегра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Вытегру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(в 1889 году), — проведя в провинции в общей сложности десять лет.</w:t>
      </w:r>
    </w:p>
    <w:p w:rsidR="001D61D8" w:rsidRPr="001D61D8" w:rsidRDefault="001D61D8" w:rsidP="001D61D8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6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Служба в провинции (1882—1892)</w:t>
      </w:r>
      <w:r w:rsidRPr="001D61D8">
        <w:rPr>
          <w:rFonts w:ascii="Times New Roman" w:eastAsia="Times New Roman" w:hAnsi="Times New Roman" w:cs="Times New Roman"/>
          <w:color w:val="54595D"/>
          <w:sz w:val="24"/>
          <w:szCs w:val="24"/>
          <w:lang w:eastAsia="ru-RU"/>
        </w:rPr>
        <w:t>[</w:t>
      </w:r>
      <w:hyperlink r:id="rId16" w:tooltip="Редактировать раздел «Служба в провинции (1882—1892)»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править</w:t>
        </w:r>
      </w:hyperlink>
      <w:r w:rsidRPr="001D61D8">
        <w:rPr>
          <w:rFonts w:ascii="Times New Roman" w:eastAsia="Times New Roman" w:hAnsi="Times New Roman" w:cs="Times New Roman"/>
          <w:color w:val="54595D"/>
          <w:sz w:val="24"/>
          <w:szCs w:val="24"/>
          <w:lang w:eastAsia="ru-RU"/>
        </w:rPr>
        <w:t> | </w:t>
      </w:r>
      <w:hyperlink r:id="rId17" w:tooltip="Редактировать раздел «Служба в провинции (1882—1892)»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править код</w:t>
        </w:r>
      </w:hyperlink>
      <w:r w:rsidRPr="001D61D8">
        <w:rPr>
          <w:rFonts w:ascii="Times New Roman" w:eastAsia="Times New Roman" w:hAnsi="Times New Roman" w:cs="Times New Roman"/>
          <w:color w:val="54595D"/>
          <w:sz w:val="24"/>
          <w:szCs w:val="24"/>
          <w:lang w:eastAsia="ru-RU"/>
        </w:rPr>
        <w:t>]</w:t>
      </w:r>
    </w:p>
    <w:p w:rsidR="001D61D8" w:rsidRPr="001D61D8" w:rsidRDefault="001D61D8" w:rsidP="001D61D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 </w:t>
      </w:r>
      <w:hyperlink r:id="rId18" w:tooltip="Крестцы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Крестцах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(</w:t>
      </w:r>
      <w:hyperlink r:id="rId19" w:tooltip="Новгородская губерния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Новгородская губерния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) Сологуб провёл три года, будучи учителем </w:t>
      </w:r>
      <w:proofErr w:type="spellStart"/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Крестецкого</w:t>
      </w:r>
      <w:proofErr w:type="spellEnd"/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народного училища. Он продолжал писать стихи, начал работу над романом (будущие «Тяжёлые сны»), занявшую почти десятилетие. Первой публикацией молодого поэта стала басня «Лисица и ёж», напечатанная в детском журнале «</w:t>
      </w:r>
      <w:hyperlink r:id="rId20" w:tooltip="Весна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Весна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» </w:t>
      </w:r>
      <w:hyperlink r:id="rId21" w:tooltip="28 января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28 января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</w:t>
      </w:r>
      <w:hyperlink r:id="rId22" w:tooltip="1884 год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1884 года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за подписью </w:t>
      </w:r>
      <w:r w:rsidRPr="001D61D8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ru-RU"/>
        </w:rPr>
        <w:t>«Те-</w:t>
      </w:r>
      <w:proofErr w:type="spellStart"/>
      <w:r w:rsidRPr="001D61D8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ru-RU"/>
        </w:rPr>
        <w:t>рников</w:t>
      </w:r>
      <w:proofErr w:type="spellEnd"/>
      <w:r w:rsidRPr="001D61D8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ru-RU"/>
        </w:rPr>
        <w:t>»</w:t>
      </w:r>
      <w:hyperlink r:id="rId23" w:anchor="cite_note-jubilee-6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vertAlign w:val="superscript"/>
            <w:lang w:eastAsia="ru-RU"/>
          </w:rPr>
          <w:t>[6]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 В последующие годы было напечатано ещё несколько стихотворений в мелких газетах и журналах.</w:t>
      </w:r>
    </w:p>
    <w:p w:rsidR="001D61D8" w:rsidRPr="001D61D8" w:rsidRDefault="001D61D8" w:rsidP="001D61D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Поэт мечтал вернуться в </w:t>
      </w:r>
      <w:hyperlink r:id="rId24" w:tooltip="Санкт-Петербург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Санкт-Петербург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но лишь осенью </w:t>
      </w:r>
      <w:hyperlink r:id="rId25" w:tooltip="1892 год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1892 года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он был определён учителем Рождественского городского училища на </w:t>
      </w:r>
      <w:hyperlink r:id="rId26" w:tooltip="Пески (исторический район)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Песках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</w:t>
      </w:r>
    </w:p>
    <w:p w:rsidR="001D61D8" w:rsidRPr="001D61D8" w:rsidRDefault="001D61D8" w:rsidP="001D61D8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6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Петербург (1893—1906)</w:t>
      </w:r>
      <w:r w:rsidRPr="001D61D8">
        <w:rPr>
          <w:rFonts w:ascii="Times New Roman" w:eastAsia="Times New Roman" w:hAnsi="Times New Roman" w:cs="Times New Roman"/>
          <w:color w:val="54595D"/>
          <w:sz w:val="24"/>
          <w:szCs w:val="24"/>
          <w:lang w:eastAsia="ru-RU"/>
        </w:rPr>
        <w:t>[</w:t>
      </w:r>
      <w:hyperlink r:id="rId27" w:tooltip="Редактировать раздел «Петербург (1893—1906)»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править</w:t>
        </w:r>
      </w:hyperlink>
      <w:r w:rsidRPr="001D61D8">
        <w:rPr>
          <w:rFonts w:ascii="Times New Roman" w:eastAsia="Times New Roman" w:hAnsi="Times New Roman" w:cs="Times New Roman"/>
          <w:color w:val="54595D"/>
          <w:sz w:val="24"/>
          <w:szCs w:val="24"/>
          <w:lang w:eastAsia="ru-RU"/>
        </w:rPr>
        <w:t> | </w:t>
      </w:r>
      <w:hyperlink r:id="rId28" w:tooltip="Редактировать раздел «Петербург (1893—1906)»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править код</w:t>
        </w:r>
      </w:hyperlink>
      <w:r w:rsidRPr="001D61D8">
        <w:rPr>
          <w:rFonts w:ascii="Times New Roman" w:eastAsia="Times New Roman" w:hAnsi="Times New Roman" w:cs="Times New Roman"/>
          <w:color w:val="54595D"/>
          <w:sz w:val="24"/>
          <w:szCs w:val="24"/>
          <w:lang w:eastAsia="ru-RU"/>
        </w:rPr>
        <w:t>]</w:t>
      </w:r>
    </w:p>
    <w:p w:rsidR="001D61D8" w:rsidRPr="001D61D8" w:rsidRDefault="001D61D8" w:rsidP="001D61D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Журнал «</w:t>
      </w:r>
      <w:hyperlink r:id="rId29" w:tooltip="Северный вестник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Северный вестник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» сыграл особую роль в биографии Сологуба. Именно в нём он стал широко публиковаться в 1890-е годы: помимо стихотворений, были напечатаны первые рассказы, роман, переводы из </w:t>
      </w:r>
      <w:hyperlink r:id="rId30" w:tooltip="Верлен, Поль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Верлена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рецензии. И собственно сам псевдоним «Фёдор Сологуб» был придуман в редакции журнала по настоянию </w:t>
      </w:r>
      <w:hyperlink r:id="rId31" w:tooltip="Минский, Николай Максимович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Минского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 </w:t>
      </w:r>
      <w:hyperlink r:id="rId32" w:tooltip="Волынский, Аким Львович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Волынский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предложил «Соллогуб» — фамилию, в то время вызывавшую ассоциацию с известным аристократическим родом, к которому принадлежал беллетрист </w:t>
      </w:r>
      <w:hyperlink r:id="rId33" w:tooltip="Соллогуб, Владимир Александрович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Владимир Соллогуб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; для отличия в псевдониме убрали одну букву «л». В печати псевдоним впервые появился в 1893 году в апрельском номере журнала «Северный вестник» под стихотворением «Творчество».</w:t>
      </w:r>
    </w:p>
    <w:p w:rsidR="001D61D8" w:rsidRPr="001D61D8" w:rsidRDefault="001D61D8" w:rsidP="001D61D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 1896 году выходят первые три книги Фёдора Сологуба: «Стихи, книга первая», роман «</w:t>
      </w:r>
      <w:hyperlink r:id="rId34" w:tooltip="Тяжёлые сны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Тяжёлые сны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» и «Тени» (объединённый сборник рассказов и второй книги стихов). Все три книги Сологуб издал сам небольшим, впрочем, обычным по тем временам, тиражом.</w:t>
      </w:r>
    </w:p>
    <w:p w:rsidR="001D61D8" w:rsidRPr="001D61D8" w:rsidRDefault="001D61D8" w:rsidP="001D61D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Роман «Тяжёлые сны» был начат в </w:t>
      </w:r>
      <w:hyperlink r:id="rId35" w:tooltip="Крестцы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Крестцах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 ещё в 1883 году. Крепкий реализм «Тяжёлых снов», рисующий бытовые картины провинции, сочетается с призрачной, </w:t>
      </w:r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lastRenderedPageBreak/>
        <w:t>одурманивающей атмосферой полуснов, полуяви, наполненными эротическими грёзами и приступами страха. Роман писался долго и был окончен только в Петербурге в 1894 году.</w:t>
      </w:r>
    </w:p>
    <w:p w:rsidR="001D61D8" w:rsidRPr="001D61D8" w:rsidRDefault="001D61D8" w:rsidP="001D61D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 апреле 1897 года между редакцией «</w:t>
      </w:r>
      <w:hyperlink r:id="rId36" w:tooltip="Северный вестник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Северного вестника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» и Сологубом произошёл раскол. Писатель стал сотрудничать с журналом «Север». В начале 1899 года Сологуб перевёлся из Рождественского в Андреевское городское училище на </w:t>
      </w:r>
      <w:hyperlink r:id="rId37" w:tooltip="Васильевский остров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Васильевском острове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 В нём он стал не только учителем, но и инспектором с полагающейся по статусу казённой квартирой при училище.</w:t>
      </w:r>
    </w:p>
    <w:p w:rsidR="001D61D8" w:rsidRPr="001D61D8" w:rsidRDefault="001D61D8" w:rsidP="001D61D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 1904 году вышли Третья и Четвёртая книги стихов, собравшие под одной обложкой стихи рубежа веков. «Собрание стихов 1897—1903» явилось своего рода рубежом между декадентством и последующим символизмом Сологуба, в котором утвердились символы Сологуба-поэта. При этом в декадентстве и символизме Сологуба не было резкого и дисгармоничного нагромождения эстетических парадоксов или нарочитой таинственности, недосказанности. Напротив, Сологуб стремился к предельной ясности и чёткости — как в лирике, так и в прозе.</w:t>
      </w:r>
    </w:p>
    <w:p w:rsidR="001D61D8" w:rsidRPr="001D61D8" w:rsidRDefault="001D61D8" w:rsidP="001D61D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Сложным периодом в творчестве Сологуба явились 1902—1904 годы. Одно за другим сменяются его вдохновения, и философские настроения, обогащая его лирику новыми образами, символами, которые затем будут неоднократно вызываться в собственной творческой системе. «В самом стиле его писаний есть какое-то обаяние смерти, — писал </w:t>
      </w:r>
      <w:hyperlink r:id="rId38" w:tooltip="Корней Иванович Чуковский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Корней Чуковский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. — Эти застывшие, тихие, ровные строки, эта, как мы видели, беззвучность всех его слов — не здесь ли источник особенной </w:t>
      </w:r>
      <w:proofErr w:type="spellStart"/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сологубовской</w:t>
      </w:r>
      <w:proofErr w:type="spellEnd"/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красоты, которую почуют все, кому дано чуять красоту?». Особо ярко символ «смерти утешительной» выразился в рассказах, которые составили вышедшую в сентябре 1904 года книгу «Жало смерти». Главными героями книги были дети или подростки. В отличие от «Теней», первой книги рассказов (1896), общее безумие отступает перед манящей, не столько ужасной, сколько действительно «утешительной» смертью. В это же время у поэта происходит обращение к сатане, но в нём видится не проклятье и отрицание Бога, а тождественная противоположность, необходимая и так же помогающая тем, кто в ней нуждается. Философия Сологуба того времени наиболее полно была выражена им в эссе «Я. Книга совершенного самоутверждения», опубликованном в феврале 1906 года в журнале «</w:t>
      </w:r>
      <w:hyperlink r:id="rId39" w:tooltip="Золотое руно (журнал)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Золотое руно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». Последовательно исходя из своей философии, Сологуб затем пишет мистерии «Литургия Мне» (1906), «Томления к иным </w:t>
      </w:r>
      <w:proofErr w:type="spellStart"/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бытиям</w:t>
      </w:r>
      <w:proofErr w:type="spellEnd"/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» (1907) и приходит к идее «театра одной воли» и своему заветному символу — «творимой легенде». С богоборчеством того периода связан поэтический миф о Змии — </w:t>
      </w:r>
      <w:r w:rsidRPr="001D61D8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ru-RU"/>
        </w:rPr>
        <w:t>«Змей небесный»</w:t>
      </w:r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 </w:t>
      </w:r>
      <w:r w:rsidRPr="001D61D8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ru-RU"/>
        </w:rPr>
        <w:t>«злой и мстительный Дракон»</w:t>
      </w:r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— так нарекается солнце, воплощающее зло и земные тяготы в цикле «Змий» и прозе 1902—1906 гг. Восемнадцать стихотворений разных лет (в основном 1902—1904), в которых начальствует символ «змия», были скомпонованы Сологубом в цикл «Змий», вышедший отдельным изданием в качестве шестой книги стихов в марте 1907 года.</w:t>
      </w:r>
    </w:p>
    <w:p w:rsidR="001D61D8" w:rsidRPr="001D61D8" w:rsidRDefault="001D61D8" w:rsidP="001D61D8">
      <w:pPr>
        <w:shd w:val="clear" w:color="auto" w:fill="F8F9FA"/>
        <w:spacing w:after="0" w:line="240" w:lineRule="auto"/>
        <w:jc w:val="center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1D61D8">
        <w:rPr>
          <w:rFonts w:ascii="Times New Roman" w:eastAsia="Times New Roman" w:hAnsi="Times New Roman" w:cs="Times New Roman"/>
          <w:noProof/>
          <w:color w:val="0B008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8661672" wp14:editId="0F58ABC7">
                <wp:extent cx="2095500" cy="1552575"/>
                <wp:effectExtent l="0" t="0" r="0" b="0"/>
                <wp:docPr id="3" name="AutoShape 1" descr="https://upload.wikimedia.org/wikipedia/commons/thumb/5/5d/Erberg-Sologub-Blok-Chulkov.jpg/220px-Erberg-Sologub-Blok-Chulkov.jpg">
                  <a:hlinkClick xmlns:a="http://schemas.openxmlformats.org/drawingml/2006/main" r:id="rId4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0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AF2379" id="AutoShape 1" o:spid="_x0000_s1026" alt="https://upload.wikimedia.org/wikipedia/commons/thumb/5/5d/Erberg-Sologub-Blok-Chulkov.jpg/220px-Erberg-Sologub-Blok-Chulkov.jpg" href="https://commons.wikimedia.org/wiki/File:Erberg-Sologub-Blok-Chulkov.jpg?uselang=ru" style="width:165pt;height:12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1D61D8" w:rsidRPr="001D61D8" w:rsidRDefault="001D61D8" w:rsidP="001D61D8">
      <w:pPr>
        <w:shd w:val="clear" w:color="auto" w:fill="F8F9FA"/>
        <w:spacing w:line="336" w:lineRule="atLeast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hyperlink r:id="rId41" w:tooltip="Сюннерберг, Константин Александрович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 xml:space="preserve">Константин </w:t>
        </w:r>
        <w:proofErr w:type="spellStart"/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Эрберг</w:t>
        </w:r>
        <w:proofErr w:type="spellEnd"/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Фёдор Сологуб, </w:t>
      </w:r>
      <w:hyperlink r:id="rId42" w:tooltip="Блок, Александр Александрович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Александр Блок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 </w:t>
      </w:r>
      <w:hyperlink r:id="rId43" w:tooltip="Чулков, Георгий Иванович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Георгий Чулков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 1908 год</w:t>
      </w:r>
    </w:p>
    <w:p w:rsidR="001D61D8" w:rsidRPr="001D61D8" w:rsidRDefault="001D61D8" w:rsidP="001D61D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К середине 1900-х годов литературный кружок, собиравшийся в доме у писателя по воскресеньям ещё в середине 1890-х годов, стал одним из центров литературной жизни </w:t>
      </w:r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lastRenderedPageBreak/>
        <w:t>Петербурга. На воскресеньях у Сологуба велись разговоры исключительно литературные, в начале за столом, затем в хозяйском кабинете, где читались стихи, драмы, рассказы. Среди посетителей «воскресений» Сологуба были </w:t>
      </w:r>
      <w:hyperlink r:id="rId44" w:tooltip="Гиппиус, Зинаида Николаевна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З. Гиппиус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 </w:t>
      </w:r>
      <w:hyperlink r:id="rId45" w:tooltip="Мережковский, Дмитрий Сергеевич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Д. Мережковский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 </w:t>
      </w:r>
      <w:hyperlink r:id="rId46" w:tooltip="Минский, Николай Максимович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Н. Минский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 </w:t>
      </w:r>
      <w:hyperlink r:id="rId47" w:tooltip="Волынский, Аким Львович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А. Волынский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 </w:t>
      </w:r>
      <w:hyperlink r:id="rId48" w:tooltip="Блок, Александр Александрович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А. Блок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 </w:t>
      </w:r>
      <w:hyperlink r:id="rId49" w:tooltip="Кузмин, Михаил Алексеевич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М. Кузмин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 </w:t>
      </w:r>
      <w:hyperlink r:id="rId50" w:tooltip="Иванов, Вячеслав Иванович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В. Иванов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 </w:t>
      </w:r>
      <w:hyperlink r:id="rId51" w:tooltip="Городецкий, Сергей Митрофанович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С. Городецкий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 </w:t>
      </w:r>
      <w:hyperlink r:id="rId52" w:tooltip="Ремизов, Алексей Михайлович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А. Ремизов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 </w:t>
      </w:r>
      <w:hyperlink r:id="rId53" w:tooltip="Чуковский, Корней Иванович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К. Чуковский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; из Москвы приезжали </w:t>
      </w:r>
      <w:hyperlink r:id="rId54" w:tooltip="Андрей Белый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Андрей Белый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 </w:t>
      </w:r>
      <w:hyperlink r:id="rId55" w:tooltip="Брюсов, Валерий Яковлевич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В. Брюсов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 Постоянный участник поэтических вечеров </w:t>
      </w:r>
      <w:hyperlink r:id="rId56" w:tooltip="Чулков, Георгий Иванович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Георгий Чулков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вспоминал:</w:t>
      </w:r>
    </w:p>
    <w:p w:rsidR="001D61D8" w:rsidRPr="001D61D8" w:rsidRDefault="001D61D8" w:rsidP="001D61D8">
      <w:pPr>
        <w:shd w:val="clear" w:color="auto" w:fill="F8F9FA"/>
        <w:spacing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Сологуб был важен, беседу вёл внятно и мерно, чуть-чуть улыбаясь. Он любил точность и ясность и умел излагать свои мысли с убедительностью математической. Чем фантастичнее и загадочнее была его внутренняя жизнь, тем логичнее и строже он мыслил. Он в совершенстве владел техникой спора. Самые рискованные парадоксы он блестяще защищал, владея диалектикою, как опытный фехтовальщик шпагою.</w:t>
      </w:r>
    </w:p>
    <w:p w:rsidR="001D61D8" w:rsidRPr="001D61D8" w:rsidRDefault="001D61D8" w:rsidP="001D61D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 </w:t>
      </w:r>
      <w:hyperlink r:id="rId57" w:tooltip="1904 год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1904 году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Фёдор Сологуб заключил с «Новостями и Биржевой газетой» договор на постоянное сотрудничество. Оно продолжалось чуть менее года, в течение которого было опубликовано около семидесяти статей, и ещё десятки остались неопубликованными. Круг тем, которых касался Сологуб в своей публицистике, был сформирован как его служебной деятельностью, так и наиболее насущными вопросами времени: </w:t>
      </w:r>
      <w:hyperlink r:id="rId58" w:tooltip="Школа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школа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 </w:t>
      </w:r>
      <w:hyperlink r:id="rId59" w:tooltip="Ребёнок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дети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 </w:t>
      </w:r>
      <w:hyperlink r:id="rId60" w:tooltip="Русско-японская война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русско-японская война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международное положение, революция, права </w:t>
      </w:r>
      <w:hyperlink r:id="rId61" w:tooltip="Евреи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евреев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</w:t>
      </w:r>
    </w:p>
    <w:p w:rsidR="001D61D8" w:rsidRPr="001D61D8" w:rsidRDefault="001D61D8" w:rsidP="001D61D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 период Первой русской революции 1905—06 годов большим успехом пользовались политические сказочки Сологуба, печатавшиеся в революционных журналах. «Сказочки» — это особый жанр у Фёдора Сологуба. Краткие, с незатейливым и остроумным сюжетом, зачастую красивые стихотворения прозе, а иногда и отталкивающие своей душной реальностью, они писались для взрослых, хотя Сологуб обильно использовал детскую лексику и приёмы детского сказа. В 1905 году Сологуб собрал часть опубликованных к тому времени сказочек в «Книгу сказок» (изд-во «</w:t>
      </w:r>
      <w:hyperlink r:id="rId62" w:tooltip="Гриф (издательство)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Гриф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»), а </w:t>
      </w:r>
      <w:proofErr w:type="spellStart"/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писавшиеся</w:t>
      </w:r>
      <w:proofErr w:type="spellEnd"/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тогда же «политические сказочки» были включены в одноимённую книгу, вышедшую осенью 1906 года. Помимо газетных статей и «сказочек» Сологуб отозвался на революцию пятой книгой стихов «Родине». Она вышла в апреле </w:t>
      </w:r>
      <w:hyperlink r:id="rId63" w:tooltip="1906 год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1906 года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</w:t>
      </w:r>
    </w:p>
    <w:p w:rsidR="001D61D8" w:rsidRPr="001D61D8" w:rsidRDefault="001D61D8" w:rsidP="001D61D8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6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«Мелкий бес»</w:t>
      </w:r>
      <w:r w:rsidRPr="001D61D8">
        <w:rPr>
          <w:rFonts w:ascii="Times New Roman" w:eastAsia="Times New Roman" w:hAnsi="Times New Roman" w:cs="Times New Roman"/>
          <w:color w:val="54595D"/>
          <w:sz w:val="24"/>
          <w:szCs w:val="24"/>
          <w:lang w:eastAsia="ru-RU"/>
        </w:rPr>
        <w:t>[</w:t>
      </w:r>
      <w:hyperlink r:id="rId64" w:tooltip="Редактировать раздел ««Мелкий бес»»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править</w:t>
        </w:r>
      </w:hyperlink>
      <w:r w:rsidRPr="001D61D8">
        <w:rPr>
          <w:rFonts w:ascii="Times New Roman" w:eastAsia="Times New Roman" w:hAnsi="Times New Roman" w:cs="Times New Roman"/>
          <w:color w:val="54595D"/>
          <w:sz w:val="24"/>
          <w:szCs w:val="24"/>
          <w:lang w:eastAsia="ru-RU"/>
        </w:rPr>
        <w:t> | </w:t>
      </w:r>
      <w:hyperlink r:id="rId65" w:tooltip="Редактировать раздел ««Мелкий бес»»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править код</w:t>
        </w:r>
      </w:hyperlink>
      <w:r w:rsidRPr="001D61D8">
        <w:rPr>
          <w:rFonts w:ascii="Times New Roman" w:eastAsia="Times New Roman" w:hAnsi="Times New Roman" w:cs="Times New Roman"/>
          <w:color w:val="54595D"/>
          <w:sz w:val="24"/>
          <w:szCs w:val="24"/>
          <w:lang w:eastAsia="ru-RU"/>
        </w:rPr>
        <w:t>]</w:t>
      </w:r>
    </w:p>
    <w:p w:rsidR="001D61D8" w:rsidRPr="001D61D8" w:rsidRDefault="001D61D8" w:rsidP="001D61D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1D61D8">
        <w:rPr>
          <w:rFonts w:ascii="Times New Roman" w:eastAsia="Times New Roman" w:hAnsi="Times New Roman" w:cs="Times New Roman"/>
          <w:b/>
          <w:bCs/>
          <w:i/>
          <w:iCs/>
          <w:color w:val="202122"/>
          <w:sz w:val="24"/>
          <w:szCs w:val="24"/>
          <w:lang w:eastAsia="ru-RU"/>
        </w:rPr>
        <w:t>Основная статья — </w:t>
      </w:r>
      <w:hyperlink r:id="rId66" w:tooltip="Мелкий бес" w:history="1">
        <w:r w:rsidRPr="001D61D8">
          <w:rPr>
            <w:rFonts w:ascii="Times New Roman" w:eastAsia="Times New Roman" w:hAnsi="Times New Roman" w:cs="Times New Roman"/>
            <w:b/>
            <w:bCs/>
            <w:i/>
            <w:iCs/>
            <w:color w:val="0B0080"/>
            <w:sz w:val="24"/>
            <w:szCs w:val="24"/>
            <w:lang w:eastAsia="ru-RU"/>
          </w:rPr>
          <w:t>Мелкий бес (роман)</w:t>
        </w:r>
      </w:hyperlink>
    </w:p>
    <w:p w:rsidR="001D61D8" w:rsidRPr="001D61D8" w:rsidRDefault="001D61D8" w:rsidP="001D61D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Летом 1902 года был окончен роман «</w:t>
      </w:r>
      <w:hyperlink r:id="rId67" w:tooltip="Мелкий бес (роман)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Мелкий бес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». Как сказано в предисловии, роман писался десять лет (1892—1902). Провести роман в печать оказалось нелегко, несколько лет Сологуб обращался в редакции различных журналов, — рукопись читали и возвращали, роман казался «слишком рискованным и странным». Лишь в начале 1905 года роман удалось устроить в журнал «</w:t>
      </w:r>
      <w:hyperlink r:id="rId68" w:tooltip="Вопросы жизни (страница отсутствует)" w:history="1">
        <w:r w:rsidRPr="001D61D8">
          <w:rPr>
            <w:rFonts w:ascii="Times New Roman" w:eastAsia="Times New Roman" w:hAnsi="Times New Roman" w:cs="Times New Roman"/>
            <w:color w:val="A55858"/>
            <w:sz w:val="24"/>
            <w:szCs w:val="24"/>
            <w:lang w:eastAsia="ru-RU"/>
          </w:rPr>
          <w:t>Вопросы жизни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», но его публикация оборвалась на 11-м номере в связи с закрытием журнала, и «Мелкий бес» прошёл незамеченным широкой публикой и критикой. Только когда роман вышел отдельным изданием, в марте 1907 года, книга получила не только справедливое признание читателей и стала объектом разбора критиков, но и просто явилась одной из самых популярных книг России.</w:t>
      </w:r>
    </w:p>
    <w:p w:rsidR="001D61D8" w:rsidRPr="001D61D8" w:rsidRDefault="001D61D8" w:rsidP="001D61D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В романе изображена душа зловещего учителя-садиста </w:t>
      </w:r>
      <w:proofErr w:type="spellStart"/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Ардальона</w:t>
      </w:r>
      <w:proofErr w:type="spellEnd"/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</w:t>
      </w:r>
      <w:proofErr w:type="spellStart"/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Борисыча</w:t>
      </w:r>
      <w:proofErr w:type="spellEnd"/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</w:t>
      </w:r>
      <w:proofErr w:type="spellStart"/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Передонова</w:t>
      </w:r>
      <w:proofErr w:type="spellEnd"/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на фоне тусклой бессмысленной жизни провинциального города. «Его чувства были тупы, и сознание его было растлевающим и умертвляющим аппаратом, — описывается </w:t>
      </w:r>
      <w:proofErr w:type="spellStart"/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Передонов</w:t>
      </w:r>
      <w:proofErr w:type="spellEnd"/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в романе. — Всё доходящее до его сознания претворялось в мерзость и грязь. В предметах ему бросались в глаза неисправности, и радовали его. У него не было любимых предметов, как не было любимых людей, — и потому природа могла только в одну сторону действовать на его чувства, только угнетать их». Садизм, зависть и предельный эгоизм довели </w:t>
      </w:r>
      <w:proofErr w:type="spellStart"/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Передонова</w:t>
      </w:r>
      <w:proofErr w:type="spellEnd"/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до полного бреда и потери реальности. Как и Логина, героя «</w:t>
      </w:r>
      <w:hyperlink r:id="rId69" w:tooltip="Тяжёлые сны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Тяжёлых снов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», </w:t>
      </w:r>
      <w:proofErr w:type="spellStart"/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Передонова</w:t>
      </w:r>
      <w:proofErr w:type="spellEnd"/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страшит сама жизнь. Его ужас и мрак вырвался наружу и воплотился в </w:t>
      </w:r>
      <w:proofErr w:type="spellStart"/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невоплотимой</w:t>
      </w:r>
      <w:proofErr w:type="spellEnd"/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«</w:t>
      </w:r>
      <w:proofErr w:type="spellStart"/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begin"/>
      </w:r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instrText xml:space="preserve"> HYPERLINK "https://ru.wikipedia.org/wiki/%D0%9D%D0%B5%D0%B4%D0%BE%D1%82%D1%8B%D0%BA%D0%BE%D0%BC%D0%BA%D0%B0" \o "Недотыкомка" </w:instrText>
      </w:r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separate"/>
      </w:r>
      <w:r w:rsidRPr="001D61D8">
        <w:rPr>
          <w:rFonts w:ascii="Times New Roman" w:eastAsia="Times New Roman" w:hAnsi="Times New Roman" w:cs="Times New Roman"/>
          <w:color w:val="0B0080"/>
          <w:sz w:val="24"/>
          <w:szCs w:val="24"/>
          <w:lang w:eastAsia="ru-RU"/>
        </w:rPr>
        <w:t>недотыкомке</w:t>
      </w:r>
      <w:proofErr w:type="spellEnd"/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end"/>
      </w:r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».</w:t>
      </w:r>
    </w:p>
    <w:p w:rsidR="001D61D8" w:rsidRPr="001D61D8" w:rsidRDefault="001D61D8" w:rsidP="001D61D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lastRenderedPageBreak/>
        <w:t>В период оттепели, в 1958 году, роман «Мелкий Бес» был издан отдельной книгой Кемеровским книжным издательством, г. Кемерово. То, что произведение Федора Сологуба было напечатано в советское время, является редким исключением.</w:t>
      </w:r>
    </w:p>
    <w:p w:rsidR="001D61D8" w:rsidRPr="001D61D8" w:rsidRDefault="001D61D8" w:rsidP="001D61D8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6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Обращение к театру (1907—1912)</w:t>
      </w:r>
      <w:r w:rsidRPr="001D61D8">
        <w:rPr>
          <w:rFonts w:ascii="Times New Roman" w:eastAsia="Times New Roman" w:hAnsi="Times New Roman" w:cs="Times New Roman"/>
          <w:color w:val="54595D"/>
          <w:sz w:val="24"/>
          <w:szCs w:val="24"/>
          <w:lang w:eastAsia="ru-RU"/>
        </w:rPr>
        <w:t>[</w:t>
      </w:r>
      <w:hyperlink r:id="rId70" w:tooltip="Редактировать раздел «Обращение к театру (1907—1912)»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править</w:t>
        </w:r>
      </w:hyperlink>
      <w:r w:rsidRPr="001D61D8">
        <w:rPr>
          <w:rFonts w:ascii="Times New Roman" w:eastAsia="Times New Roman" w:hAnsi="Times New Roman" w:cs="Times New Roman"/>
          <w:color w:val="54595D"/>
          <w:sz w:val="24"/>
          <w:szCs w:val="24"/>
          <w:lang w:eastAsia="ru-RU"/>
        </w:rPr>
        <w:t> | </w:t>
      </w:r>
      <w:hyperlink r:id="rId71" w:tooltip="Редактировать раздел «Обращение к театру (1907—1912)»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править код</w:t>
        </w:r>
      </w:hyperlink>
      <w:r w:rsidRPr="001D61D8">
        <w:rPr>
          <w:rFonts w:ascii="Times New Roman" w:eastAsia="Times New Roman" w:hAnsi="Times New Roman" w:cs="Times New Roman"/>
          <w:color w:val="54595D"/>
          <w:sz w:val="24"/>
          <w:szCs w:val="24"/>
          <w:lang w:eastAsia="ru-RU"/>
        </w:rPr>
        <w:t>]</w:t>
      </w:r>
    </w:p>
    <w:p w:rsidR="001D61D8" w:rsidRPr="001D61D8" w:rsidRDefault="001D61D8" w:rsidP="001D61D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Когда революционные события отхлынули, произведения Фёдора Сологуба, наконец, привлекли к себе внимание широкой читательской аудитории, в первую очередь благодаря изданию в марте 1907 года «</w:t>
      </w:r>
      <w:hyperlink r:id="rId72" w:tooltip="Мелкий бес (роман)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Мелкого беса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». Роман вышел в альманахах издательства «</w:t>
      </w:r>
      <w:hyperlink r:id="rId73" w:tooltip="Шиповник (издательство)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Шиповник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», в котором позднее Сологуб стал литературным редактором</w:t>
      </w:r>
      <w:hyperlink r:id="rId74" w:anchor="cite_note-_987232850ef6dbbf-7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vertAlign w:val="superscript"/>
            <w:lang w:eastAsia="ru-RU"/>
          </w:rPr>
          <w:t>[7]</w:t>
        </w:r>
      </w:hyperlink>
      <w:hyperlink r:id="rId75" w:anchor="cite_note-_1e16c69bb6060152-8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vertAlign w:val="superscript"/>
            <w:lang w:eastAsia="ru-RU"/>
          </w:rPr>
          <w:t>[8]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 К тому времени оставил публицистику и сказочки, сосредоточившись на драматургии и новом романе — «</w:t>
      </w:r>
      <w:hyperlink r:id="rId76" w:tooltip="Творимая легенда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Творимая легенда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» («Навьи чары»). Осенью 1907 года Сологуб занялся подготовкой седьмой книги стихов (то были переводы из Верлена), по выходу которой запланировал издание восьмой книги стихов «</w:t>
      </w:r>
      <w:hyperlink r:id="rId77" w:tooltip="Пламенный круг (страница отсутствует)" w:history="1">
        <w:r w:rsidRPr="001D61D8">
          <w:rPr>
            <w:rFonts w:ascii="Times New Roman" w:eastAsia="Times New Roman" w:hAnsi="Times New Roman" w:cs="Times New Roman"/>
            <w:color w:val="A55858"/>
            <w:sz w:val="24"/>
            <w:szCs w:val="24"/>
            <w:lang w:eastAsia="ru-RU"/>
          </w:rPr>
          <w:t>Пламенный круг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», воплотившей весь математический символизм Сологуба.</w:t>
      </w:r>
    </w:p>
    <w:p w:rsidR="001D61D8" w:rsidRPr="001D61D8" w:rsidRDefault="001D61D8" w:rsidP="001D61D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«Рождённый не в первый раз и уже не первый завершая круг внешних преображений, я спокойно и просто открываю мою душу, — пишет поэт во вступлении к „Пламенному </w:t>
      </w:r>
      <w:proofErr w:type="gramStart"/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кругу“</w:t>
      </w:r>
      <w:proofErr w:type="gramEnd"/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 — Открываю, — хочу, чтобы интимное стало всемирным». Утверждая связь всех своих исканий и переживаний, Сологуб последовательно определил девять разделов книги. Мотивы книги имеют как бы тройную природу, и развитие их идёт в трёх направлениях: по линии отображения реальности исторической ситуации, по философской и по поэтической линиям. В «Личинах переживаний» поэт предстаёт в разных ипостасях — от нюрнбергского палача до собаки. От поэтического и мифического переходит к «земному заточению», где нет молитв, нет спасению от «погибели чёрной».</w:t>
      </w:r>
    </w:p>
    <w:p w:rsidR="001D61D8" w:rsidRPr="001D61D8" w:rsidRDefault="001D61D8" w:rsidP="001D61D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Ко времени появления «Пламенного круга» относятся первые крупные критические разборы поэтического творчества Сологуба. Вдумчиво подошли к его поэзии </w:t>
      </w:r>
      <w:hyperlink r:id="rId78" w:tooltip="Иванов-Разумник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Иванов-Разумник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(«Фёдор Сологуб», 1908), </w:t>
      </w:r>
      <w:hyperlink r:id="rId79" w:tooltip="Иннокентий Анненский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Иннокентий Анненский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 </w:t>
      </w:r>
      <w:hyperlink r:id="rId80" w:tooltip="Лев Шестов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Лев Шестов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(«Поэзия и проза Фёдора Сологуба», 1909). </w:t>
      </w:r>
      <w:hyperlink r:id="rId81" w:tooltip="Брюсов, Валерий Яковлевич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Брюсов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со свойственной ему педантичностью, обнаруживает, что «в 1 томе сочинений Сологуба на 177 стихотворений более 100 различных метров и построений строф, — отношение, которое найдется вряд ли у кого-либо из современных поэтов». Андрей Белый пришёл к выводу, что из современных поэтов исключительно богаты ритмами только </w:t>
      </w:r>
      <w:hyperlink r:id="rId82" w:tooltip="Блок, Александр Александрович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Блок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и Сологуб, у них он констатировал «подлинное ритмическое дыхание». Многими отмечено, что поэтический мир Сологуба действует по своим законам, всё в нём взаимосвязано и символически логично. «Сологуб — прихотливый поэт и капризный, хоть нисколько не педант-эрудит, — замечает </w:t>
      </w:r>
      <w:hyperlink r:id="rId83" w:tooltip="Анненский, Иннокентий Фёдорович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Анненский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. — Как поэт, он может дышать только в своей атмосфере, но самые стихи его кристаллизуются сами, он их не строит». Некоторых критиков сбивало последовательное </w:t>
      </w:r>
      <w:proofErr w:type="spellStart"/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неизживание</w:t>
      </w:r>
      <w:proofErr w:type="spellEnd"/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образов: то смерть, а затем преображение, потом вновь смерть или сатанизм, раздражало постоянное использование уже заявленных символов. </w:t>
      </w:r>
      <w:hyperlink r:id="rId84" w:tooltip="Корней Чуковский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Корней Чуковский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видел в этом символизм незыблемости, смертельного покоя. «И не странно ли, что […] у Сологуба заветные его образы — те самые, которые так недавно волновали нас у него на страницах: Альдонса, Дульцинея, румяная бабища, Ойле, „</w:t>
      </w:r>
      <w:proofErr w:type="gramStart"/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чары“</w:t>
      </w:r>
      <w:proofErr w:type="gramEnd"/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„творимая легенда“ — всё это стало теперь у него почему-то обиходными, готовыми, заученными словами, — так сказать, консервами былых вдохновений».</w:t>
      </w:r>
    </w:p>
    <w:p w:rsidR="001D61D8" w:rsidRPr="001D61D8" w:rsidRDefault="001D61D8" w:rsidP="001D61D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hyperlink r:id="rId85" w:tooltip="Лев Шестов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Лев Шестов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 попытался взглянуть на творчество Сологуба с другой стороны. «Если теперь, — писал он, — Сологуб говорит, что он не хочет ни воскресения, ни рая, — можно ли быть уверенным, что он завтра повторит то же своё утверждение или, быть может, он завтра всей душой устремится именно к воскресению и к раю и не захочет ничего из прошлого предать забвению?.. Но всё же преобладает в Сологубе одна мысль: он знает, что там, где большинство людей находят своё, для него ничего нет. Жизнь кажется ему грубой, пошлой, лубочной. Он хочет переделать её на свой лад — вытравить из неё всё яркое, сильное, красочное. У него вкус к тихому, беззвучному, тусклому. Он </w:t>
      </w:r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lastRenderedPageBreak/>
        <w:t>боится того, что все любят, любит то, чего все боятся. Он моментами напоминает </w:t>
      </w:r>
      <w:proofErr w:type="spellStart"/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begin"/>
      </w:r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instrText xml:space="preserve"> HYPERLINK "https://ru.wikipedia.org/wiki/%D0%91%D0%BE%D0%B4%D0%BB%D0%B5%D1%80" \o "Бодлер" </w:instrText>
      </w:r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separate"/>
      </w:r>
      <w:r w:rsidRPr="001D61D8">
        <w:rPr>
          <w:rFonts w:ascii="Times New Roman" w:eastAsia="Times New Roman" w:hAnsi="Times New Roman" w:cs="Times New Roman"/>
          <w:color w:val="0B0080"/>
          <w:sz w:val="24"/>
          <w:szCs w:val="24"/>
          <w:lang w:eastAsia="ru-RU"/>
        </w:rPr>
        <w:t>Бодлера</w:t>
      </w:r>
      <w:proofErr w:type="spellEnd"/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end"/>
      </w:r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который предпочитал накрашенное и набелённое лицо живому румянцу и любил искусственные цветы.»</w:t>
      </w:r>
    </w:p>
    <w:p w:rsidR="001D61D8" w:rsidRPr="001D61D8" w:rsidRDefault="001D61D8" w:rsidP="001D61D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В творчестве Сологуба 1907—1912 гг. драматургии отведено было преобладающее место. Его драмы в большей степени чем художественная проза находились под влиянием его философских </w:t>
      </w:r>
      <w:proofErr w:type="spellStart"/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воззрениий</w:t>
      </w:r>
      <w:proofErr w:type="spellEnd"/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и первым драматическим опытом стала мистерия «Литургия Мне» (1906). Любовь, объединённая со смертью, творит чудо в ранней пьесе Сологуба «Дар мудрых пчёл» (1906), написанной по мотивам античного мифа о </w:t>
      </w:r>
      <w:proofErr w:type="spellStart"/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begin"/>
      </w:r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instrText xml:space="preserve"> HYPERLINK "https://ru.wikipedia.org/wiki/%D0%9B%D0%B0%D0%BE%D0%B4%D0%B0%D0%BC%D0%B8%D1%8F" \o "Лаодамия" </w:instrText>
      </w:r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separate"/>
      </w:r>
      <w:r w:rsidRPr="001D61D8">
        <w:rPr>
          <w:rFonts w:ascii="Times New Roman" w:eastAsia="Times New Roman" w:hAnsi="Times New Roman" w:cs="Times New Roman"/>
          <w:color w:val="0B0080"/>
          <w:sz w:val="24"/>
          <w:szCs w:val="24"/>
          <w:lang w:eastAsia="ru-RU"/>
        </w:rPr>
        <w:t>Лаодамии</w:t>
      </w:r>
      <w:proofErr w:type="spellEnd"/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end"/>
      </w:r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и </w:t>
      </w:r>
      <w:proofErr w:type="spellStart"/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begin"/>
      </w:r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instrText xml:space="preserve"> HYPERLINK "https://ru.wikipedia.org/w/index.php?title=%D0%9F%D1%80%D0%BE%D1%82%D0%B5%D1%81%D0%B8%D0%BB%D0%B0%D1%8F&amp;action=edit&amp;redlink=1" \o "Протесилая (страница отсутствует)" </w:instrText>
      </w:r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separate"/>
      </w:r>
      <w:r w:rsidRPr="001D61D8">
        <w:rPr>
          <w:rFonts w:ascii="Times New Roman" w:eastAsia="Times New Roman" w:hAnsi="Times New Roman" w:cs="Times New Roman"/>
          <w:color w:val="A55858"/>
          <w:sz w:val="24"/>
          <w:szCs w:val="24"/>
          <w:lang w:eastAsia="ru-RU"/>
        </w:rPr>
        <w:t>Протесилае</w:t>
      </w:r>
      <w:proofErr w:type="spellEnd"/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end"/>
      </w:r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(несколько ранее аналогичный сюжет был использован </w:t>
      </w:r>
      <w:hyperlink r:id="rId86" w:tooltip="Анненский, Иннокентий Фёдорович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И. Анненским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). В трагедии «Победа Смерти» (1907) любовь используется как инструмент «волшебной» воли (Сологуб взял за основу легенду о происхождении </w:t>
      </w:r>
      <w:hyperlink r:id="rId87" w:tooltip="Карл Великий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Карла Великого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). В черновом варианте трагедия носила название «Победа Любви», — в изменении полюсов противоположностей Сологуб видел отнюдь не обострение антагонизма, а внутреннюю тождественность, и нередко менялись полюса в его произведениях («Любовь и Смерть — одно», — звучат финальные слова в пьесе). Эта тождественность противоположностей была в полной мере воспроизведена в гротескной пьесе «Ванька-ключник и паж </w:t>
      </w:r>
      <w:proofErr w:type="spellStart"/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Жеан</w:t>
      </w:r>
      <w:proofErr w:type="spellEnd"/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» (1908; премьера в Театре </w:t>
      </w:r>
      <w:proofErr w:type="spellStart"/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Коммисаржевской</w:t>
      </w:r>
      <w:proofErr w:type="spellEnd"/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в постановке </w:t>
      </w:r>
      <w:hyperlink r:id="rId88" w:tooltip="Евреинов, Николай Николаевич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Н. Н. Евреинова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). Схожим образом для сцены была переработана другая русская народная сказка — «Ночные пляски». Премьера пьесы в постановке Евреинова состоялась 9 марта 1909 года в </w:t>
      </w:r>
      <w:hyperlink r:id="rId89" w:tooltip="Государственный драматический Театр на Литейном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Литейном театре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в </w:t>
      </w:r>
      <w:hyperlink r:id="rId90" w:tooltip="Санкт-Петербург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Санкт-Петербурге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; роли исполнили не профессиональные актёры, а поэты, писатели и художники: </w:t>
      </w:r>
      <w:hyperlink r:id="rId91" w:tooltip="Городецкий, Сергей Митрофанович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С. М. Городецкий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 </w:t>
      </w:r>
      <w:hyperlink r:id="rId92" w:tooltip="Леон Бакст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Л. С. </w:t>
        </w:r>
        <w:proofErr w:type="spellStart"/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Бакст</w:t>
        </w:r>
        <w:proofErr w:type="spellEnd"/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 </w:t>
      </w:r>
      <w:hyperlink r:id="rId93" w:tooltip="Билибин, Иван Яковлевич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И. Я. </w:t>
        </w:r>
        <w:proofErr w:type="spellStart"/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Билибин</w:t>
        </w:r>
        <w:proofErr w:type="spellEnd"/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 </w:t>
      </w:r>
      <w:hyperlink r:id="rId94" w:tooltip="Волошин, Максимилиан Александрович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М. Волошин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 </w:t>
      </w:r>
      <w:hyperlink r:id="rId95" w:tooltip="Кустодиев, Борис Михайлович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Б. М. Кустодиев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 </w:t>
      </w:r>
      <w:hyperlink r:id="rId96" w:tooltip="Ремизов, Алексей Михайлович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А. М. Ремизов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 </w:t>
      </w:r>
      <w:hyperlink r:id="rId97" w:tooltip="Гумилёв, Николай Степанович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Н. Гумилёв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 </w:t>
      </w:r>
      <w:hyperlink r:id="rId98" w:tooltip="Кузмин, Михаил Алексеевич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М. Кузмин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и др.</w:t>
      </w:r>
    </w:p>
    <w:p w:rsidR="001D61D8" w:rsidRPr="001D61D8" w:rsidRDefault="001D61D8" w:rsidP="001D61D8">
      <w:pPr>
        <w:shd w:val="clear" w:color="auto" w:fill="F8F9FA"/>
        <w:spacing w:after="0" w:line="240" w:lineRule="auto"/>
        <w:jc w:val="center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bookmarkStart w:id="0" w:name="_GoBack"/>
      <w:bookmarkEnd w:id="0"/>
    </w:p>
    <w:p w:rsidR="001D61D8" w:rsidRPr="001D61D8" w:rsidRDefault="001D61D8" w:rsidP="001D61D8">
      <w:pPr>
        <w:shd w:val="clear" w:color="auto" w:fill="F8F9FA"/>
        <w:spacing w:line="336" w:lineRule="atLeast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Фёдор Сологуб и Анастасия </w:t>
      </w:r>
      <w:proofErr w:type="spellStart"/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Чеботаревская</w:t>
      </w:r>
      <w:proofErr w:type="spellEnd"/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у себя дома. </w:t>
      </w:r>
      <w:r w:rsidRPr="001D61D8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ru-RU"/>
        </w:rPr>
        <w:t>Фотография </w:t>
      </w:r>
      <w:hyperlink r:id="rId99" w:tooltip="Булла, Карл" w:history="1">
        <w:r w:rsidRPr="001D61D8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lang w:eastAsia="ru-RU"/>
          </w:rPr>
          <w:t>Карла Буллы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 1910-е годы</w:t>
      </w:r>
    </w:p>
    <w:p w:rsidR="001D61D8" w:rsidRPr="001D61D8" w:rsidRDefault="001D61D8" w:rsidP="001D61D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 последующих драматических работах преобладали сюжеты из современной жизни. В целом, драмы Сологуба шли в театрах редко, и в большинстве своём то были малоуспешные постановки. Сологуб, как теоретик театра, разделял идеи </w:t>
      </w:r>
      <w:proofErr w:type="spellStart"/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begin"/>
      </w:r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instrText xml:space="preserve"> HYPERLINK "https://ru.wikipedia.org/wiki/%D0%98%D0%B2%D0%B0%D0%BD%D0%BE%D0%B2,_%D0%92%D1%8F%D1%87%D0%B5%D1%81%D0%BB%D0%B0%D0%B2_%D0%98%D0%B2%D0%B0%D0%BD%D0%BE%D0%B2%D0%B8%D1%87" \o "Иванов, Вячеслав Иванович" </w:instrText>
      </w:r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separate"/>
      </w:r>
      <w:r w:rsidRPr="001D61D8">
        <w:rPr>
          <w:rFonts w:ascii="Times New Roman" w:eastAsia="Times New Roman" w:hAnsi="Times New Roman" w:cs="Times New Roman"/>
          <w:color w:val="0B0080"/>
          <w:sz w:val="24"/>
          <w:szCs w:val="24"/>
          <w:lang w:eastAsia="ru-RU"/>
        </w:rPr>
        <w:t>Вяч</w:t>
      </w:r>
      <w:proofErr w:type="spellEnd"/>
      <w:r w:rsidRPr="001D61D8">
        <w:rPr>
          <w:rFonts w:ascii="Times New Roman" w:eastAsia="Times New Roman" w:hAnsi="Times New Roman" w:cs="Times New Roman"/>
          <w:color w:val="0B0080"/>
          <w:sz w:val="24"/>
          <w:szCs w:val="24"/>
          <w:lang w:eastAsia="ru-RU"/>
        </w:rPr>
        <w:t>. Иванова</w:t>
      </w:r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end"/>
      </w:r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 </w:t>
      </w:r>
      <w:hyperlink r:id="rId100" w:tooltip="Мейерхольд, Всеволод Эмильевич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В. Э. Мейерхольда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и </w:t>
      </w:r>
      <w:hyperlink r:id="rId101" w:tooltip="Евреинов, Николай Николаевич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Н. Евреинова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 («переносить самого зрителя на сцену» определил Евреинов задачей монодрамы в брошюре «Введение в монодраму»). В развёрнутом виде свои взгляды на театр Сологуб изложил в эссе «Театр одной воли» (сб. «Театр», 1908) и заметке «Вечер </w:t>
      </w:r>
      <w:proofErr w:type="spellStart"/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Гофмансталя</w:t>
      </w:r>
      <w:proofErr w:type="spellEnd"/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» (1907).</w:t>
      </w:r>
    </w:p>
    <w:p w:rsidR="001D61D8" w:rsidRPr="001D61D8" w:rsidRDefault="001D61D8" w:rsidP="001D61D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 1908 году Сологуб женился на переводчице </w:t>
      </w:r>
      <w:hyperlink r:id="rId102" w:tooltip="Чеботаревская, Анастасия Николаевна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 xml:space="preserve">Анастасии </w:t>
        </w:r>
        <w:proofErr w:type="spellStart"/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Чеботаревской</w:t>
        </w:r>
        <w:proofErr w:type="spellEnd"/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. Близко восприняв творчество Сологуба, </w:t>
      </w:r>
      <w:proofErr w:type="spellStart"/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Чеботаревская</w:t>
      </w:r>
      <w:proofErr w:type="spellEnd"/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не ограничилась статьями о писателе, а стала также вникать во все литературные связи мужа, стараясь укрепить их, стала, можно сказать, его </w:t>
      </w:r>
      <w:proofErr w:type="spellStart"/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литагентом</w:t>
      </w:r>
      <w:proofErr w:type="spellEnd"/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. В 1910 году Сологуб с </w:t>
      </w:r>
      <w:proofErr w:type="spellStart"/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Чеботаревской</w:t>
      </w:r>
      <w:proofErr w:type="spellEnd"/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переезжают в дом 31 по </w:t>
      </w:r>
      <w:hyperlink r:id="rId103" w:tooltip="Разъезжая улица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Разъезжей улице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, где стараниями </w:t>
      </w:r>
      <w:proofErr w:type="spellStart"/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Чеботаревской</w:t>
      </w:r>
      <w:proofErr w:type="spellEnd"/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был устроен настоящий салон, в котором, по выражению </w:t>
      </w:r>
      <w:hyperlink r:id="rId104" w:tooltip="Сюннерберг, Константин Александрович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 xml:space="preserve">К. </w:t>
        </w:r>
        <w:proofErr w:type="spellStart"/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Эрберга</w:t>
        </w:r>
        <w:proofErr w:type="spellEnd"/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«собирался почти весь тогдашний театральный, художественный и литературный Петербург». В салоне на Разъезжей устраивались специальные вечера в честь новых интересных поэтов, — были вечера </w:t>
      </w:r>
      <w:hyperlink r:id="rId105" w:tooltip="Анна Ахматова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Анны Ахматовой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 </w:t>
      </w:r>
      <w:hyperlink r:id="rId106" w:tooltip="Сергей Есенин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Сергея Есенина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 </w:t>
      </w:r>
      <w:hyperlink r:id="rId107" w:tooltip="Игорь Северянин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Игоря Северянина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</w:t>
      </w:r>
    </w:p>
    <w:p w:rsidR="001D61D8" w:rsidRPr="001D61D8" w:rsidRDefault="001D61D8" w:rsidP="001D61D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 начале 1910-х годов Фёдор Сологуб заинтересовался футуризмом. В </w:t>
      </w:r>
      <w:hyperlink r:id="rId108" w:tooltip="1912 год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1912 году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 Сологуб, главным образом через </w:t>
      </w:r>
      <w:proofErr w:type="spellStart"/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Чеботаревскую</w:t>
      </w:r>
      <w:proofErr w:type="spellEnd"/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сближается с группой петербургских </w:t>
      </w:r>
      <w:hyperlink r:id="rId109" w:tooltip="Эгофутурист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эгофутуристов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(</w:t>
      </w:r>
      <w:hyperlink r:id="rId110" w:tooltip="Игнатьев, Иван Васильевич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Иван Игнатьев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 </w:t>
      </w:r>
      <w:hyperlink r:id="rId111" w:tooltip="Василиск Гнедов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Василиск Гнедов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и др.). Лирика Сологуба была созвучна идеям </w:t>
      </w:r>
      <w:hyperlink r:id="rId112" w:tooltip="Эгофутуризм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эгофутуризма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, и Сологуб и </w:t>
      </w:r>
      <w:proofErr w:type="spellStart"/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Чеботаревская</w:t>
      </w:r>
      <w:proofErr w:type="spellEnd"/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с интересом принимали участие в альманахах </w:t>
      </w:r>
      <w:proofErr w:type="spellStart"/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эгофутуристических</w:t>
      </w:r>
      <w:proofErr w:type="spellEnd"/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издательств «Очарованный странник» </w:t>
      </w:r>
      <w:hyperlink r:id="rId113" w:tooltip="Ховин, Виктор Романович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 xml:space="preserve">Виктора </w:t>
        </w:r>
        <w:proofErr w:type="spellStart"/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Ховина</w:t>
        </w:r>
        <w:proofErr w:type="spellEnd"/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и «</w:t>
      </w:r>
      <w:hyperlink r:id="rId114" w:tooltip="Петербургский глашатай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Петербургский глашатай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» Игнатьева. Через последнего Сологуб в октябре 1912 познакомился с автором сильно заинтересовавших его стихов — 25-летним поэтом </w:t>
      </w:r>
      <w:hyperlink r:id="rId115" w:tooltip="Игорь Северянин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Игорем Северяниным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и вскоре после этого устроил ему вечер в своём салоне.</w:t>
      </w:r>
    </w:p>
    <w:p w:rsidR="001D61D8" w:rsidRPr="001D61D8" w:rsidRDefault="001D61D8" w:rsidP="001D61D8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6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«Творимая легенда»</w:t>
      </w:r>
      <w:r w:rsidRPr="001D61D8">
        <w:rPr>
          <w:rFonts w:ascii="Times New Roman" w:eastAsia="Times New Roman" w:hAnsi="Times New Roman" w:cs="Times New Roman"/>
          <w:color w:val="54595D"/>
          <w:sz w:val="24"/>
          <w:szCs w:val="24"/>
          <w:lang w:eastAsia="ru-RU"/>
        </w:rPr>
        <w:t>[</w:t>
      </w:r>
      <w:hyperlink r:id="rId116" w:tooltip="Редактировать раздел ««Творимая легенда»»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править</w:t>
        </w:r>
      </w:hyperlink>
      <w:r w:rsidRPr="001D61D8">
        <w:rPr>
          <w:rFonts w:ascii="Times New Roman" w:eastAsia="Times New Roman" w:hAnsi="Times New Roman" w:cs="Times New Roman"/>
          <w:color w:val="54595D"/>
          <w:sz w:val="24"/>
          <w:szCs w:val="24"/>
          <w:lang w:eastAsia="ru-RU"/>
        </w:rPr>
        <w:t> | </w:t>
      </w:r>
      <w:hyperlink r:id="rId117" w:tooltip="Редактировать раздел ««Творимая легенда»»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править код</w:t>
        </w:r>
      </w:hyperlink>
      <w:r w:rsidRPr="001D61D8">
        <w:rPr>
          <w:rFonts w:ascii="Times New Roman" w:eastAsia="Times New Roman" w:hAnsi="Times New Roman" w:cs="Times New Roman"/>
          <w:color w:val="54595D"/>
          <w:sz w:val="24"/>
          <w:szCs w:val="24"/>
          <w:lang w:eastAsia="ru-RU"/>
        </w:rPr>
        <w:t>]</w:t>
      </w:r>
    </w:p>
    <w:p w:rsidR="001D61D8" w:rsidRPr="001D61D8" w:rsidRDefault="001D61D8" w:rsidP="001D61D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Эстетические искания Сологуба, последовательно обоснованные в эссе «Я. Книга совершенного самоутверждения» (1906), «Человек человеку — дьявол» (1906) и «Демоны поэтов» (1907), составились, наконец, в богатую символику «творимой легенды».</w:t>
      </w:r>
    </w:p>
    <w:p w:rsidR="001D61D8" w:rsidRPr="001D61D8" w:rsidRDefault="001D61D8" w:rsidP="001D61D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 статье «Демоны поэтов» и предисловии к переводам Поля Верлена Фёдор Сологуб вскрывает два полюса, определяющих всю поэзию: «лирический» и «иронический» (Сологуб придаёт лирике и иронии своё значение, употребляемое только в его контексте: лирика уводит человека от постылой действительности, ирония его с ней примиряет). Для иллюстрации своего понимания поэтического творчества Сологуб берёт </w:t>
      </w:r>
      <w:proofErr w:type="spellStart"/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begin"/>
      </w:r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instrText xml:space="preserve"> HYPERLINK "https://ru.wikipedia.org/wiki/%D0%A1%D0%B5%D1%80%D0%B2%D0%B0%D0%BD%D1%82%D0%B5%D1%81" \o "Сервантес" </w:instrText>
      </w:r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separate"/>
      </w:r>
      <w:r w:rsidRPr="001D61D8">
        <w:rPr>
          <w:rFonts w:ascii="Times New Roman" w:eastAsia="Times New Roman" w:hAnsi="Times New Roman" w:cs="Times New Roman"/>
          <w:color w:val="0B0080"/>
          <w:sz w:val="24"/>
          <w:szCs w:val="24"/>
          <w:lang w:eastAsia="ru-RU"/>
        </w:rPr>
        <w:t>сервантесского</w:t>
      </w:r>
      <w:proofErr w:type="spellEnd"/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end"/>
      </w:r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</w:t>
      </w:r>
      <w:hyperlink r:id="rId118" w:tooltip="Дон-Кихот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Дон-Кихота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и его идеал — </w:t>
      </w:r>
      <w:hyperlink r:id="rId119" w:tooltip="Дульсинея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 xml:space="preserve">Дульцинею </w:t>
        </w:r>
        <w:proofErr w:type="spellStart"/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Тобосскую</w:t>
        </w:r>
        <w:proofErr w:type="spellEnd"/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(всем видимую как крестьянку Альдонсу). К этому дуалистическому символу писатель будет неоднократно обращаться на протяжении последующих нескольких лет в публицистике и драматургии. Реальное, живое воплощение этой мечты Дон-Кихота Сологуб видел в искусстве американской танцовщицы </w:t>
      </w:r>
      <w:hyperlink r:id="rId120" w:tooltip="Дункан, Айседора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Айседоры Дункан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</w:t>
      </w:r>
    </w:p>
    <w:p w:rsidR="001D61D8" w:rsidRPr="001D61D8" w:rsidRDefault="001D61D8" w:rsidP="001D61D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 беллетризованной форме свои идеи Сологуб выразил в романе-трилогии «</w:t>
      </w:r>
      <w:hyperlink r:id="rId121" w:tooltip="Творимая легенда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Творимая легенда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» (1905—1913). Изначально, задуманный им цикл романов назывался «Навьи чары», и первая часть называлась «Творимая легенда» (1906), за нею следовали «Капли крови», «Королева </w:t>
      </w:r>
      <w:proofErr w:type="spellStart"/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Ортруда</w:t>
      </w:r>
      <w:proofErr w:type="spellEnd"/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» и «Дым и пепел» (в двух частях), — все они были опубликованы 1907—1913 годах. Затем Сологуб отказался от столь декадентского названия в пользу «Творимой легенды», что более соответствовало идее романа. Окончательная редакция «Творимой легенды», уже как трилогии, была помещена в XVIII—XX томах Собрания сочинений издательства «Сирин» (1914); годом ранее роман был издан в </w:t>
      </w:r>
      <w:hyperlink r:id="rId122" w:tooltip="Германия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Германии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на немецком). Роман вызвал недоумение критиков.</w:t>
      </w:r>
    </w:p>
    <w:p w:rsidR="001D61D8" w:rsidRPr="001D61D8" w:rsidRDefault="001D61D8" w:rsidP="001D61D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В следующем романе Фёдора Сологуба «Слаще яда» (1912), напротив, никакой мистики не было. Это была драма о любви мещанской девушки </w:t>
      </w:r>
      <w:proofErr w:type="spellStart"/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Шани</w:t>
      </w:r>
      <w:proofErr w:type="spellEnd"/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и юного дворянина Евгения. «Творимая легенда» оборачивается </w:t>
      </w:r>
      <w:proofErr w:type="spellStart"/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полуфарсом</w:t>
      </w:r>
      <w:proofErr w:type="spellEnd"/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, </w:t>
      </w:r>
      <w:proofErr w:type="spellStart"/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полутрагедией</w:t>
      </w:r>
      <w:proofErr w:type="spellEnd"/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Сологуб показывает горчайшую иронию подвига преображения жизни. Роман писался следом за «Творимой легендой», хотя был задуман много ранее.</w:t>
      </w:r>
    </w:p>
    <w:p w:rsidR="001D61D8" w:rsidRPr="001D61D8" w:rsidRDefault="001D61D8" w:rsidP="001D61D8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6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Турне по России в 1913—1917 годах</w:t>
      </w:r>
      <w:r w:rsidRPr="001D61D8">
        <w:rPr>
          <w:rFonts w:ascii="Times New Roman" w:eastAsia="Times New Roman" w:hAnsi="Times New Roman" w:cs="Times New Roman"/>
          <w:color w:val="54595D"/>
          <w:sz w:val="24"/>
          <w:szCs w:val="24"/>
          <w:lang w:eastAsia="ru-RU"/>
        </w:rPr>
        <w:t>[</w:t>
      </w:r>
      <w:hyperlink r:id="rId123" w:tooltip="Редактировать раздел «Турне по России в 1913—1917 годах»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править</w:t>
        </w:r>
      </w:hyperlink>
      <w:r w:rsidRPr="001D61D8">
        <w:rPr>
          <w:rFonts w:ascii="Times New Roman" w:eastAsia="Times New Roman" w:hAnsi="Times New Roman" w:cs="Times New Roman"/>
          <w:color w:val="54595D"/>
          <w:sz w:val="24"/>
          <w:szCs w:val="24"/>
          <w:lang w:eastAsia="ru-RU"/>
        </w:rPr>
        <w:t> | </w:t>
      </w:r>
      <w:hyperlink r:id="rId124" w:tooltip="Редактировать раздел «Турне по России в 1913—1917 годах»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править код</w:t>
        </w:r>
      </w:hyperlink>
      <w:r w:rsidRPr="001D61D8">
        <w:rPr>
          <w:rFonts w:ascii="Times New Roman" w:eastAsia="Times New Roman" w:hAnsi="Times New Roman" w:cs="Times New Roman"/>
          <w:color w:val="54595D"/>
          <w:sz w:val="24"/>
          <w:szCs w:val="24"/>
          <w:lang w:eastAsia="ru-RU"/>
        </w:rPr>
        <w:t>]</w:t>
      </w:r>
    </w:p>
    <w:p w:rsidR="001D61D8" w:rsidRPr="001D61D8" w:rsidRDefault="001D61D8" w:rsidP="001D61D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На фоне повышенного интереса общества к новому искусству и к сочинениям автора «Творимой легенды» в частности, Фёдор Сологуб задумал серию поездок по стране с чтением стихов и лекции о новом искусстве, пропагандировавшей принципы символизма. После основательной подготовки и премьеры лекции «Искусство наших дней» 1 марта 1913 года в </w:t>
      </w:r>
      <w:hyperlink r:id="rId125" w:tooltip="Санкт-Петербург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Санкт-Петербурге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Сологубы вместе Игорем Северяниным выехали в турне. Более месяца продолжалась их поездка по российским городам (от </w:t>
      </w:r>
      <w:proofErr w:type="spellStart"/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begin"/>
      </w:r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instrText xml:space="preserve"> HYPERLINK "https://ru.wikipedia.org/wiki/%D0%92%D0%B8%D0%BB%D1%8C%D0%BD%D0%B0" \o "Вильна" </w:instrText>
      </w:r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separate"/>
      </w:r>
      <w:r w:rsidRPr="001D61D8">
        <w:rPr>
          <w:rFonts w:ascii="Times New Roman" w:eastAsia="Times New Roman" w:hAnsi="Times New Roman" w:cs="Times New Roman"/>
          <w:color w:val="0B0080"/>
          <w:sz w:val="24"/>
          <w:szCs w:val="24"/>
          <w:lang w:eastAsia="ru-RU"/>
        </w:rPr>
        <w:t>Вильны</w:t>
      </w:r>
      <w:proofErr w:type="spellEnd"/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end"/>
      </w:r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до </w:t>
      </w:r>
      <w:hyperlink r:id="rId126" w:tooltip="Симферополь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Симферополя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и </w:t>
      </w:r>
      <w:hyperlink r:id="rId127" w:tooltip="Тифлис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Тифлиса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).</w:t>
      </w:r>
    </w:p>
    <w:p w:rsidR="001D61D8" w:rsidRPr="001D61D8" w:rsidRDefault="001D61D8" w:rsidP="001D61D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Основные тезисы лекции «Искусство наших дней» были составлены </w:t>
      </w:r>
      <w:proofErr w:type="spellStart"/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Чеботаревской</w:t>
      </w:r>
      <w:proofErr w:type="spellEnd"/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, прилежно организовавшей </w:t>
      </w:r>
      <w:proofErr w:type="spellStart"/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credo</w:t>
      </w:r>
      <w:proofErr w:type="spellEnd"/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</w:t>
      </w:r>
      <w:proofErr w:type="spellStart"/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сологубовской</w:t>
      </w:r>
      <w:proofErr w:type="spellEnd"/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эстетики по его статьям. При этом были учтены предшествующие работы Д. С. Мережковского, Н. Минского, В. И. Иванова, А. Белого, К. Д. Бальмонта и В. Я. Брюсова. Сологуб развивает мысль о соотношении искусства и жизни. По нему, подлинное искусство влияет на жизнь, заставляет человека смотреть на жизнь уже пережитыми образами, но оно же и побуждает к действию. Без искусства жизнь становится лишь бытом, с искусством же начинается преобразование самой жизни, то есть творчество. А оно, если искренно, всегда будет этически оправданным, — таким образом мораль ставится в зависимость эстетики.</w:t>
      </w:r>
    </w:p>
    <w:p w:rsidR="001D61D8" w:rsidRPr="001D61D8" w:rsidRDefault="001D61D8" w:rsidP="001D61D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После первых выступлений оказалось, что лекции Сологуба на слух принимались не очень успешно, несмотря на аншлаг во многих городах. Обзоры выступлений в прессе также были двузначными: кто-то не принимал воззрений Сологуба совершенно, кто-то писал о них как о красивом вымысле, и каждый укорял лектора в его нежелании хоть как-</w:t>
      </w:r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lastRenderedPageBreak/>
        <w:t>то установить контакт с публикой. А чтение стихов Игорем Северяниным, завершавшим лекции Сологуба в первом турне, вообще рассматривалось обозревателями, как намеренное издевательство над литературой и слушателями. «Сологуб, — писал </w:t>
      </w:r>
      <w:hyperlink r:id="rId128" w:tooltip="Владимир Гиппиус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Владимир Гиппиус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 — решил своей лекцией высказать исповедание </w:t>
      </w:r>
      <w:hyperlink r:id="rId129" w:tooltip="Символизм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символизма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… и произнёс суровую и мрачную речь… Глубока пропасть между этим невесёлым человеком и молодостью, — неуверенно, или равнодушно, рукоплескавшей ему.» Сологубу, внимательно отслеживавшему в прессе все замечания о себе, были известны такие оценки лекции, но менять что-либо в характере выступлений не пытался. Турне были возобновлены и продолжились вплоть до весны 1914 года, завершившись серией лекций в </w:t>
      </w:r>
      <w:hyperlink r:id="rId130" w:tooltip="Берлин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Берлине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и </w:t>
      </w:r>
      <w:hyperlink r:id="rId131" w:tooltip="Париж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Париже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</w:t>
      </w:r>
    </w:p>
    <w:p w:rsidR="001D61D8" w:rsidRPr="001D61D8" w:rsidRDefault="001D61D8" w:rsidP="001D61D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Успех лекций подтолкнул Фёдора Сологуба расширить свою культуртрегерскую деятельность, результатом чего стало основание своего собственного журнала «Дневники писателей» и общества «Искусство для всех». Сологуб также принимал участие в созданном совместно с </w:t>
      </w:r>
      <w:hyperlink r:id="rId132" w:tooltip="Андреев, Леонид Николаевич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Леонидом Андреевым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и </w:t>
      </w:r>
      <w:hyperlink r:id="rId133" w:tooltip="Максим Горький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Максимом Горьким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«</w:t>
      </w:r>
      <w:hyperlink r:id="rId134" w:tooltip="Российское общество по изучению еврейской жизни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Российском Обществе по изучению еврейской жизни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». Еврейский вопрос всегда интересовал писателя: ещё в статьях 1905 года Сологуб призывал к искоренению всякого официального </w:t>
      </w:r>
      <w:hyperlink r:id="rId135" w:tooltip="Антисемитизм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антисемитизма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а в 1908 году Сологубом был начат роман «Подменённый» (не завершён) — на тему взаимоотношений евреев и </w:t>
      </w:r>
      <w:hyperlink r:id="rId136" w:tooltip="Рыцарь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рыцарей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в средневековой </w:t>
      </w:r>
      <w:hyperlink r:id="rId137" w:tooltip="Германия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Германии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 Зимой 1915 года Сологуб от имени Общества ездил на встречу с </w:t>
      </w:r>
      <w:hyperlink r:id="rId138" w:tooltip="Распутин, Григорий Ефимович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Григорием Распутиным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дабы узнать о его отношении к евреям (почему тот превратился из антисемита в сторонника еврейского полноправия). Одним из плодов «Общества по изучению еврейской жизни» стал сборник «</w:t>
      </w:r>
      <w:hyperlink r:id="rId139" w:tooltip="Щит (литературный сборник, 1915)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Щит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» (1915), в котором были опубликованы статьи Сологуба по еврейскому вопросу.</w:t>
      </w:r>
    </w:p>
    <w:p w:rsidR="001D61D8" w:rsidRPr="001D61D8" w:rsidRDefault="001D61D8" w:rsidP="001D61D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hyperlink r:id="rId140" w:tooltip="Первая мировая война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Первую мировую войну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Фёдор Сологуб воспринял как роковое знамение, могущее принести множество поучительных, полезных плодов для российского общества, как средство пробуждения в русском народе сознания нации. Однако к 1917 году Сологуб разуверился в таком мистическом свойстве войны для России, убедившись, что никакого духа в этой войне нет в обществе. Проследить отношение писателя к войне и различным общественным вопросам можно по статьям, которые Сологуб еженедельно публиковал в «Биржевых ведомостях».</w:t>
      </w:r>
    </w:p>
    <w:p w:rsidR="001D61D8" w:rsidRPr="001D61D8" w:rsidRDefault="001D61D8" w:rsidP="001D61D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Пафос военной публицистики Сологуба лёг в основу лекции «Россия в мечтах и ожиданиях», с которой Сологуб в 1915—1917 гг. объездил всю Российскую Империю, от </w:t>
      </w:r>
      <w:hyperlink r:id="rId141" w:tooltip="Витебск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Витебска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до </w:t>
      </w:r>
      <w:hyperlink r:id="rId142" w:tooltip="Иркутск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Иркутска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 Как и предыдущая, «Искусство наших дней», новая лекция вызывала прямо противоположные реакции. В провинциальной прессе вновь преобладали прохладные оценки выступлений. Нередко лекции запрещались. Но большинство выступлений прошли с успехом, и как всегда, особенно чутка была молодёжь.</w:t>
      </w:r>
    </w:p>
    <w:p w:rsidR="001D61D8" w:rsidRPr="001D61D8" w:rsidRDefault="001D61D8" w:rsidP="001D61D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Кроме того, на войну поэт также откликнулся книгой стихов «Война» (1915) и сборником рассказов «Ярый год» (1916), которые получили крайне вялые рецензии в прессе. Стихи и рассказы были призваны поддержать дух и укрепить надежду на победу, однако их содержание вышло искусственным, нередко окрашенным сентиментальностью, столь несвойственной Фёдору Сологубу.</w:t>
      </w:r>
    </w:p>
    <w:p w:rsidR="001D61D8" w:rsidRPr="001D61D8" w:rsidRDefault="001D61D8" w:rsidP="001D61D8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6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Годы революции (1917—1921)</w:t>
      </w:r>
      <w:r w:rsidRPr="001D61D8">
        <w:rPr>
          <w:rFonts w:ascii="Times New Roman" w:eastAsia="Times New Roman" w:hAnsi="Times New Roman" w:cs="Times New Roman"/>
          <w:color w:val="54595D"/>
          <w:sz w:val="24"/>
          <w:szCs w:val="24"/>
          <w:lang w:eastAsia="ru-RU"/>
        </w:rPr>
        <w:t>[</w:t>
      </w:r>
      <w:hyperlink r:id="rId143" w:tooltip="Редактировать раздел «Годы революции (1917—1921)»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править</w:t>
        </w:r>
      </w:hyperlink>
      <w:r w:rsidRPr="001D61D8">
        <w:rPr>
          <w:rFonts w:ascii="Times New Roman" w:eastAsia="Times New Roman" w:hAnsi="Times New Roman" w:cs="Times New Roman"/>
          <w:color w:val="54595D"/>
          <w:sz w:val="24"/>
          <w:szCs w:val="24"/>
          <w:lang w:eastAsia="ru-RU"/>
        </w:rPr>
        <w:t> | </w:t>
      </w:r>
      <w:hyperlink r:id="rId144" w:tooltip="Редактировать раздел «Годы революции (1917—1921)»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править код</w:t>
        </w:r>
      </w:hyperlink>
      <w:r w:rsidRPr="001D61D8">
        <w:rPr>
          <w:rFonts w:ascii="Times New Roman" w:eastAsia="Times New Roman" w:hAnsi="Times New Roman" w:cs="Times New Roman"/>
          <w:color w:val="54595D"/>
          <w:sz w:val="24"/>
          <w:szCs w:val="24"/>
          <w:lang w:eastAsia="ru-RU"/>
        </w:rPr>
        <w:t>]</w:t>
      </w:r>
    </w:p>
    <w:p w:rsidR="001D61D8" w:rsidRPr="001D61D8" w:rsidRDefault="001D61D8" w:rsidP="001D61D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hyperlink r:id="rId145" w:tooltip="Февральская революция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Февральская революция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обрушившая монархию и создавшая предпосылки для демократического преобразования Российской империи, Фёдором Сологубом была встречена с воодушевлением и большими надеждами. Его, как и остальных деятелей культуры, волновало, что будет с искусством в новой ситуации, кто его будет курировать и от чьего имени. Так 12 марта 1917 года образовался Союз Деятелей Искусства, живейшее участие в работе которого принял Фёдор Сологуб. Однако вскоре Союз Деятелей Искусства сосредоточился на борьбе за влияние в кабинете создававшегося министерства искусств, против наличия которого особенно выступал Сологуб.</w:t>
      </w:r>
    </w:p>
    <w:p w:rsidR="001D61D8" w:rsidRPr="001D61D8" w:rsidRDefault="001D61D8" w:rsidP="001D61D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lastRenderedPageBreak/>
        <w:t>С лета 1917 года газетные статьи Сологуба принимают откровенно антибольшевистский характер</w:t>
      </w:r>
      <w:hyperlink r:id="rId146" w:anchor="cite_note-9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vertAlign w:val="superscript"/>
            <w:lang w:eastAsia="ru-RU"/>
          </w:rPr>
          <w:t>[9]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 Если раньше Сологуб и входил в отношения с </w:t>
      </w:r>
      <w:hyperlink r:id="rId147" w:tooltip="Большевик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большевиками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, то с позиции «общего врага» (царизм), кроме того, нельзя забывать, что Анастасия </w:t>
      </w:r>
      <w:proofErr w:type="spellStart"/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Чеботаревская</w:t>
      </w:r>
      <w:proofErr w:type="spellEnd"/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была деятельно связана с революционной средой (её брат был казнён, другой был сослан, а её сестра была родственницей </w:t>
      </w:r>
      <w:hyperlink r:id="rId148" w:tooltip="Луначарский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Луначарского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). Этим и объясняются контакты Сологубов с левыми (особенно за границей, где в 1911—1914 гг. Сологуб встречался с </w:t>
      </w:r>
      <w:hyperlink r:id="rId149" w:tooltip="Троцкий, Лев Давидович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Троцким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 </w:t>
      </w:r>
      <w:hyperlink r:id="rId150" w:tooltip="Луначарский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Луначарским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и др.), давал концерты в пользу ссыльных большевиков.</w:t>
      </w:r>
    </w:p>
    <w:p w:rsidR="001D61D8" w:rsidRPr="001D61D8" w:rsidRDefault="001D61D8" w:rsidP="001D61D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Вернувшись в конце августа с дачи в </w:t>
      </w:r>
      <w:hyperlink r:id="rId151" w:tooltip="Петроград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Петроград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Сологуб продолжил работу в Союзе Деятелей Искусства, в котором возглавлял литературную курию, — принимая участие в подготовке созыва Собора деятелей искусства. В то же время Сологуб в своей публицистике передавал своё предчувствие беды, пытаясь возбудить гражданские чувства соотечественников, особенно власть имущих (чуть позже Сологуб признает, что ошибся в </w:t>
      </w:r>
      <w:hyperlink r:id="rId152" w:tooltip="Керенский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Керенском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и в генерале </w:t>
      </w:r>
      <w:hyperlink r:id="rId153" w:tooltip="Корнилов, Лавр Георгиевич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Корнилове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: первый, по его словам, оказался «болтуном, проговорившим Россию», последний же был «прямым честным человеком»).</w:t>
      </w:r>
    </w:p>
    <w:p w:rsidR="001D61D8" w:rsidRPr="001D61D8" w:rsidRDefault="001D61D8" w:rsidP="001D61D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Ставшие редкими статьи и выступления Сологуба после Октябрьского переворота были посвящены свободе слова, а также целости и неприкосновенности </w:t>
      </w:r>
      <w:hyperlink r:id="rId154" w:tooltip="Всероссийское учредительное собрание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Учредительного собрания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в виду угрозы его разгона. Сологуб с безоговорочной враждебностью отнёсся к большевистскому перевороту и последующему разбою. Всю зиму и весну 1918 года Сологуб пользовался любой возможностью опубликовать «просветительные» статьи, направленные против отмены авторского права, ликвидации </w:t>
      </w:r>
      <w:hyperlink r:id="rId155" w:tooltip="Императорская Академия художеств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Академии Художеств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и уничтожения памятников.</w:t>
      </w:r>
    </w:p>
    <w:p w:rsidR="001D61D8" w:rsidRPr="001D61D8" w:rsidRDefault="001D61D8" w:rsidP="001D61D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«Пайки, дрова, стояние в селёдочных коридорах… Видимо, всё это давалось ему труднее, чем кому-либо другому. Это было ведь время, когда мы, литераторы, учёные, все превратились в лекторов, и денежную единицу заменял паёк. Сологуб лекций не читал, жил на продажу вещей», — вспоминал о жизни в ту эпоху </w:t>
      </w:r>
      <w:hyperlink r:id="rId156" w:tooltip="Клейнборт, Лев Наумович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Л. М. </w:t>
        </w:r>
        <w:proofErr w:type="spellStart"/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Клейнборт</w:t>
        </w:r>
        <w:proofErr w:type="spellEnd"/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 Так или иначе пайки, которые эти организации выдавали признанным «законом» литераторам, были недостаточны, и в условиях абсолютной невозможности издаваться Сологуб сам стал делать книжки своих стихов и распространять их через Книжную Лавку Писателей. Обычно от руки писались 5-7 экземпляров книги и продавались по семь тысяч рублей.</w:t>
      </w:r>
    </w:p>
    <w:p w:rsidR="001D61D8" w:rsidRPr="001D61D8" w:rsidRDefault="001D61D8" w:rsidP="001D61D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Эта невозможность существования, в конце концов, побудила Фёдора Сологуба, принципиально бывшего против эмиграции, обратиться в декабре 1919 года в советское правительство за разрешением выехать. Но за сим ничего не последовало. Через полгода Сологуб написал новое прошение, на этот раз адресованное лично Ленину. Тогда помимо Сологуба вопрос с отъездом за границу решался с Блоком, тяжёлая болезнь которого не поддавалась никакому лечению в России. Рассмотрения по делам Сологуба и Блока затягивались. В середине июля 1921 года Сологуб, наконец, получил положительное письмо Троцкого, но отъезд опять сорвался. В конце концов, разрешение-таки было получено, и отъезд в </w:t>
      </w:r>
      <w:proofErr w:type="spellStart"/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begin"/>
      </w:r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instrText xml:space="preserve"> HYPERLINK "https://ru.wikipedia.org/wiki/%D0%A0%D0%B5%D0%B2%D0%B5%D0%BB%D1%8C" \o "Ревель" </w:instrText>
      </w:r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separate"/>
      </w:r>
      <w:r w:rsidRPr="001D61D8">
        <w:rPr>
          <w:rFonts w:ascii="Times New Roman" w:eastAsia="Times New Roman" w:hAnsi="Times New Roman" w:cs="Times New Roman"/>
          <w:color w:val="0B0080"/>
          <w:sz w:val="24"/>
          <w:szCs w:val="24"/>
          <w:lang w:eastAsia="ru-RU"/>
        </w:rPr>
        <w:t>Ревель</w:t>
      </w:r>
      <w:proofErr w:type="spellEnd"/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end"/>
      </w:r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был запланирован на 25 сентября 1921 года. Однако томительное ожидание, прерываемое неисполняемыми обещаниями, надломило психику жены Сологуба, расположенной к сумасшествию. Именно в это время у неё случился приступ болезни. Вечером 23 сентября 1921 года, воспользовавшись недосмотром прислуги и отсутствием Сологуба, ушедшего для неё за </w:t>
      </w:r>
      <w:hyperlink r:id="rId157" w:tooltip="Бром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бромом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, </w:t>
      </w:r>
      <w:proofErr w:type="spellStart"/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Чеботаревская</w:t>
      </w:r>
      <w:proofErr w:type="spellEnd"/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отправилась к сестре на </w:t>
      </w:r>
      <w:hyperlink r:id="rId158" w:tooltip="Петроградская сторона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Петроградскую сторону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 Но не дойдя буквально нескольких метров до её дома, бросилась с </w:t>
      </w:r>
      <w:hyperlink r:id="rId159" w:tooltip="Тучков мост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Тучкова моста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в реку </w:t>
      </w:r>
      <w:hyperlink r:id="rId160" w:tooltip="Ждановка (река)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Ждановку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 Смерть жены для Фёдора Сологуба обернулась непосильным горем, которое писатель не изжил до конца своих дней. К её памяти Сологуб будет постоянно обращаться в творчестве в оставшиеся годы. После смерти жены Сологуб уже не захотел уезжать из России.</w:t>
      </w:r>
    </w:p>
    <w:p w:rsidR="001D61D8" w:rsidRPr="001D61D8" w:rsidRDefault="001D61D8" w:rsidP="001D61D8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6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Последние годы (1921—1927)</w:t>
      </w:r>
      <w:r w:rsidRPr="001D61D8">
        <w:rPr>
          <w:rFonts w:ascii="Times New Roman" w:eastAsia="Times New Roman" w:hAnsi="Times New Roman" w:cs="Times New Roman"/>
          <w:color w:val="54595D"/>
          <w:sz w:val="24"/>
          <w:szCs w:val="24"/>
          <w:lang w:eastAsia="ru-RU"/>
        </w:rPr>
        <w:t>[</w:t>
      </w:r>
      <w:hyperlink r:id="rId161" w:tooltip="Редактировать раздел «Последние годы (1921—1927)»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править</w:t>
        </w:r>
      </w:hyperlink>
      <w:r w:rsidRPr="001D61D8">
        <w:rPr>
          <w:rFonts w:ascii="Times New Roman" w:eastAsia="Times New Roman" w:hAnsi="Times New Roman" w:cs="Times New Roman"/>
          <w:color w:val="54595D"/>
          <w:sz w:val="24"/>
          <w:szCs w:val="24"/>
          <w:lang w:eastAsia="ru-RU"/>
        </w:rPr>
        <w:t> | </w:t>
      </w:r>
      <w:hyperlink r:id="rId162" w:tooltip="Редактировать раздел «Последние годы (1921—1927)»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править код</w:t>
        </w:r>
      </w:hyperlink>
      <w:r w:rsidRPr="001D61D8">
        <w:rPr>
          <w:rFonts w:ascii="Times New Roman" w:eastAsia="Times New Roman" w:hAnsi="Times New Roman" w:cs="Times New Roman"/>
          <w:color w:val="54595D"/>
          <w:sz w:val="24"/>
          <w:szCs w:val="24"/>
          <w:lang w:eastAsia="ru-RU"/>
        </w:rPr>
        <w:t>]</w:t>
      </w:r>
    </w:p>
    <w:p w:rsidR="001D61D8" w:rsidRPr="001D61D8" w:rsidRDefault="001D61D8" w:rsidP="001D61D8">
      <w:pPr>
        <w:shd w:val="clear" w:color="auto" w:fill="F8F9FA"/>
        <w:spacing w:after="0" w:line="240" w:lineRule="auto"/>
        <w:jc w:val="center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</w:p>
    <w:p w:rsidR="001D61D8" w:rsidRPr="001D61D8" w:rsidRDefault="001D61D8" w:rsidP="001D61D8">
      <w:pPr>
        <w:shd w:val="clear" w:color="auto" w:fill="F8F9FA"/>
        <w:spacing w:line="336" w:lineRule="atLeast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Иллюстрация </w:t>
      </w:r>
      <w:hyperlink r:id="rId163" w:tooltip="Билибин, Иван Яковлевич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И. Я. </w:t>
        </w:r>
        <w:proofErr w:type="spellStart"/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Билибина</w:t>
        </w:r>
        <w:proofErr w:type="spellEnd"/>
      </w:hyperlink>
    </w:p>
    <w:p w:rsidR="001D61D8" w:rsidRPr="001D61D8" w:rsidRDefault="001D61D8" w:rsidP="001D61D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lastRenderedPageBreak/>
        <w:t>В середине </w:t>
      </w:r>
      <w:hyperlink r:id="rId164" w:tooltip="1921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1921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г. советское правительство издало несколько декретов, ознаменовавших начало эры </w:t>
      </w:r>
      <w:hyperlink r:id="rId165" w:tooltip="Новая экономическая политика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Новой экономической политики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после чего ожила издательская и типографская деятельность, восстановились заграничные связи. Тогда же появляются новые книги Фёдора Сологуба: сначала в </w:t>
      </w:r>
      <w:hyperlink r:id="rId166" w:tooltip="Германия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Германии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и </w:t>
      </w:r>
      <w:hyperlink r:id="rId167" w:tooltip="Эстония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Эстонии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а затем и в Советской России.</w:t>
      </w:r>
    </w:p>
    <w:p w:rsidR="001D61D8" w:rsidRPr="001D61D8" w:rsidRDefault="001D61D8" w:rsidP="001D61D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Первой из этих книг Сологуба явился роман «</w:t>
      </w:r>
      <w:hyperlink r:id="rId168" w:tooltip="Заклинательница змей (страница отсутствует)" w:history="1">
        <w:r w:rsidRPr="001D61D8">
          <w:rPr>
            <w:rFonts w:ascii="Times New Roman" w:eastAsia="Times New Roman" w:hAnsi="Times New Roman" w:cs="Times New Roman"/>
            <w:color w:val="A55858"/>
            <w:sz w:val="24"/>
            <w:szCs w:val="24"/>
            <w:lang w:eastAsia="ru-RU"/>
          </w:rPr>
          <w:t>Заклинательница змей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», изданный в начале лета 1921 г. в </w:t>
      </w:r>
      <w:hyperlink r:id="rId169" w:tooltip="Берлин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Берлине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 Роман с перерывами писался в период с 1911 по 1918 г. и стал последним в творчестве писателя. Наследуя реалистическое и ровное повествование предыдущего романа, «Слаще яда», «Заклинательница змей» получилась странно далёкой от всего того, что прежде писал Сологуб. Сюжет романа свёлся к нехитрым феодальным отношениям бар и рабочих, разворачивавшимся на живописных волжских просторах.</w:t>
      </w:r>
    </w:p>
    <w:p w:rsidR="001D61D8" w:rsidRPr="001D61D8" w:rsidRDefault="001D61D8" w:rsidP="001D61D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Первая послереволюционная книга стихов «Небо голубое» вышла в сентябре 1921 года в Эстонии (куда в то время пытались выехать Сологубы). В «Небо голубое» Сологуб отобрал неопубликованные стихи 1916—1921 гг. В том же издательстве вышел последний сборник рассказов Сологуба — «Сочтённые дни».</w:t>
      </w:r>
    </w:p>
    <w:p w:rsidR="001D61D8" w:rsidRPr="001D61D8" w:rsidRDefault="001D61D8" w:rsidP="001D61D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С конца 1921 года книги Сологуба начинают издаваться и в Советской России: выходят поэтические сборники «Фимиамы» (1921), «Одна любовь» (1921), «Костёр дорожный» (1922), «Соборный благовест» (1922), «Чародейная чаша» (1922), роман «Заклинательница змей» (1921), отдельное иллюстрированное издание новеллы «Царица поцелуев» (1921), переводы (</w:t>
      </w:r>
      <w:hyperlink r:id="rId170" w:tooltip="Бальзак, Оноре де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Оноре де Бальзак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 </w:t>
      </w:r>
      <w:hyperlink r:id="rId171" w:tooltip="Верлен, Поль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Поль Верлен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 </w:t>
      </w:r>
      <w:hyperlink r:id="rId172" w:tooltip="Клейст, Генрих фон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Генрих фон Клейст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). Новые книги стихов определяли те же настроения, намеченные в «Небе голубом». Наравне с преобладавшими стихотворениями последних лет, были помещены и те, что были написаны несколько десятилетий тому назад. Своею цельностью особенно выделялся сборник «Чародейная чаша».</w:t>
      </w:r>
    </w:p>
    <w:p w:rsidR="001D61D8" w:rsidRPr="001D61D8" w:rsidRDefault="001D61D8" w:rsidP="001D61D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Фёдор Сологуб остался в </w:t>
      </w:r>
      <w:hyperlink r:id="rId173" w:tooltip="СССР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СССР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 и продолжал плодотворно трудиться, много писал — но </w:t>
      </w:r>
      <w:proofErr w:type="gramStart"/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всё</w:t>
      </w:r>
      <w:proofErr w:type="gramEnd"/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«в стол»: его не печатали</w:t>
      </w:r>
      <w:hyperlink r:id="rId174" w:anchor="cite_note-10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vertAlign w:val="superscript"/>
            <w:lang w:eastAsia="ru-RU"/>
          </w:rPr>
          <w:t>[10]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 Чтобы продолжать активную литературную деятельность в таких условиях, Сологуб с головой ушёл в работу петроградского, с 1924 г. ленинградского </w:t>
      </w:r>
      <w:hyperlink r:id="rId175" w:tooltip="Союз писателей СССР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Союза Писателей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(в январе 1926 г. Сологуб был избран председателем Союза). Деятельность в Союзе Писателей, заполнив всё его время, позволила Сологубу преодолеть одиночество и расширить круг общения: ведь к тому времени почти все бывшие крупные писатели и поэты дореволюционной России, к среде которых принадлежал Сологуб, оказались за границей.</w:t>
      </w:r>
    </w:p>
    <w:p w:rsidR="001D61D8" w:rsidRPr="001D61D8" w:rsidRDefault="001D61D8" w:rsidP="001D61D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Последним большим общественным событием в жизни Фёдора Сологуба стало празднование его юбилея — сорокалетие литературной деятельности, — отмеченное 11 февраля 1924 г.</w:t>
      </w:r>
      <w:hyperlink r:id="rId176" w:anchor="cite_note-jubilee-6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vertAlign w:val="superscript"/>
            <w:lang w:eastAsia="ru-RU"/>
          </w:rPr>
          <w:t>[6]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 Чествование, организованное друзьями писателя, проходило в зале </w:t>
      </w:r>
      <w:hyperlink r:id="rId177" w:tooltip="Александринский театр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Александринского театра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 На сцене с речами выступили </w:t>
      </w:r>
      <w:hyperlink r:id="rId178" w:tooltip="Замятин, Евгений Иванович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Е. Замятин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 </w:t>
      </w:r>
      <w:hyperlink r:id="rId179" w:tooltip="Кузмин, Михаил Алексеевич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М. Кузмин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 </w:t>
      </w:r>
      <w:hyperlink r:id="rId180" w:tooltip="Андрей Белый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Андрей Белый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 </w:t>
      </w:r>
      <w:hyperlink r:id="rId181" w:tooltip="Мандельштам, Осип Эмильевич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О. Мандельштам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; среди организаторов торжества — </w:t>
      </w:r>
      <w:hyperlink r:id="rId182" w:tooltip="Ахматова, Анна Андреевна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А. Ахматова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 </w:t>
      </w:r>
      <w:hyperlink r:id="rId183" w:tooltip="Волынский, Аким Львович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Аким Волынский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 </w:t>
      </w:r>
      <w:hyperlink r:id="rId184" w:tooltip="Рождественский, Всеволод Александрович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В. Рождественский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 Как отмечал один из гостей, всё проходило так великолепно, «как будто все забыли, что живут при советской власти». Это торжество парадоксально оказалось прощанием русской литературы с Фёдором Сологубом: никто из тогдашних поздравителей, равно как и сам поэт, не предполагал, что после праздника больше не выйдет ни одной его новой книги. Была надежда на переводы, которыми Сологуб плотно занялся в 1923—1924 гг., однако большинство из них не увидело свет при жизни Сологуба.</w:t>
      </w:r>
    </w:p>
    <w:p w:rsidR="001D61D8" w:rsidRPr="001D61D8" w:rsidRDefault="001D61D8" w:rsidP="001D61D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 середине 19</w:t>
      </w:r>
      <w:hyperlink r:id="rId185" w:tooltip="1920-е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20-х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гг. Сологуб вернулся к публичным выступлениям с чтением стихов. Как правило, они проходили в форме «вечеров писателей», где наряду с Ф. Сологубом выступали А. Ахматова, Е. Замятин, </w:t>
      </w:r>
      <w:hyperlink r:id="rId186" w:tooltip="Толстой, Алексей Николаевич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А. Н. Толстой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 </w:t>
      </w:r>
      <w:hyperlink r:id="rId187" w:tooltip="Зощенко, Михаил Михайлович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М. Зощенко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В. Рождественский, </w:t>
      </w:r>
      <w:hyperlink r:id="rId188" w:tooltip="Федин, Константин Александрович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К. Федин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 </w:t>
      </w:r>
      <w:hyperlink r:id="rId189" w:tooltip="Вагинов, Константин Константинович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 xml:space="preserve">К. </w:t>
        </w:r>
        <w:proofErr w:type="spellStart"/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Вагинов</w:t>
        </w:r>
        <w:proofErr w:type="spellEnd"/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 и другие. Новые стихи Сологуба только и можно было услышать из </w:t>
      </w:r>
      <w:proofErr w:type="gramStart"/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уст</w:t>
      </w:r>
      <w:proofErr w:type="gramEnd"/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автора с санкт-петербургских и </w:t>
      </w:r>
      <w:proofErr w:type="spellStart"/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царскосельских</w:t>
      </w:r>
      <w:proofErr w:type="spellEnd"/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эстрад (летние месяцы 1924—1927 гг. Сологуб проводил в </w:t>
      </w:r>
      <w:hyperlink r:id="rId190" w:tooltip="Пушкин (город)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Детском Селе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), так как в печати они не появлялись. Тогда же, в </w:t>
      </w:r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lastRenderedPageBreak/>
        <w:t>начале 1925 и весной 1926 г., Сологуб написал около дюжины антисоветских </w:t>
      </w:r>
      <w:hyperlink r:id="rId191" w:tooltip="Басня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басен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читались они лишь в узком кругу. По свидетельству </w:t>
      </w:r>
      <w:hyperlink r:id="rId192" w:tooltip="Иванов-Разумник, Разумник Васильевич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Р. В. Иванова-Разумника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«Сологуб до конца дней своих люто ненавидел советскую власть, а большевиков не называл иначе, как „</w:t>
      </w:r>
      <w:proofErr w:type="gramStart"/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туполобые“</w:t>
      </w:r>
      <w:proofErr w:type="gramEnd"/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». В качестве внутренней оппозиции режиму (особенно после того, как вопрос с эмиграцией отпал) был отказ от </w:t>
      </w:r>
      <w:hyperlink r:id="rId193" w:tooltip="Реформа русской орфографии 1918 года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нового правописания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и </w:t>
      </w:r>
      <w:hyperlink r:id="rId194" w:tooltip="Григорианский календарь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нового стиля летосчисления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в творчестве и личной переписке. Мало надеясь на появление в свет своих книг, Сологуб тем не менее сам, незадолго до смерти, составил два сборника из стихотворений 1925—1927 гг. — «Атолл» и «</w:t>
      </w:r>
      <w:proofErr w:type="spellStart"/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Грумант</w:t>
      </w:r>
      <w:proofErr w:type="spellEnd"/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».</w:t>
      </w:r>
    </w:p>
    <w:p w:rsidR="001D61D8" w:rsidRPr="001D61D8" w:rsidRDefault="001D61D8" w:rsidP="001D61D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 мае 1927 г., в разгар работы над романом в стихах «Григорий Казарин», Фёдор Сологуб серьёзно заболел. Болен он был давно, но болезнь более-менее удавалось подавить. Теперь же осложнение оказалось неизлечимым. С лета писатель уже почти не вставал с постели. Осенью началось обострение болезни. Последние стихотворения поэта помечены 1 октября 1927 г.</w:t>
      </w:r>
    </w:p>
    <w:p w:rsidR="001D61D8" w:rsidRDefault="001D61D8" w:rsidP="001D61D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Умер Фёдор Сологуб </w:t>
      </w:r>
      <w:hyperlink r:id="rId195" w:tooltip="5 декабря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5 декабря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</w:t>
      </w:r>
      <w:hyperlink r:id="rId196" w:tooltip="1927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1927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г. в 10 ч. 30 мин. утра. Смерть наступила от миокардита, осложнённого атеросклерозом и воспалением лёгких</w:t>
      </w:r>
      <w:hyperlink r:id="rId197" w:anchor="cite_note-11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vertAlign w:val="superscript"/>
            <w:lang w:eastAsia="ru-RU"/>
          </w:rPr>
          <w:t>[11]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 Похоронен на </w:t>
      </w:r>
      <w:hyperlink r:id="rId198" w:tooltip="Смоленское православное кладбище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Смоленском православном кладбище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рядом с могилой </w:t>
      </w:r>
      <w:hyperlink r:id="rId199" w:tooltip="Чеботаревская, Анастасия Николаевна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А. Н. </w:t>
        </w:r>
        <w:proofErr w:type="spellStart"/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Чеботаревской</w:t>
        </w:r>
        <w:proofErr w:type="spellEnd"/>
      </w:hyperlink>
      <w:hyperlink r:id="rId200" w:anchor="cite_note-12" w:history="1">
        <w:r w:rsidRPr="001D61D8">
          <w:rPr>
            <w:rFonts w:ascii="Times New Roman" w:eastAsia="Times New Roman" w:hAnsi="Times New Roman" w:cs="Times New Roman"/>
            <w:color w:val="0B0080"/>
            <w:sz w:val="24"/>
            <w:szCs w:val="24"/>
            <w:vertAlign w:val="superscript"/>
            <w:lang w:eastAsia="ru-RU"/>
          </w:rPr>
          <w:t>[12]</w:t>
        </w:r>
      </w:hyperlink>
      <w:r w:rsidRPr="001D61D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</w:t>
      </w:r>
    </w:p>
    <w:p w:rsidR="001D61D8" w:rsidRPr="001D61D8" w:rsidRDefault="001D61D8" w:rsidP="001D61D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Преподаватель ______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Бабуева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Т.В.</w:t>
      </w:r>
    </w:p>
    <w:p w:rsidR="00567718" w:rsidRPr="001D61D8" w:rsidRDefault="00567718">
      <w:pPr>
        <w:rPr>
          <w:rFonts w:ascii="Times New Roman" w:hAnsi="Times New Roman" w:cs="Times New Roman"/>
          <w:sz w:val="24"/>
          <w:szCs w:val="24"/>
        </w:rPr>
      </w:pPr>
    </w:p>
    <w:sectPr w:rsidR="00567718" w:rsidRPr="001D6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8D"/>
    <w:rsid w:val="001D61D8"/>
    <w:rsid w:val="00567718"/>
    <w:rsid w:val="00C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64969-7D7A-4176-B2E3-853FD18D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D61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61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D61D8"/>
  </w:style>
  <w:style w:type="character" w:customStyle="1" w:styleId="mw-headline">
    <w:name w:val="mw-headline"/>
    <w:basedOn w:val="a0"/>
    <w:rsid w:val="001D61D8"/>
  </w:style>
  <w:style w:type="character" w:customStyle="1" w:styleId="mw-editsection">
    <w:name w:val="mw-editsection"/>
    <w:basedOn w:val="a0"/>
    <w:rsid w:val="001D61D8"/>
  </w:style>
  <w:style w:type="character" w:customStyle="1" w:styleId="mw-editsection-bracket">
    <w:name w:val="mw-editsection-bracket"/>
    <w:basedOn w:val="a0"/>
    <w:rsid w:val="001D61D8"/>
  </w:style>
  <w:style w:type="character" w:styleId="a3">
    <w:name w:val="Hyperlink"/>
    <w:basedOn w:val="a0"/>
    <w:uiPriority w:val="99"/>
    <w:semiHidden/>
    <w:unhideWhenUsed/>
    <w:rsid w:val="001D61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D61D8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1D61D8"/>
  </w:style>
  <w:style w:type="paragraph" w:styleId="a5">
    <w:name w:val="Normal (Web)"/>
    <w:basedOn w:val="a"/>
    <w:uiPriority w:val="99"/>
    <w:semiHidden/>
    <w:unhideWhenUsed/>
    <w:rsid w:val="001D6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640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721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017732743">
          <w:blockQuote w:val="1"/>
          <w:marLeft w:val="1018"/>
          <w:marRight w:val="0"/>
          <w:marTop w:val="168"/>
          <w:marBottom w:val="168"/>
          <w:divBdr>
            <w:top w:val="none" w:sz="0" w:space="0" w:color="auto"/>
            <w:left w:val="single" w:sz="24" w:space="24" w:color="EAECF0"/>
            <w:bottom w:val="none" w:sz="0" w:space="0" w:color="auto"/>
            <w:right w:val="none" w:sz="0" w:space="0" w:color="auto"/>
          </w:divBdr>
        </w:div>
        <w:div w:id="136524756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439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00501063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131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u.wikipedia.org/w/index.php?title=%D0%A1%D0%BE%D0%BB%D0%BE%D0%B3%D1%83%D0%B1,_%D0%A4%D1%91%D0%B4%D0%BE%D1%80_%D0%9A%D1%83%D0%B7%D1%8C%D0%BC%D0%B8%D1%87&amp;action=edit&amp;section=7" TargetMode="External"/><Relationship Id="rId21" Type="http://schemas.openxmlformats.org/officeDocument/2006/relationships/hyperlink" Target="https://ru.wikipedia.org/wiki/28_%D1%8F%D0%BD%D0%B2%D0%B0%D1%80%D1%8F" TargetMode="External"/><Relationship Id="rId42" Type="http://schemas.openxmlformats.org/officeDocument/2006/relationships/hyperlink" Target="https://ru.wikipedia.org/wiki/%D0%91%D0%BB%D0%BE%D0%BA,_%D0%90%D0%BB%D0%B5%D0%BA%D1%81%D0%B0%D0%BD%D0%B4%D1%80_%D0%90%D0%BB%D0%B5%D0%BA%D1%81%D0%B0%D0%BD%D0%B4%D1%80%D0%BE%D0%B2%D0%B8%D1%87" TargetMode="External"/><Relationship Id="rId63" Type="http://schemas.openxmlformats.org/officeDocument/2006/relationships/hyperlink" Target="https://ru.wikipedia.org/wiki/1906_%D0%B3%D0%BE%D0%B4" TargetMode="External"/><Relationship Id="rId84" Type="http://schemas.openxmlformats.org/officeDocument/2006/relationships/hyperlink" Target="https://ru.wikipedia.org/wiki/%D0%9A%D0%BE%D1%80%D0%BD%D0%B5%D0%B9_%D0%A7%D1%83%D0%BA%D0%BE%D0%B2%D1%81%D0%BA%D0%B8%D0%B9" TargetMode="External"/><Relationship Id="rId138" Type="http://schemas.openxmlformats.org/officeDocument/2006/relationships/hyperlink" Target="https://ru.wikipedia.org/wiki/%D0%A0%D0%B0%D1%81%D0%BF%D1%83%D1%82%D0%B8%D0%BD,_%D0%93%D1%80%D0%B8%D0%B3%D0%BE%D1%80%D0%B8%D0%B9_%D0%95%D1%84%D0%B8%D0%BC%D0%BE%D0%B2%D0%B8%D1%87" TargetMode="External"/><Relationship Id="rId159" Type="http://schemas.openxmlformats.org/officeDocument/2006/relationships/hyperlink" Target="https://ru.wikipedia.org/wiki/%D0%A2%D1%83%D1%87%D0%BA%D0%BE%D0%B2_%D0%BC%D0%BE%D1%81%D1%82" TargetMode="External"/><Relationship Id="rId170" Type="http://schemas.openxmlformats.org/officeDocument/2006/relationships/hyperlink" Target="https://ru.wikipedia.org/wiki/%D0%91%D0%B0%D0%BB%D1%8C%D0%B7%D0%B0%D0%BA,_%D0%9E%D0%BD%D0%BE%D1%80%D0%B5_%D0%B4%D0%B5" TargetMode="External"/><Relationship Id="rId191" Type="http://schemas.openxmlformats.org/officeDocument/2006/relationships/hyperlink" Target="https://ru.wikipedia.org/wiki/%D0%91%D0%B0%D1%81%D0%BD%D1%8F" TargetMode="External"/><Relationship Id="rId107" Type="http://schemas.openxmlformats.org/officeDocument/2006/relationships/hyperlink" Target="https://ru.wikipedia.org/wiki/%D0%98%D0%B3%D0%BE%D1%80%D1%8C_%D0%A1%D0%B5%D0%B2%D0%B5%D1%80%D1%8F%D0%BD%D0%B8%D0%BD" TargetMode="External"/><Relationship Id="rId11" Type="http://schemas.openxmlformats.org/officeDocument/2006/relationships/hyperlink" Target="https://ru.wikipedia.org/wiki/%D0%A1%D0%BE%D0%BB%D0%BE%D0%B3%D1%83%D0%B1,_%D0%A4%D1%91%D0%B4%D0%BE%D1%80_%D0%9A%D1%83%D0%B7%D1%8C%D0%BC%D0%B8%D1%87" TargetMode="External"/><Relationship Id="rId32" Type="http://schemas.openxmlformats.org/officeDocument/2006/relationships/hyperlink" Target="https://ru.wikipedia.org/wiki/%D0%92%D0%BE%D0%BB%D1%8B%D0%BD%D1%81%D0%BA%D0%B8%D0%B9,_%D0%90%D0%BA%D0%B8%D0%BC_%D0%9B%D1%8C%D0%B2%D0%BE%D0%B2%D0%B8%D1%87" TargetMode="External"/><Relationship Id="rId53" Type="http://schemas.openxmlformats.org/officeDocument/2006/relationships/hyperlink" Target="https://ru.wikipedia.org/wiki/%D0%A7%D1%83%D0%BA%D0%BE%D0%B2%D1%81%D0%BA%D0%B8%D0%B9,_%D0%9A%D0%BE%D1%80%D0%BD%D0%B5%D0%B9_%D0%98%D0%B2%D0%B0%D0%BD%D0%BE%D0%B2%D0%B8%D1%87" TargetMode="External"/><Relationship Id="rId74" Type="http://schemas.openxmlformats.org/officeDocument/2006/relationships/hyperlink" Target="https://ru.wikipedia.org/wiki/%D0%A1%D0%BE%D0%BB%D0%BE%D0%B3%D1%83%D0%B1,_%D0%A4%D1%91%D0%B4%D0%BE%D1%80_%D0%9A%D1%83%D0%B7%D1%8C%D0%BC%D0%B8%D1%87" TargetMode="External"/><Relationship Id="rId128" Type="http://schemas.openxmlformats.org/officeDocument/2006/relationships/hyperlink" Target="https://ru.wikipedia.org/wiki/%D0%92%D0%BB%D0%B0%D0%B4%D0%B8%D0%BC%D0%B8%D1%80_%D0%93%D0%B8%D0%BF%D0%BF%D0%B8%D1%83%D1%81" TargetMode="External"/><Relationship Id="rId149" Type="http://schemas.openxmlformats.org/officeDocument/2006/relationships/hyperlink" Target="https://ru.wikipedia.org/wiki/%D0%A2%D1%80%D0%BE%D1%86%D0%BA%D0%B8%D0%B9,_%D0%9B%D0%B5%D0%B2_%D0%94%D0%B0%D0%B2%D0%B8%D0%B4%D0%BE%D0%B2%D0%B8%D1%87" TargetMode="External"/><Relationship Id="rId5" Type="http://schemas.openxmlformats.org/officeDocument/2006/relationships/hyperlink" Target="https://ru.wikipedia.org/w/index.php?title=%D0%A1%D0%BE%D0%BB%D0%BE%D0%B3%D1%83%D0%B1,_%D0%A4%D1%91%D0%B4%D0%BE%D1%80_%D0%9A%D1%83%D0%B7%D1%8C%D0%BC%D0%B8%D1%87&amp;action=edit&amp;section=2" TargetMode="External"/><Relationship Id="rId95" Type="http://schemas.openxmlformats.org/officeDocument/2006/relationships/hyperlink" Target="https://ru.wikipedia.org/wiki/%D0%9A%D1%83%D1%81%D1%82%D0%BE%D0%B4%D0%B8%D0%B5%D0%B2,_%D0%91%D0%BE%D1%80%D0%B8%D1%81_%D0%9C%D0%B8%D1%85%D0%B0%D0%B9%D0%BB%D0%BE%D0%B2%D0%B8%D1%87" TargetMode="External"/><Relationship Id="rId160" Type="http://schemas.openxmlformats.org/officeDocument/2006/relationships/hyperlink" Target="https://ru.wikipedia.org/wiki/%D0%96%D0%B4%D0%B0%D0%BD%D0%BE%D0%B2%D0%BA%D0%B0_(%D1%80%D0%B5%D0%BA%D0%B0)" TargetMode="External"/><Relationship Id="rId181" Type="http://schemas.openxmlformats.org/officeDocument/2006/relationships/hyperlink" Target="https://ru.wikipedia.org/wiki/%D0%9C%D0%B0%D0%BD%D0%B4%D0%B5%D0%BB%D1%8C%D1%88%D1%82%D0%B0%D0%BC,_%D0%9E%D1%81%D0%B8%D0%BF_%D0%AD%D0%BC%D0%B8%D0%BB%D1%8C%D0%B5%D0%B2%D0%B8%D1%87" TargetMode="External"/><Relationship Id="rId22" Type="http://schemas.openxmlformats.org/officeDocument/2006/relationships/hyperlink" Target="https://ru.wikipedia.org/wiki/1884_%D0%B3%D0%BE%D0%B4" TargetMode="External"/><Relationship Id="rId43" Type="http://schemas.openxmlformats.org/officeDocument/2006/relationships/hyperlink" Target="https://ru.wikipedia.org/wiki/%D0%A7%D1%83%D0%BB%D0%BA%D0%BE%D0%B2,_%D0%93%D0%B5%D0%BE%D1%80%D0%B3%D0%B8%D0%B9_%D0%98%D0%B2%D0%B0%D0%BD%D0%BE%D0%B2%D0%B8%D1%87" TargetMode="External"/><Relationship Id="rId64" Type="http://schemas.openxmlformats.org/officeDocument/2006/relationships/hyperlink" Target="https://ru.wikipedia.org/w/index.php?title=%D0%A1%D0%BE%D0%BB%D0%BE%D0%B3%D1%83%D0%B1,_%D0%A4%D1%91%D0%B4%D0%BE%D1%80_%D0%9A%D1%83%D0%B7%D1%8C%D0%BC%D0%B8%D1%87&amp;veaction=edit&amp;section=5" TargetMode="External"/><Relationship Id="rId118" Type="http://schemas.openxmlformats.org/officeDocument/2006/relationships/hyperlink" Target="https://ru.wikipedia.org/wiki/%D0%94%D0%BE%D0%BD-%D0%9A%D0%B8%D1%85%D0%BE%D1%82" TargetMode="External"/><Relationship Id="rId139" Type="http://schemas.openxmlformats.org/officeDocument/2006/relationships/hyperlink" Target="https://ru.wikipedia.org/wiki/%D0%A9%D0%B8%D1%82_(%D0%BB%D0%B8%D1%82%D0%B5%D1%80%D0%B0%D1%82%D1%83%D1%80%D0%BD%D1%8B%D0%B9_%D1%81%D0%B1%D0%BE%D1%80%D0%BD%D0%B8%D0%BA,_1915)" TargetMode="External"/><Relationship Id="rId85" Type="http://schemas.openxmlformats.org/officeDocument/2006/relationships/hyperlink" Target="https://ru.wikipedia.org/wiki/%D0%9B%D0%B5%D0%B2_%D0%A8%D0%B5%D1%81%D1%82%D0%BE%D0%B2" TargetMode="External"/><Relationship Id="rId150" Type="http://schemas.openxmlformats.org/officeDocument/2006/relationships/hyperlink" Target="https://ru.wikipedia.org/wiki/%D0%9B%D1%83%D0%BD%D0%B0%D1%87%D0%B0%D1%80%D1%81%D0%BA%D0%B8%D0%B9" TargetMode="External"/><Relationship Id="rId171" Type="http://schemas.openxmlformats.org/officeDocument/2006/relationships/hyperlink" Target="https://ru.wikipedia.org/wiki/%D0%92%D0%B5%D1%80%D0%BB%D0%B5%D0%BD,_%D0%9F%D0%BE%D0%BB%D1%8C" TargetMode="External"/><Relationship Id="rId192" Type="http://schemas.openxmlformats.org/officeDocument/2006/relationships/hyperlink" Target="https://ru.wikipedia.org/wiki/%D0%98%D0%B2%D0%B0%D0%BD%D0%BE%D0%B2-%D0%A0%D0%B0%D0%B7%D1%83%D0%BC%D0%BD%D0%B8%D0%BA,_%D0%A0%D0%B0%D0%B7%D1%83%D0%BC%D0%BD%D0%B8%D0%BA_%D0%92%D0%B0%D1%81%D0%B8%D0%BB%D1%8C%D0%B5%D0%B2%D0%B8%D1%87" TargetMode="External"/><Relationship Id="rId12" Type="http://schemas.openxmlformats.org/officeDocument/2006/relationships/hyperlink" Target="https://ru.wikipedia.org/wiki/%D0%9F%D0%B5%D1%82%D0%B5%D1%80%D0%B1%D1%83%D1%80%D0%B3%D1%81%D0%BA%D0%B8%D0%B9_%D1%83%D1%87%D0%B8%D1%82%D0%B5%D0%BB%D1%8C%D1%81%D0%BA%D0%B8%D0%B9_%D0%B8%D0%BD%D1%81%D1%82%D0%B8%D1%82%D1%83%D1%82" TargetMode="External"/><Relationship Id="rId33" Type="http://schemas.openxmlformats.org/officeDocument/2006/relationships/hyperlink" Target="https://ru.wikipedia.org/wiki/%D0%A1%D0%BE%D0%BB%D0%BB%D0%BE%D0%B3%D1%83%D0%B1,_%D0%92%D0%BB%D0%B0%D0%B4%D0%B8%D0%BC%D0%B8%D1%80_%D0%90%D0%BB%D0%B5%D0%BA%D1%81%D0%B0%D0%BD%D0%B4%D1%80%D0%BE%D0%B2%D0%B8%D1%87" TargetMode="External"/><Relationship Id="rId108" Type="http://schemas.openxmlformats.org/officeDocument/2006/relationships/hyperlink" Target="https://ru.wikipedia.org/wiki/1912_%D0%B3%D0%BE%D0%B4" TargetMode="External"/><Relationship Id="rId129" Type="http://schemas.openxmlformats.org/officeDocument/2006/relationships/hyperlink" Target="https://ru.wikipedia.org/wiki/%D0%A1%D0%B8%D0%BC%D0%B2%D0%BE%D0%BB%D0%B8%D0%B7%D0%BC" TargetMode="External"/><Relationship Id="rId54" Type="http://schemas.openxmlformats.org/officeDocument/2006/relationships/hyperlink" Target="https://ru.wikipedia.org/wiki/%D0%90%D0%BD%D0%B4%D1%80%D0%B5%D0%B9_%D0%91%D0%B5%D0%BB%D1%8B%D0%B9" TargetMode="External"/><Relationship Id="rId75" Type="http://schemas.openxmlformats.org/officeDocument/2006/relationships/hyperlink" Target="https://ru.wikipedia.org/wiki/%D0%A1%D0%BE%D0%BB%D0%BE%D0%B3%D1%83%D0%B1,_%D0%A4%D1%91%D0%B4%D0%BE%D1%80_%D0%9A%D1%83%D0%B7%D1%8C%D0%BC%D0%B8%D1%87" TargetMode="External"/><Relationship Id="rId96" Type="http://schemas.openxmlformats.org/officeDocument/2006/relationships/hyperlink" Target="https://ru.wikipedia.org/wiki/%D0%A0%D0%B5%D0%BC%D0%B8%D0%B7%D0%BE%D0%B2,_%D0%90%D0%BB%D0%B5%D0%BA%D1%81%D0%B5%D0%B9_%D0%9C%D0%B8%D1%85%D0%B0%D0%B9%D0%BB%D0%BE%D0%B2%D0%B8%D1%87" TargetMode="External"/><Relationship Id="rId140" Type="http://schemas.openxmlformats.org/officeDocument/2006/relationships/hyperlink" Target="https://ru.wikipedia.org/wiki/%D0%9F%D0%B5%D1%80%D0%B2%D0%B0%D1%8F_%D0%BC%D0%B8%D1%80%D0%BE%D0%B2%D0%B0%D1%8F_%D0%B2%D0%BE%D0%B9%D0%BD%D0%B0" TargetMode="External"/><Relationship Id="rId161" Type="http://schemas.openxmlformats.org/officeDocument/2006/relationships/hyperlink" Target="https://ru.wikipedia.org/w/index.php?title=%D0%A1%D0%BE%D0%BB%D0%BE%D0%B3%D1%83%D0%B1,_%D0%A4%D1%91%D0%B4%D0%BE%D1%80_%D0%9A%D1%83%D0%B7%D1%8C%D0%BC%D0%B8%D1%87&amp;veaction=edit&amp;section=10" TargetMode="External"/><Relationship Id="rId182" Type="http://schemas.openxmlformats.org/officeDocument/2006/relationships/hyperlink" Target="https://ru.wikipedia.org/wiki/%D0%90%D1%85%D0%BC%D0%B0%D1%82%D0%BE%D0%B2%D0%B0,_%D0%90%D0%BD%D0%BD%D0%B0_%D0%90%D0%BD%D0%B4%D1%80%D0%B5%D0%B5%D0%B2%D0%BD%D0%B0" TargetMode="External"/><Relationship Id="rId6" Type="http://schemas.openxmlformats.org/officeDocument/2006/relationships/hyperlink" Target="https://ru.wikipedia.org/wiki/%D0%A1%D0%B0%D0%BD%D0%BA%D1%82-%D0%9F%D0%B5%D1%82%D0%B5%D1%80%D0%B1%D1%83%D1%80%D0%B3" TargetMode="External"/><Relationship Id="rId23" Type="http://schemas.openxmlformats.org/officeDocument/2006/relationships/hyperlink" Target="https://ru.wikipedia.org/wiki/%D0%A1%D0%BE%D0%BB%D0%BE%D0%B3%D1%83%D0%B1,_%D0%A4%D1%91%D0%B4%D0%BE%D1%80_%D0%9A%D1%83%D0%B7%D1%8C%D0%BC%D0%B8%D1%87" TargetMode="External"/><Relationship Id="rId119" Type="http://schemas.openxmlformats.org/officeDocument/2006/relationships/hyperlink" Target="https://ru.wikipedia.org/wiki/%D0%94%D1%83%D0%BB%D1%8C%D1%81%D0%B8%D0%BD%D0%B5%D1%8F" TargetMode="External"/><Relationship Id="rId44" Type="http://schemas.openxmlformats.org/officeDocument/2006/relationships/hyperlink" Target="https://ru.wikipedia.org/wiki/%D0%93%D0%B8%D0%BF%D0%BF%D0%B8%D1%83%D1%81,_%D0%97%D0%B8%D0%BD%D0%B0%D0%B8%D0%B4%D0%B0_%D0%9D%D0%B8%D0%BA%D0%BE%D0%BB%D0%B0%D0%B5%D0%B2%D0%BD%D0%B0" TargetMode="External"/><Relationship Id="rId65" Type="http://schemas.openxmlformats.org/officeDocument/2006/relationships/hyperlink" Target="https://ru.wikipedia.org/w/index.php?title=%D0%A1%D0%BE%D0%BB%D0%BE%D0%B3%D1%83%D0%B1,_%D0%A4%D1%91%D0%B4%D0%BE%D1%80_%D0%9A%D1%83%D0%B7%D1%8C%D0%BC%D0%B8%D1%87&amp;action=edit&amp;section=5" TargetMode="External"/><Relationship Id="rId86" Type="http://schemas.openxmlformats.org/officeDocument/2006/relationships/hyperlink" Target="https://ru.wikipedia.org/wiki/%D0%90%D0%BD%D0%BD%D0%B5%D0%BD%D1%81%D0%BA%D0%B8%D0%B9,_%D0%98%D0%BD%D0%BD%D0%BE%D0%BA%D0%B5%D0%BD%D1%82%D0%B8%D0%B9_%D0%A4%D1%91%D0%B4%D0%BE%D1%80%D0%BE%D0%B2%D0%B8%D1%87" TargetMode="External"/><Relationship Id="rId130" Type="http://schemas.openxmlformats.org/officeDocument/2006/relationships/hyperlink" Target="https://ru.wikipedia.org/wiki/%D0%91%D0%B5%D1%80%D0%BB%D0%B8%D0%BD" TargetMode="External"/><Relationship Id="rId151" Type="http://schemas.openxmlformats.org/officeDocument/2006/relationships/hyperlink" Target="https://ru.wikipedia.org/wiki/%D0%9F%D0%B5%D1%82%D1%80%D0%BE%D0%B3%D1%80%D0%B0%D0%B4" TargetMode="External"/><Relationship Id="rId172" Type="http://schemas.openxmlformats.org/officeDocument/2006/relationships/hyperlink" Target="https://ru.wikipedia.org/wiki/%D0%9A%D0%BB%D0%B5%D0%B9%D1%81%D1%82,_%D0%93%D0%B5%D0%BD%D1%80%D0%B8%D1%85_%D1%84%D0%BE%D0%BD" TargetMode="External"/><Relationship Id="rId193" Type="http://schemas.openxmlformats.org/officeDocument/2006/relationships/hyperlink" Target="https://ru.wikipedia.org/wiki/%D0%A0%D0%B5%D1%84%D0%BE%D1%80%D0%BC%D0%B0_%D1%80%D1%83%D1%81%D1%81%D0%BA%D0%BE%D0%B9_%D0%BE%D1%80%D1%84%D0%BE%D0%B3%D1%80%D0%B0%D1%84%D0%B8%D0%B8_1918_%D0%B3%D0%BE%D0%B4%D0%B0" TargetMode="External"/><Relationship Id="rId13" Type="http://schemas.openxmlformats.org/officeDocument/2006/relationships/hyperlink" Target="https://ru.wikipedia.org/wiki/%D0%9A%D1%80%D0%B5%D1%81%D1%82%D1%86%D1%8B" TargetMode="External"/><Relationship Id="rId109" Type="http://schemas.openxmlformats.org/officeDocument/2006/relationships/hyperlink" Target="https://ru.wikipedia.org/wiki/%D0%AD%D0%B3%D0%BE%D1%84%D1%83%D1%82%D1%83%D1%80%D0%B8%D1%81%D1%82" TargetMode="External"/><Relationship Id="rId34" Type="http://schemas.openxmlformats.org/officeDocument/2006/relationships/hyperlink" Target="https://ru.wikipedia.org/wiki/%D0%A2%D1%8F%D0%B6%D1%91%D0%BB%D1%8B%D0%B5_%D1%81%D0%BD%D1%8B" TargetMode="External"/><Relationship Id="rId55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76" Type="http://schemas.openxmlformats.org/officeDocument/2006/relationships/hyperlink" Target="https://ru.wikipedia.org/wiki/%D0%A2%D0%B2%D0%BE%D1%80%D0%B8%D0%BC%D0%B0%D1%8F_%D0%BB%D0%B5%D0%B3%D0%B5%D0%BD%D0%B4%D0%B0" TargetMode="External"/><Relationship Id="rId97" Type="http://schemas.openxmlformats.org/officeDocument/2006/relationships/hyperlink" Target="https://ru.wikipedia.org/wiki/%D0%93%D1%83%D0%BC%D0%B8%D0%BB%D1%91%D0%B2,_%D0%9D%D0%B8%D0%BA%D0%BE%D0%BB%D0%B0%D0%B9_%D0%A1%D1%82%D0%B5%D0%BF%D0%B0%D0%BD%D0%BE%D0%B2%D0%B8%D1%87" TargetMode="External"/><Relationship Id="rId120" Type="http://schemas.openxmlformats.org/officeDocument/2006/relationships/hyperlink" Target="https://ru.wikipedia.org/wiki/%D0%94%D1%83%D0%BD%D0%BA%D0%B0%D0%BD,_%D0%90%D0%B9%D1%81%D0%B5%D0%B4%D0%BE%D1%80%D0%B0" TargetMode="External"/><Relationship Id="rId141" Type="http://schemas.openxmlformats.org/officeDocument/2006/relationships/hyperlink" Target="https://ru.wikipedia.org/wiki/%D0%92%D0%B8%D1%82%D0%B5%D0%B1%D1%81%D0%BA" TargetMode="External"/><Relationship Id="rId7" Type="http://schemas.openxmlformats.org/officeDocument/2006/relationships/hyperlink" Target="https://ru.wikipedia.org/wiki/%D0%9A%D1%80%D0%B5%D1%81%D1%82%D1%8C%D1%8F%D0%BD%D0%B8%D0%BD" TargetMode="External"/><Relationship Id="rId162" Type="http://schemas.openxmlformats.org/officeDocument/2006/relationships/hyperlink" Target="https://ru.wikipedia.org/w/index.php?title=%D0%A1%D0%BE%D0%BB%D0%BE%D0%B3%D1%83%D0%B1,_%D0%A4%D1%91%D0%B4%D0%BE%D1%80_%D0%9A%D1%83%D0%B7%D1%8C%D0%BC%D0%B8%D1%87&amp;action=edit&amp;section=10" TargetMode="External"/><Relationship Id="rId183" Type="http://schemas.openxmlformats.org/officeDocument/2006/relationships/hyperlink" Target="https://ru.wikipedia.org/wiki/%D0%92%D0%BE%D0%BB%D1%8B%D0%BD%D1%81%D0%BA%D0%B8%D0%B9,_%D0%90%D0%BA%D0%B8%D0%BC_%D0%9B%D1%8C%D0%B2%D0%BE%D0%B2%D0%B8%D1%87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u.wikipedia.org/wiki/%D0%A1%D0%B5%D0%B2%D0%B5%D1%80%D0%BD%D1%8B%D0%B9_%D0%B2%D0%B5%D1%81%D1%82%D0%BD%D0%B8%D0%BA" TargetMode="External"/><Relationship Id="rId24" Type="http://schemas.openxmlformats.org/officeDocument/2006/relationships/hyperlink" Target="https://ru.wikipedia.org/wiki/%D0%A1%D0%B0%D0%BD%D0%BA%D1%82-%D0%9F%D0%B5%D1%82%D0%B5%D1%80%D0%B1%D1%83%D1%80%D0%B3" TargetMode="External"/><Relationship Id="rId40" Type="http://schemas.openxmlformats.org/officeDocument/2006/relationships/hyperlink" Target="https://commons.wikimedia.org/wiki/File:Erberg-Sologub-Blok-Chulkov.jpg?uselang=ru" TargetMode="External"/><Relationship Id="rId45" Type="http://schemas.openxmlformats.org/officeDocument/2006/relationships/hyperlink" Target="https://ru.wikipedia.org/wiki/%D0%9C%D0%B5%D1%80%D0%B5%D0%B6%D0%BA%D0%BE%D0%B2%D1%81%D0%BA%D0%B8%D0%B9,_%D0%94%D0%BC%D0%B8%D1%82%D1%80%D0%B8%D0%B9_%D0%A1%D0%B5%D1%80%D0%B3%D0%B5%D0%B5%D0%B2%D0%B8%D1%87" TargetMode="External"/><Relationship Id="rId66" Type="http://schemas.openxmlformats.org/officeDocument/2006/relationships/hyperlink" Target="https://ru.wikipedia.org/wiki/%D0%9C%D0%B5%D0%BB%D0%BA%D0%B8%D0%B9_%D0%B1%D0%B5%D1%81" TargetMode="External"/><Relationship Id="rId87" Type="http://schemas.openxmlformats.org/officeDocument/2006/relationships/hyperlink" Target="https://ru.wikipedia.org/wiki/%D0%9A%D0%B0%D1%80%D0%BB_%D0%92%D0%B5%D0%BB%D0%B8%D0%BA%D0%B8%D0%B9" TargetMode="External"/><Relationship Id="rId110" Type="http://schemas.openxmlformats.org/officeDocument/2006/relationships/hyperlink" Target="https://ru.wikipedia.org/wiki/%D0%98%D0%B3%D0%BD%D0%B0%D1%82%D1%8C%D0%B5%D0%B2,_%D0%98%D0%B2%D0%B0%D0%BD_%D0%92%D0%B0%D1%81%D0%B8%D0%BB%D1%8C%D0%B5%D0%B2%D0%B8%D1%87" TargetMode="External"/><Relationship Id="rId115" Type="http://schemas.openxmlformats.org/officeDocument/2006/relationships/hyperlink" Target="https://ru.wikipedia.org/wiki/%D0%98%D0%B3%D0%BE%D1%80%D1%8C_%D0%A1%D0%B5%D0%B2%D0%B5%D1%80%D1%8F%D0%BD%D0%B8%D0%BD" TargetMode="External"/><Relationship Id="rId131" Type="http://schemas.openxmlformats.org/officeDocument/2006/relationships/hyperlink" Target="https://ru.wikipedia.org/wiki/%D0%9F%D0%B0%D1%80%D0%B8%D0%B6" TargetMode="External"/><Relationship Id="rId136" Type="http://schemas.openxmlformats.org/officeDocument/2006/relationships/hyperlink" Target="https://ru.wikipedia.org/wiki/%D0%A0%D1%8B%D1%86%D0%B0%D1%80%D1%8C" TargetMode="External"/><Relationship Id="rId157" Type="http://schemas.openxmlformats.org/officeDocument/2006/relationships/hyperlink" Target="https://ru.wikipedia.org/wiki/%D0%91%D1%80%D0%BE%D0%BC" TargetMode="External"/><Relationship Id="rId178" Type="http://schemas.openxmlformats.org/officeDocument/2006/relationships/hyperlink" Target="https://ru.wikipedia.org/wiki/%D0%97%D0%B0%D0%BC%D1%8F%D1%82%D0%B8%D0%BD,_%D0%95%D0%B2%D0%B3%D0%B5%D0%BD%D0%B8%D0%B9_%D0%98%D0%B2%D0%B0%D0%BD%D0%BE%D0%B2%D0%B8%D1%87" TargetMode="External"/><Relationship Id="rId61" Type="http://schemas.openxmlformats.org/officeDocument/2006/relationships/hyperlink" Target="https://ru.wikipedia.org/wiki/%D0%95%D0%B2%D1%80%D0%B5%D0%B8" TargetMode="External"/><Relationship Id="rId82" Type="http://schemas.openxmlformats.org/officeDocument/2006/relationships/hyperlink" Target="https://ru.wikipedia.org/wiki/%D0%91%D0%BB%D0%BE%D0%BA,_%D0%90%D0%BB%D0%B5%D0%BA%D1%81%D0%B0%D0%BD%D0%B4%D1%80_%D0%90%D0%BB%D0%B5%D0%BA%D1%81%D0%B0%D0%BD%D0%B4%D1%80%D0%BE%D0%B2%D0%B8%D1%87" TargetMode="External"/><Relationship Id="rId152" Type="http://schemas.openxmlformats.org/officeDocument/2006/relationships/hyperlink" Target="https://ru.wikipedia.org/wiki/%D0%9A%D0%B5%D1%80%D0%B5%D0%BD%D1%81%D0%BA%D0%B8%D0%B9" TargetMode="External"/><Relationship Id="rId173" Type="http://schemas.openxmlformats.org/officeDocument/2006/relationships/hyperlink" Target="https://ru.wikipedia.org/wiki/%D0%A1%D0%A1%D0%A1%D0%A0" TargetMode="External"/><Relationship Id="rId194" Type="http://schemas.openxmlformats.org/officeDocument/2006/relationships/hyperlink" Target="https://ru.wikipedia.org/wiki/%D0%93%D1%80%D0%B8%D0%B3%D0%BE%D1%80%D0%B8%D0%B0%D0%BD%D1%81%D0%BA%D0%B8%D0%B9_%D0%BA%D0%B0%D0%BB%D0%B5%D0%BD%D0%B4%D0%B0%D1%80%D1%8C" TargetMode="External"/><Relationship Id="rId199" Type="http://schemas.openxmlformats.org/officeDocument/2006/relationships/hyperlink" Target="https://ru.wikipedia.org/wiki/%D0%A7%D0%B5%D0%B1%D0%BE%D1%82%D0%B0%D1%80%D0%B5%D0%B2%D1%81%D0%BA%D0%B0%D1%8F,_%D0%90%D0%BD%D0%B0%D1%81%D1%82%D0%B0%D1%81%D0%B8%D1%8F_%D0%9D%D0%B8%D0%BA%D0%BE%D0%BB%D0%B0%D0%B5%D0%B2%D0%BD%D0%B0" TargetMode="External"/><Relationship Id="rId19" Type="http://schemas.openxmlformats.org/officeDocument/2006/relationships/hyperlink" Target="https://ru.wikipedia.org/wiki/%D0%9D%D0%BE%D0%B2%D0%B3%D0%BE%D1%80%D0%BE%D0%B4%D1%81%D0%BA%D0%B0%D1%8F_%D0%B3%D1%83%D0%B1%D0%B5%D1%80%D0%BD%D0%B8%D1%8F" TargetMode="External"/><Relationship Id="rId14" Type="http://schemas.openxmlformats.org/officeDocument/2006/relationships/hyperlink" Target="https://ru.wikipedia.org/wiki/%D0%92%D0%B5%D0%BB%D0%B8%D0%BA%D0%B8%D0%B5_%D0%9B%D1%83%D0%BA%D0%B8" TargetMode="External"/><Relationship Id="rId30" Type="http://schemas.openxmlformats.org/officeDocument/2006/relationships/hyperlink" Target="https://ru.wikipedia.org/wiki/%D0%92%D0%B5%D1%80%D0%BB%D0%B5%D0%BD,_%D0%9F%D0%BE%D0%BB%D1%8C" TargetMode="External"/><Relationship Id="rId35" Type="http://schemas.openxmlformats.org/officeDocument/2006/relationships/hyperlink" Target="https://ru.wikipedia.org/wiki/%D0%9A%D1%80%D0%B5%D1%81%D1%82%D1%86%D1%8B" TargetMode="External"/><Relationship Id="rId56" Type="http://schemas.openxmlformats.org/officeDocument/2006/relationships/hyperlink" Target="https://ru.wikipedia.org/wiki/%D0%A7%D1%83%D0%BB%D0%BA%D0%BE%D0%B2,_%D0%93%D0%B5%D0%BE%D1%80%D0%B3%D0%B8%D0%B9_%D0%98%D0%B2%D0%B0%D0%BD%D0%BE%D0%B2%D0%B8%D1%87" TargetMode="External"/><Relationship Id="rId77" Type="http://schemas.openxmlformats.org/officeDocument/2006/relationships/hyperlink" Target="https://ru.wikipedia.org/w/index.php?title=%D0%9F%D0%BB%D0%B0%D0%BC%D0%B5%D0%BD%D0%BD%D1%8B%D0%B9_%D0%BA%D1%80%D1%83%D0%B3&amp;action=edit&amp;redlink=1" TargetMode="External"/><Relationship Id="rId100" Type="http://schemas.openxmlformats.org/officeDocument/2006/relationships/hyperlink" Target="https://ru.wikipedia.org/wiki/%D0%9C%D0%B5%D0%B9%D0%B5%D1%80%D1%85%D0%BE%D0%BB%D1%8C%D0%B4,_%D0%92%D1%81%D0%B5%D0%B2%D0%BE%D0%BB%D0%BE%D0%B4_%D0%AD%D0%BC%D0%B8%D0%BB%D1%8C%D0%B5%D0%B2%D0%B8%D1%87" TargetMode="External"/><Relationship Id="rId105" Type="http://schemas.openxmlformats.org/officeDocument/2006/relationships/hyperlink" Target="https://ru.wikipedia.org/wiki/%D0%90%D0%BD%D0%BD%D0%B0_%D0%90%D1%85%D0%BC%D0%B0%D1%82%D0%BE%D0%B2%D0%B0" TargetMode="External"/><Relationship Id="rId126" Type="http://schemas.openxmlformats.org/officeDocument/2006/relationships/hyperlink" Target="https://ru.wikipedia.org/wiki/%D0%A1%D0%B8%D0%BC%D1%84%D0%B5%D1%80%D0%BE%D0%BF%D0%BE%D0%BB%D1%8C" TargetMode="External"/><Relationship Id="rId147" Type="http://schemas.openxmlformats.org/officeDocument/2006/relationships/hyperlink" Target="https://ru.wikipedia.org/wiki/%D0%91%D0%BE%D0%BB%D1%8C%D1%88%D0%B5%D0%B2%D0%B8%D0%BA" TargetMode="External"/><Relationship Id="rId168" Type="http://schemas.openxmlformats.org/officeDocument/2006/relationships/hyperlink" Target="https://ru.wikipedia.org/w/index.php?title=%D0%97%D0%B0%D0%BA%D0%BB%D0%B8%D0%BD%D0%B0%D1%82%D0%B5%D0%BB%D1%8C%D0%BD%D0%B8%D1%86%D0%B0_%D0%B7%D0%BC%D0%B5%D0%B9&amp;action=edit&amp;redlink=1" TargetMode="External"/><Relationship Id="rId8" Type="http://schemas.openxmlformats.org/officeDocument/2006/relationships/hyperlink" Target="https://ru.wikipedia.org/wiki/%D0%9F%D0%BE%D0%BB%D1%82%D0%B0%D0%B2%D1%81%D0%BA%D0%B0%D1%8F_%D0%B3%D1%83%D0%B1%D0%B5%D1%80%D0%BD%D0%B8%D1%8F" TargetMode="External"/><Relationship Id="rId51" Type="http://schemas.openxmlformats.org/officeDocument/2006/relationships/hyperlink" Target="https://ru.wikipedia.org/wiki/%D0%93%D0%BE%D1%80%D0%BE%D0%B4%D0%B5%D1%86%D0%BA%D0%B8%D0%B9,_%D0%A1%D0%B5%D1%80%D0%B3%D0%B5%D0%B9_%D0%9C%D0%B8%D1%82%D1%80%D0%BE%D1%84%D0%B0%D0%BD%D0%BE%D0%B2%D0%B8%D1%87" TargetMode="External"/><Relationship Id="rId72" Type="http://schemas.openxmlformats.org/officeDocument/2006/relationships/hyperlink" Target="https://ru.wikipedia.org/wiki/%D0%9C%D0%B5%D0%BB%D0%BA%D0%B8%D0%B9_%D0%B1%D0%B5%D1%81_(%D1%80%D0%BE%D0%BC%D0%B0%D0%BD)" TargetMode="External"/><Relationship Id="rId93" Type="http://schemas.openxmlformats.org/officeDocument/2006/relationships/hyperlink" Target="https://ru.wikipedia.org/wiki/%D0%91%D0%B8%D0%BB%D0%B8%D0%B1%D0%B8%D0%BD,_%D0%98%D0%B2%D0%B0%D0%BD_%D0%AF%D0%BA%D0%BE%D0%B2%D0%BB%D0%B5%D0%B2%D0%B8%D1%87" TargetMode="External"/><Relationship Id="rId98" Type="http://schemas.openxmlformats.org/officeDocument/2006/relationships/hyperlink" Target="https://ru.wikipedia.org/wiki/%D0%9A%D1%83%D0%B7%D0%BC%D0%B8%D0%BD,_%D0%9C%D0%B8%D1%85%D0%B0%D0%B8%D0%BB_%D0%90%D0%BB%D0%B5%D0%BA%D1%81%D0%B5%D0%B5%D0%B2%D0%B8%D1%87" TargetMode="External"/><Relationship Id="rId121" Type="http://schemas.openxmlformats.org/officeDocument/2006/relationships/hyperlink" Target="https://ru.wikipedia.org/wiki/%D0%A2%D0%B2%D0%BE%D1%80%D0%B8%D0%BC%D0%B0%D1%8F_%D0%BB%D0%B5%D0%B3%D0%B5%D0%BD%D0%B4%D0%B0" TargetMode="External"/><Relationship Id="rId142" Type="http://schemas.openxmlformats.org/officeDocument/2006/relationships/hyperlink" Target="https://ru.wikipedia.org/wiki/%D0%98%D1%80%D0%BA%D1%83%D1%82%D1%81%D0%BA" TargetMode="External"/><Relationship Id="rId163" Type="http://schemas.openxmlformats.org/officeDocument/2006/relationships/hyperlink" Target="https://ru.wikipedia.org/wiki/%D0%91%D0%B8%D0%BB%D0%B8%D0%B1%D0%B8%D0%BD,_%D0%98%D0%B2%D0%B0%D0%BD_%D0%AF%D0%BA%D0%BE%D0%B2%D0%BB%D0%B5%D0%B2%D0%B8%D1%87" TargetMode="External"/><Relationship Id="rId184" Type="http://schemas.openxmlformats.org/officeDocument/2006/relationships/hyperlink" Target="https://ru.wikipedia.org/wiki/%D0%A0%D0%BE%D0%B6%D0%B4%D0%B5%D1%81%D1%82%D0%B2%D0%B5%D0%BD%D1%81%D0%BA%D0%B8%D0%B9,_%D0%92%D1%81%D0%B5%D0%B2%D0%BE%D0%BB%D0%BE%D0%B4_%D0%90%D0%BB%D0%B5%D0%BA%D1%81%D0%B0%D0%BD%D0%B4%D1%80%D0%BE%D0%B2%D0%B8%D1%87" TargetMode="External"/><Relationship Id="rId189" Type="http://schemas.openxmlformats.org/officeDocument/2006/relationships/hyperlink" Target="https://ru.wikipedia.org/wiki/%D0%92%D0%B0%D0%B3%D0%B8%D0%BD%D0%BE%D0%B2,_%D0%9A%D0%BE%D0%BD%D1%81%D1%82%D0%B0%D0%BD%D1%82%D0%B8%D0%BD_%D0%9A%D0%BE%D0%BD%D1%81%D1%82%D0%B0%D0%BD%D1%82%D0%B8%D0%BD%D0%BE%D0%B2%D0%B8%D1%87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ru.wikipedia.org/wiki/1892_%D0%B3%D0%BE%D0%B4" TargetMode="External"/><Relationship Id="rId46" Type="http://schemas.openxmlformats.org/officeDocument/2006/relationships/hyperlink" Target="https://ru.wikipedia.org/wiki/%D0%9C%D0%B8%D0%BD%D1%81%D0%BA%D0%B8%D0%B9,_%D0%9D%D0%B8%D0%BA%D0%BE%D0%BB%D0%B0%D0%B9_%D0%9C%D0%B0%D0%BA%D1%81%D0%B8%D0%BC%D0%BE%D0%B2%D0%B8%D1%87" TargetMode="External"/><Relationship Id="rId67" Type="http://schemas.openxmlformats.org/officeDocument/2006/relationships/hyperlink" Target="https://ru.wikipedia.org/wiki/%D0%9C%D0%B5%D0%BB%D0%BA%D0%B8%D0%B9_%D0%B1%D0%B5%D1%81_(%D1%80%D0%BE%D0%BC%D0%B0%D0%BD)" TargetMode="External"/><Relationship Id="rId116" Type="http://schemas.openxmlformats.org/officeDocument/2006/relationships/hyperlink" Target="https://ru.wikipedia.org/w/index.php?title=%D0%A1%D0%BE%D0%BB%D0%BE%D0%B3%D1%83%D0%B1,_%D0%A4%D1%91%D0%B4%D0%BE%D1%80_%D0%9A%D1%83%D0%B7%D1%8C%D0%BC%D0%B8%D1%87&amp;veaction=edit&amp;section=7" TargetMode="External"/><Relationship Id="rId137" Type="http://schemas.openxmlformats.org/officeDocument/2006/relationships/hyperlink" Target="https://ru.wikipedia.org/wiki/%D0%93%D0%B5%D1%80%D0%BC%D0%B0%D0%BD%D0%B8%D1%8F" TargetMode="External"/><Relationship Id="rId158" Type="http://schemas.openxmlformats.org/officeDocument/2006/relationships/hyperlink" Target="https://ru.wikipedia.org/wiki/%D0%9F%D0%B5%D1%82%D1%80%D0%BE%D0%B3%D1%80%D0%B0%D0%B4%D1%81%D0%BA%D0%B0%D1%8F_%D1%81%D1%82%D0%BE%D1%80%D0%BE%D0%BD%D0%B0" TargetMode="External"/><Relationship Id="rId20" Type="http://schemas.openxmlformats.org/officeDocument/2006/relationships/hyperlink" Target="https://ru.wikipedia.org/wiki/%D0%92%D0%B5%D1%81%D0%BD%D0%B0" TargetMode="External"/><Relationship Id="rId41" Type="http://schemas.openxmlformats.org/officeDocument/2006/relationships/hyperlink" Target="https://ru.wikipedia.org/wiki/%D0%A1%D1%8E%D0%BD%D0%BD%D0%B5%D1%80%D0%B1%D0%B5%D1%80%D0%B3,_%D0%9A%D0%BE%D0%BD%D1%81%D1%82%D0%B0%D0%BD%D1%82%D0%B8%D0%BD_%D0%90%D0%BB%D0%B5%D0%BA%D1%81%D0%B0%D0%BD%D0%B4%D1%80%D0%BE%D0%B2%D0%B8%D1%87" TargetMode="External"/><Relationship Id="rId62" Type="http://schemas.openxmlformats.org/officeDocument/2006/relationships/hyperlink" Target="https://ru.wikipedia.org/wiki/%D0%93%D1%80%D0%B8%D1%84_(%D0%B8%D0%B7%D0%B4%D0%B0%D1%82%D0%B5%D0%BB%D1%8C%D1%81%D1%82%D0%B2%D0%BE)" TargetMode="External"/><Relationship Id="rId83" Type="http://schemas.openxmlformats.org/officeDocument/2006/relationships/hyperlink" Target="https://ru.wikipedia.org/wiki/%D0%90%D0%BD%D0%BD%D0%B5%D0%BD%D1%81%D0%BA%D0%B8%D0%B9,_%D0%98%D0%BD%D0%BD%D0%BE%D0%BA%D0%B5%D0%BD%D1%82%D0%B8%D0%B9_%D0%A4%D1%91%D0%B4%D0%BE%D1%80%D0%BE%D0%B2%D0%B8%D1%87" TargetMode="External"/><Relationship Id="rId88" Type="http://schemas.openxmlformats.org/officeDocument/2006/relationships/hyperlink" Target="https://ru.wikipedia.org/wiki/%D0%95%D0%B2%D1%80%D0%B5%D0%B8%D0%BD%D0%BE%D0%B2,_%D0%9D%D0%B8%D0%BA%D0%BE%D0%BB%D0%B0%D0%B9_%D0%9D%D0%B8%D0%BA%D0%BE%D0%BB%D0%B0%D0%B5%D0%B2%D0%B8%D1%87" TargetMode="External"/><Relationship Id="rId111" Type="http://schemas.openxmlformats.org/officeDocument/2006/relationships/hyperlink" Target="https://ru.wikipedia.org/wiki/%D0%92%D0%B0%D1%81%D0%B8%D0%BB%D0%B8%D1%81%D0%BA_%D0%93%D0%BD%D0%B5%D0%B4%D0%BE%D0%B2" TargetMode="External"/><Relationship Id="rId132" Type="http://schemas.openxmlformats.org/officeDocument/2006/relationships/hyperlink" Target="https://ru.wikipedia.org/wiki/%D0%90%D0%BD%D0%B4%D1%80%D0%B5%D0%B5%D0%B2,_%D0%9B%D0%B5%D0%BE%D0%BD%D0%B8%D0%B4_%D0%9D%D0%B8%D0%BA%D0%BE%D0%BB%D0%B0%D0%B5%D0%B2%D0%B8%D1%87" TargetMode="External"/><Relationship Id="rId153" Type="http://schemas.openxmlformats.org/officeDocument/2006/relationships/hyperlink" Target="https://ru.wikipedia.org/wiki/%D0%9A%D0%BE%D1%80%D0%BD%D0%B8%D0%BB%D0%BE%D0%B2,_%D0%9B%D0%B0%D0%B2%D1%80_%D0%93%D0%B5%D0%BE%D1%80%D0%B3%D0%B8%D0%B5%D0%B2%D0%B8%D1%87" TargetMode="External"/><Relationship Id="rId174" Type="http://schemas.openxmlformats.org/officeDocument/2006/relationships/hyperlink" Target="https://ru.wikipedia.org/wiki/%D0%A1%D0%BE%D0%BB%D0%BE%D0%B3%D1%83%D0%B1,_%D0%A4%D1%91%D0%B4%D0%BE%D1%80_%D0%9A%D1%83%D0%B7%D1%8C%D0%BC%D0%B8%D1%87" TargetMode="External"/><Relationship Id="rId179" Type="http://schemas.openxmlformats.org/officeDocument/2006/relationships/hyperlink" Target="https://ru.wikipedia.org/wiki/%D0%9A%D1%83%D0%B7%D0%BC%D0%B8%D0%BD,_%D0%9C%D0%B8%D1%85%D0%B0%D0%B8%D0%BB_%D0%90%D0%BB%D0%B5%D0%BA%D1%81%D0%B5%D0%B5%D0%B2%D0%B8%D1%87" TargetMode="External"/><Relationship Id="rId195" Type="http://schemas.openxmlformats.org/officeDocument/2006/relationships/hyperlink" Target="https://ru.wikipedia.org/wiki/5_%D0%B4%D0%B5%D0%BA%D0%B0%D0%B1%D1%80%D1%8F" TargetMode="External"/><Relationship Id="rId190" Type="http://schemas.openxmlformats.org/officeDocument/2006/relationships/hyperlink" Target="https://ru.wikipedia.org/wiki/%D0%9F%D1%83%D1%88%D0%BA%D0%B8%D0%BD_(%D0%B3%D0%BE%D1%80%D0%BE%D0%B4)" TargetMode="External"/><Relationship Id="rId15" Type="http://schemas.openxmlformats.org/officeDocument/2006/relationships/hyperlink" Target="https://ru.wikipedia.org/wiki/%D0%92%D1%8B%D1%82%D0%B5%D0%B3%D1%80%D0%B0" TargetMode="External"/><Relationship Id="rId36" Type="http://schemas.openxmlformats.org/officeDocument/2006/relationships/hyperlink" Target="https://ru.wikipedia.org/wiki/%D0%A1%D0%B5%D0%B2%D0%B5%D1%80%D0%BD%D1%8B%D0%B9_%D0%B2%D0%B5%D1%81%D1%82%D0%BD%D0%B8%D0%BA" TargetMode="External"/><Relationship Id="rId57" Type="http://schemas.openxmlformats.org/officeDocument/2006/relationships/hyperlink" Target="https://ru.wikipedia.org/wiki/1904_%D0%B3%D0%BE%D0%B4" TargetMode="External"/><Relationship Id="rId106" Type="http://schemas.openxmlformats.org/officeDocument/2006/relationships/hyperlink" Target="https://ru.wikipedia.org/wiki/%D0%A1%D0%B5%D1%80%D0%B3%D0%B5%D0%B9_%D0%95%D1%81%D0%B5%D0%BD%D0%B8%D0%BD" TargetMode="External"/><Relationship Id="rId127" Type="http://schemas.openxmlformats.org/officeDocument/2006/relationships/hyperlink" Target="https://ru.wikipedia.org/wiki/%D0%A2%D0%B8%D1%84%D0%BB%D0%B8%D1%81" TargetMode="External"/><Relationship Id="rId10" Type="http://schemas.openxmlformats.org/officeDocument/2006/relationships/hyperlink" Target="https://ru.wikipedia.org/wiki/%D0%A1%D0%B0%D0%B4%D0%BE%D0%BC%D0%B0%D0%B7%D0%BE%D1%85%D0%B8%D0%B7%D0%BC" TargetMode="External"/><Relationship Id="rId31" Type="http://schemas.openxmlformats.org/officeDocument/2006/relationships/hyperlink" Target="https://ru.wikipedia.org/wiki/%D0%9C%D0%B8%D0%BD%D1%81%D0%BA%D0%B8%D0%B9,_%D0%9D%D0%B8%D0%BA%D0%BE%D0%BB%D0%B0%D0%B9_%D0%9C%D0%B0%D0%BA%D1%81%D0%B8%D0%BC%D0%BE%D0%B2%D0%B8%D1%87" TargetMode="External"/><Relationship Id="rId52" Type="http://schemas.openxmlformats.org/officeDocument/2006/relationships/hyperlink" Target="https://ru.wikipedia.org/wiki/%D0%A0%D0%B5%D0%BC%D0%B8%D0%B7%D0%BE%D0%B2,_%D0%90%D0%BB%D0%B5%D0%BA%D1%81%D0%B5%D0%B9_%D0%9C%D0%B8%D1%85%D0%B0%D0%B9%D0%BB%D0%BE%D0%B2%D0%B8%D1%87" TargetMode="External"/><Relationship Id="rId73" Type="http://schemas.openxmlformats.org/officeDocument/2006/relationships/hyperlink" Target="https://ru.wikipedia.org/wiki/%D0%A8%D0%B8%D0%BF%D0%BE%D0%B2%D0%BD%D0%B8%D0%BA_(%D0%B8%D0%B7%D0%B4%D0%B0%D1%82%D0%B5%D0%BB%D1%8C%D1%81%D1%82%D0%B2%D0%BE)" TargetMode="External"/><Relationship Id="rId78" Type="http://schemas.openxmlformats.org/officeDocument/2006/relationships/hyperlink" Target="https://ru.wikipedia.org/wiki/%D0%98%D0%B2%D0%B0%D0%BD%D0%BE%D0%B2-%D0%A0%D0%B0%D0%B7%D1%83%D0%BC%D0%BD%D0%B8%D0%BA" TargetMode="External"/><Relationship Id="rId94" Type="http://schemas.openxmlformats.org/officeDocument/2006/relationships/hyperlink" Target="https://ru.wikipedia.org/wiki/%D0%92%D0%BE%D0%BB%D0%BE%D1%88%D0%B8%D0%BD,_%D0%9C%D0%B0%D0%BA%D1%81%D0%B8%D0%BC%D0%B8%D0%BB%D0%B8%D0%B0%D0%BD_%D0%90%D0%BB%D0%B5%D0%BA%D1%81%D0%B0%D0%BD%D0%B4%D1%80%D0%BE%D0%B2%D0%B8%D1%87" TargetMode="External"/><Relationship Id="rId99" Type="http://schemas.openxmlformats.org/officeDocument/2006/relationships/hyperlink" Target="https://ru.wikipedia.org/wiki/%D0%91%D1%83%D0%BB%D0%BB%D0%B0,_%D0%9A%D0%B0%D1%80%D0%BB" TargetMode="External"/><Relationship Id="rId101" Type="http://schemas.openxmlformats.org/officeDocument/2006/relationships/hyperlink" Target="https://ru.wikipedia.org/wiki/%D0%95%D0%B2%D1%80%D0%B5%D0%B8%D0%BD%D0%BE%D0%B2,_%D0%9D%D0%B8%D0%BA%D0%BE%D0%BB%D0%B0%D0%B9_%D0%9D%D0%B8%D0%BA%D0%BE%D0%BB%D0%B0%D0%B5%D0%B2%D0%B8%D1%87" TargetMode="External"/><Relationship Id="rId122" Type="http://schemas.openxmlformats.org/officeDocument/2006/relationships/hyperlink" Target="https://ru.wikipedia.org/wiki/%D0%93%D0%B5%D1%80%D0%BC%D0%B0%D0%BD%D0%B8%D1%8F" TargetMode="External"/><Relationship Id="rId143" Type="http://schemas.openxmlformats.org/officeDocument/2006/relationships/hyperlink" Target="https://ru.wikipedia.org/w/index.php?title=%D0%A1%D0%BE%D0%BB%D0%BE%D0%B3%D1%83%D0%B1,_%D0%A4%D1%91%D0%B4%D0%BE%D1%80_%D0%9A%D1%83%D0%B7%D1%8C%D0%BC%D0%B8%D1%87&amp;veaction=edit&amp;section=9" TargetMode="External"/><Relationship Id="rId148" Type="http://schemas.openxmlformats.org/officeDocument/2006/relationships/hyperlink" Target="https://ru.wikipedia.org/wiki/%D0%9B%D1%83%D0%BD%D0%B0%D1%87%D0%B0%D1%80%D1%81%D0%BA%D0%B8%D0%B9" TargetMode="External"/><Relationship Id="rId164" Type="http://schemas.openxmlformats.org/officeDocument/2006/relationships/hyperlink" Target="https://ru.wikipedia.org/wiki/1921" TargetMode="External"/><Relationship Id="rId169" Type="http://schemas.openxmlformats.org/officeDocument/2006/relationships/hyperlink" Target="https://ru.wikipedia.org/wiki/%D0%91%D0%B5%D1%80%D0%BB%D0%B8%D0%BD" TargetMode="External"/><Relationship Id="rId185" Type="http://schemas.openxmlformats.org/officeDocument/2006/relationships/hyperlink" Target="https://ru.wikipedia.org/wiki/1920-%D0%B5" TargetMode="External"/><Relationship Id="rId4" Type="http://schemas.openxmlformats.org/officeDocument/2006/relationships/hyperlink" Target="https://ru.wikipedia.org/w/index.php?title=%D0%A1%D0%BE%D0%BB%D0%BE%D0%B3%D1%83%D0%B1,_%D0%A4%D1%91%D0%B4%D0%BE%D1%80_%D0%9A%D1%83%D0%B7%D1%8C%D0%BC%D0%B8%D1%87&amp;veaction=edit&amp;section=2" TargetMode="External"/><Relationship Id="rId9" Type="http://schemas.openxmlformats.org/officeDocument/2006/relationships/hyperlink" Target="https://ru.wikipedia.org/wiki/%D0%9F%D0%BE%D1%80%D0%BA%D0%B0" TargetMode="External"/><Relationship Id="rId180" Type="http://schemas.openxmlformats.org/officeDocument/2006/relationships/hyperlink" Target="https://ru.wikipedia.org/wiki/%D0%90%D0%BD%D0%B4%D1%80%D0%B5%D0%B9_%D0%91%D0%B5%D0%BB%D1%8B%D0%B9" TargetMode="External"/><Relationship Id="rId26" Type="http://schemas.openxmlformats.org/officeDocument/2006/relationships/hyperlink" Target="https://ru.wikipedia.org/wiki/%D0%9F%D0%B5%D1%81%D0%BA%D0%B8_(%D0%B8%D1%81%D1%82%D0%BE%D1%80%D0%B8%D1%87%D0%B5%D1%81%D0%BA%D0%B8%D0%B9_%D1%80%D0%B0%D0%B9%D0%BE%D0%BD)" TargetMode="External"/><Relationship Id="rId47" Type="http://schemas.openxmlformats.org/officeDocument/2006/relationships/hyperlink" Target="https://ru.wikipedia.org/wiki/%D0%92%D0%BE%D0%BB%D1%8B%D0%BD%D1%81%D0%BA%D0%B8%D0%B9,_%D0%90%D0%BA%D0%B8%D0%BC_%D0%9B%D1%8C%D0%B2%D0%BE%D0%B2%D0%B8%D1%87" TargetMode="External"/><Relationship Id="rId68" Type="http://schemas.openxmlformats.org/officeDocument/2006/relationships/hyperlink" Target="https://ru.wikipedia.org/w/index.php?title=%D0%92%D0%BE%D0%BF%D1%80%D0%BE%D1%81%D1%8B_%D0%B6%D0%B8%D0%B7%D0%BD%D0%B8&amp;action=edit&amp;redlink=1" TargetMode="External"/><Relationship Id="rId89" Type="http://schemas.openxmlformats.org/officeDocument/2006/relationships/hyperlink" Target="https://ru.wikipedia.org/wiki/%D0%93%D0%BE%D1%81%D1%83%D0%B4%D0%B0%D1%80%D1%81%D1%82%D0%B2%D0%B5%D0%BD%D0%BD%D1%8B%D0%B9_%D0%B4%D1%80%D0%B0%D0%BC%D0%B0%D1%82%D0%B8%D1%87%D0%B5%D1%81%D0%BA%D0%B8%D0%B9_%D0%A2%D0%B5%D0%B0%D1%82%D1%80_%D0%BD%D0%B0_%D0%9B%D0%B8%D1%82%D0%B5%D0%B9%D0%BD%D0%BE%D0%BC" TargetMode="External"/><Relationship Id="rId112" Type="http://schemas.openxmlformats.org/officeDocument/2006/relationships/hyperlink" Target="https://ru.wikipedia.org/wiki/%D0%AD%D0%B3%D0%BE%D1%84%D1%83%D1%82%D1%83%D1%80%D0%B8%D0%B7%D0%BC" TargetMode="External"/><Relationship Id="rId133" Type="http://schemas.openxmlformats.org/officeDocument/2006/relationships/hyperlink" Target="https://ru.wikipedia.org/wiki/%D0%9C%D0%B0%D0%BA%D1%81%D0%B8%D0%BC_%D0%93%D0%BE%D1%80%D1%8C%D0%BA%D0%B8%D0%B9" TargetMode="External"/><Relationship Id="rId154" Type="http://schemas.openxmlformats.org/officeDocument/2006/relationships/hyperlink" Target="https://ru.wikipedia.org/wiki/%D0%92%D1%81%D0%B5%D1%80%D0%BE%D1%81%D1%81%D0%B8%D0%B9%D1%81%D0%BA%D0%BE%D0%B5_%D1%83%D1%87%D1%80%D0%B5%D0%B4%D0%B8%D1%82%D0%B5%D0%BB%D1%8C%D0%BD%D0%BE%D0%B5_%D1%81%D0%BE%D0%B1%D1%80%D0%B0%D0%BD%D0%B8%D0%B5" TargetMode="External"/><Relationship Id="rId175" Type="http://schemas.openxmlformats.org/officeDocument/2006/relationships/hyperlink" Target="https://ru.wikipedia.org/wiki/%D0%A1%D0%BE%D1%8E%D0%B7_%D0%BF%D0%B8%D1%81%D0%B0%D1%82%D0%B5%D0%BB%D0%B5%D0%B9_%D0%A1%D0%A1%D0%A1%D0%A0" TargetMode="External"/><Relationship Id="rId196" Type="http://schemas.openxmlformats.org/officeDocument/2006/relationships/hyperlink" Target="https://ru.wikipedia.org/wiki/1927" TargetMode="External"/><Relationship Id="rId200" Type="http://schemas.openxmlformats.org/officeDocument/2006/relationships/hyperlink" Target="https://ru.wikipedia.org/wiki/%D0%A1%D0%BE%D0%BB%D0%BE%D0%B3%D1%83%D0%B1,_%D0%A4%D1%91%D0%B4%D0%BE%D1%80_%D0%9A%D1%83%D0%B7%D1%8C%D0%BC%D0%B8%D1%87" TargetMode="External"/><Relationship Id="rId16" Type="http://schemas.openxmlformats.org/officeDocument/2006/relationships/hyperlink" Target="https://ru.wikipedia.org/w/index.php?title=%D0%A1%D0%BE%D0%BB%D0%BE%D0%B3%D1%83%D0%B1,_%D0%A4%D1%91%D0%B4%D0%BE%D1%80_%D0%9A%D1%83%D0%B7%D1%8C%D0%BC%D0%B8%D1%87&amp;veaction=edit&amp;section=3" TargetMode="External"/><Relationship Id="rId37" Type="http://schemas.openxmlformats.org/officeDocument/2006/relationships/hyperlink" Target="https://ru.wikipedia.org/wiki/%D0%92%D0%B0%D1%81%D0%B8%D0%BB%D1%8C%D0%B5%D0%B2%D1%81%D0%BA%D0%B8%D0%B9_%D0%BE%D1%81%D1%82%D1%80%D0%BE%D0%B2" TargetMode="External"/><Relationship Id="rId58" Type="http://schemas.openxmlformats.org/officeDocument/2006/relationships/hyperlink" Target="https://ru.wikipedia.org/wiki/%D0%A8%D0%BA%D0%BE%D0%BB%D0%B0" TargetMode="External"/><Relationship Id="rId79" Type="http://schemas.openxmlformats.org/officeDocument/2006/relationships/hyperlink" Target="https://ru.wikipedia.org/wiki/%D0%98%D0%BD%D0%BD%D0%BE%D0%BA%D0%B5%D0%BD%D1%82%D0%B8%D0%B9_%D0%90%D0%BD%D0%BD%D0%B5%D0%BD%D1%81%D0%BA%D0%B8%D0%B9" TargetMode="External"/><Relationship Id="rId102" Type="http://schemas.openxmlformats.org/officeDocument/2006/relationships/hyperlink" Target="https://ru.wikipedia.org/wiki/%D0%A7%D0%B5%D0%B1%D0%BE%D1%82%D0%B0%D1%80%D0%B5%D0%B2%D1%81%D0%BA%D0%B0%D1%8F,_%D0%90%D0%BD%D0%B0%D1%81%D1%82%D0%B0%D1%81%D0%B8%D1%8F_%D0%9D%D0%B8%D0%BA%D0%BE%D0%BB%D0%B0%D0%B5%D0%B2%D0%BD%D0%B0" TargetMode="External"/><Relationship Id="rId123" Type="http://schemas.openxmlformats.org/officeDocument/2006/relationships/hyperlink" Target="https://ru.wikipedia.org/w/index.php?title=%D0%A1%D0%BE%D0%BB%D0%BE%D0%B3%D1%83%D0%B1,_%D0%A4%D1%91%D0%B4%D0%BE%D1%80_%D0%9A%D1%83%D0%B7%D1%8C%D0%BC%D0%B8%D1%87&amp;veaction=edit&amp;section=8" TargetMode="External"/><Relationship Id="rId144" Type="http://schemas.openxmlformats.org/officeDocument/2006/relationships/hyperlink" Target="https://ru.wikipedia.org/w/index.php?title=%D0%A1%D0%BE%D0%BB%D0%BE%D0%B3%D1%83%D0%B1,_%D0%A4%D1%91%D0%B4%D0%BE%D1%80_%D0%9A%D1%83%D0%B7%D1%8C%D0%BC%D0%B8%D1%87&amp;action=edit&amp;section=9" TargetMode="External"/><Relationship Id="rId90" Type="http://schemas.openxmlformats.org/officeDocument/2006/relationships/hyperlink" Target="https://ru.wikipedia.org/wiki/%D0%A1%D0%B0%D0%BD%D0%BA%D1%82-%D0%9F%D0%B5%D1%82%D0%B5%D1%80%D0%B1%D1%83%D1%80%D0%B3" TargetMode="External"/><Relationship Id="rId165" Type="http://schemas.openxmlformats.org/officeDocument/2006/relationships/hyperlink" Target="https://ru.wikipedia.org/wiki/%D0%9D%D0%BE%D0%B2%D0%B0%D1%8F_%D1%8D%D0%BA%D0%BE%D0%BD%D0%BE%D0%BC%D0%B8%D1%87%D0%B5%D1%81%D0%BA%D0%B0%D1%8F_%D0%BF%D0%BE%D0%BB%D0%B8%D1%82%D0%B8%D0%BA%D0%B0" TargetMode="External"/><Relationship Id="rId186" Type="http://schemas.openxmlformats.org/officeDocument/2006/relationships/hyperlink" Target="https://ru.wikipedia.org/wiki/%D0%A2%D0%BE%D0%BB%D1%81%D1%82%D0%BE%D0%B9,_%D0%90%D0%BB%D0%B5%D0%BA%D1%81%D0%B5%D0%B9_%D0%9D%D0%B8%D0%BA%D0%BE%D0%BB%D0%B0%D0%B5%D0%B2%D0%B8%D1%87" TargetMode="External"/><Relationship Id="rId27" Type="http://schemas.openxmlformats.org/officeDocument/2006/relationships/hyperlink" Target="https://ru.wikipedia.org/w/index.php?title=%D0%A1%D0%BE%D0%BB%D0%BE%D0%B3%D1%83%D0%B1,_%D0%A4%D1%91%D0%B4%D0%BE%D1%80_%D0%9A%D1%83%D0%B7%D1%8C%D0%BC%D0%B8%D1%87&amp;veaction=edit&amp;section=4" TargetMode="External"/><Relationship Id="rId48" Type="http://schemas.openxmlformats.org/officeDocument/2006/relationships/hyperlink" Target="https://ru.wikipedia.org/wiki/%D0%91%D0%BB%D0%BE%D0%BA,_%D0%90%D0%BB%D0%B5%D0%BA%D1%81%D0%B0%D0%BD%D0%B4%D1%80_%D0%90%D0%BB%D0%B5%D0%BA%D1%81%D0%B0%D0%BD%D0%B4%D1%80%D0%BE%D0%B2%D0%B8%D1%87" TargetMode="External"/><Relationship Id="rId69" Type="http://schemas.openxmlformats.org/officeDocument/2006/relationships/hyperlink" Target="https://ru.wikipedia.org/wiki/%D0%A2%D1%8F%D0%B6%D1%91%D0%BB%D1%8B%D0%B5_%D1%81%D0%BD%D1%8B" TargetMode="External"/><Relationship Id="rId113" Type="http://schemas.openxmlformats.org/officeDocument/2006/relationships/hyperlink" Target="https://ru.wikipedia.org/wiki/%D0%A5%D0%BE%D0%B2%D0%B8%D0%BD,_%D0%92%D0%B8%D0%BA%D1%82%D0%BE%D1%80_%D0%A0%D0%BE%D0%BC%D0%B0%D0%BD%D0%BE%D0%B2%D0%B8%D1%87" TargetMode="External"/><Relationship Id="rId134" Type="http://schemas.openxmlformats.org/officeDocument/2006/relationships/hyperlink" Target="https://ru.wikipedia.org/wiki/%D0%A0%D0%BE%D1%81%D1%81%D0%B8%D0%B9%D1%81%D0%BA%D0%BE%D0%B5_%D0%BE%D0%B1%D1%89%D0%B5%D1%81%D1%82%D0%B2%D0%BE_%D0%BF%D0%BE_%D0%B8%D0%B7%D1%83%D1%87%D0%B5%D0%BD%D0%B8%D1%8E_%D0%B5%D0%B2%D1%80%D0%B5%D0%B9%D1%81%D0%BA%D0%BE%D0%B9_%D0%B6%D0%B8%D0%B7%D0%BD%D0%B8" TargetMode="External"/><Relationship Id="rId80" Type="http://schemas.openxmlformats.org/officeDocument/2006/relationships/hyperlink" Target="https://ru.wikipedia.org/wiki/%D0%9B%D0%B5%D0%B2_%D0%A8%D0%B5%D1%81%D1%82%D0%BE%D0%B2" TargetMode="External"/><Relationship Id="rId155" Type="http://schemas.openxmlformats.org/officeDocument/2006/relationships/hyperlink" Target="https://ru.wikipedia.org/wiki/%D0%98%D0%BC%D0%BF%D0%B5%D1%80%D0%B0%D1%82%D0%BE%D1%80%D1%81%D0%BA%D0%B0%D1%8F_%D0%90%D0%BA%D0%B0%D0%B4%D0%B5%D0%BC%D0%B8%D1%8F_%D1%85%D1%83%D0%B4%D0%BE%D0%B6%D0%B5%D1%81%D1%82%D0%B2" TargetMode="External"/><Relationship Id="rId176" Type="http://schemas.openxmlformats.org/officeDocument/2006/relationships/hyperlink" Target="https://ru.wikipedia.org/wiki/%D0%A1%D0%BE%D0%BB%D0%BE%D0%B3%D1%83%D0%B1,_%D0%A4%D1%91%D0%B4%D0%BE%D1%80_%D0%9A%D1%83%D0%B7%D1%8C%D0%BC%D0%B8%D1%87" TargetMode="External"/><Relationship Id="rId197" Type="http://schemas.openxmlformats.org/officeDocument/2006/relationships/hyperlink" Target="https://ru.wikipedia.org/wiki/%D0%A1%D0%BE%D0%BB%D0%BE%D0%B3%D1%83%D0%B1,_%D0%A4%D1%91%D0%B4%D0%BE%D1%80_%D0%9A%D1%83%D0%B7%D1%8C%D0%BC%D0%B8%D1%87" TargetMode="External"/><Relationship Id="rId201" Type="http://schemas.openxmlformats.org/officeDocument/2006/relationships/fontTable" Target="fontTable.xml"/><Relationship Id="rId17" Type="http://schemas.openxmlformats.org/officeDocument/2006/relationships/hyperlink" Target="https://ru.wikipedia.org/w/index.php?title=%D0%A1%D0%BE%D0%BB%D0%BE%D0%B3%D1%83%D0%B1,_%D0%A4%D1%91%D0%B4%D0%BE%D1%80_%D0%9A%D1%83%D0%B7%D1%8C%D0%BC%D0%B8%D1%87&amp;action=edit&amp;section=3" TargetMode="External"/><Relationship Id="rId38" Type="http://schemas.openxmlformats.org/officeDocument/2006/relationships/hyperlink" Target="https://ru.wikipedia.org/wiki/%D0%9A%D0%BE%D1%80%D0%BD%D0%B5%D0%B9_%D0%98%D0%B2%D0%B0%D0%BD%D0%BE%D0%B2%D0%B8%D1%87_%D0%A7%D1%83%D0%BA%D0%BE%D0%B2%D1%81%D0%BA%D0%B8%D0%B9" TargetMode="External"/><Relationship Id="rId59" Type="http://schemas.openxmlformats.org/officeDocument/2006/relationships/hyperlink" Target="https://ru.wikipedia.org/wiki/%D0%A0%D0%B5%D0%B1%D1%91%D0%BD%D0%BE%D0%BA" TargetMode="External"/><Relationship Id="rId103" Type="http://schemas.openxmlformats.org/officeDocument/2006/relationships/hyperlink" Target="https://ru.wikipedia.org/wiki/%D0%A0%D0%B0%D0%B7%D1%8A%D0%B5%D0%B7%D0%B6%D0%B0%D1%8F_%D1%83%D0%BB%D0%B8%D1%86%D0%B0" TargetMode="External"/><Relationship Id="rId124" Type="http://schemas.openxmlformats.org/officeDocument/2006/relationships/hyperlink" Target="https://ru.wikipedia.org/w/index.php?title=%D0%A1%D0%BE%D0%BB%D0%BE%D0%B3%D1%83%D0%B1,_%D0%A4%D1%91%D0%B4%D0%BE%D1%80_%D0%9A%D1%83%D0%B7%D1%8C%D0%BC%D0%B8%D1%87&amp;action=edit&amp;section=8" TargetMode="External"/><Relationship Id="rId70" Type="http://schemas.openxmlformats.org/officeDocument/2006/relationships/hyperlink" Target="https://ru.wikipedia.org/w/index.php?title=%D0%A1%D0%BE%D0%BB%D0%BE%D0%B3%D1%83%D0%B1,_%D0%A4%D1%91%D0%B4%D0%BE%D1%80_%D0%9A%D1%83%D0%B7%D1%8C%D0%BC%D0%B8%D1%87&amp;veaction=edit&amp;section=6" TargetMode="External"/><Relationship Id="rId91" Type="http://schemas.openxmlformats.org/officeDocument/2006/relationships/hyperlink" Target="https://ru.wikipedia.org/wiki/%D0%93%D0%BE%D1%80%D0%BE%D0%B4%D0%B5%D1%86%D0%BA%D0%B8%D0%B9,_%D0%A1%D0%B5%D1%80%D0%B3%D0%B5%D0%B9_%D0%9C%D0%B8%D1%82%D1%80%D0%BE%D1%84%D0%B0%D0%BD%D0%BE%D0%B2%D0%B8%D1%87" TargetMode="External"/><Relationship Id="rId145" Type="http://schemas.openxmlformats.org/officeDocument/2006/relationships/hyperlink" Target="https://ru.wikipedia.org/wiki/%D0%A4%D0%B5%D0%B2%D1%80%D0%B0%D0%BB%D1%8C%D1%81%D0%BA%D0%B0%D1%8F_%D1%80%D0%B5%D0%B2%D0%BE%D0%BB%D1%8E%D1%86%D0%B8%D1%8F" TargetMode="External"/><Relationship Id="rId166" Type="http://schemas.openxmlformats.org/officeDocument/2006/relationships/hyperlink" Target="https://ru.wikipedia.org/wiki/%D0%93%D0%B5%D1%80%D0%BC%D0%B0%D0%BD%D0%B8%D1%8F" TargetMode="External"/><Relationship Id="rId187" Type="http://schemas.openxmlformats.org/officeDocument/2006/relationships/hyperlink" Target="https://ru.wikipedia.org/wiki/%D0%97%D0%BE%D1%89%D0%B5%D0%BD%D0%BA%D0%BE,_%D0%9C%D0%B8%D1%85%D0%B0%D0%B8%D0%BB_%D0%9C%D0%B8%D1%85%D0%B0%D0%B9%D0%BB%D0%BE%D0%B2%D0%B8%D1%87" TargetMode="External"/><Relationship Id="rId1" Type="http://schemas.openxmlformats.org/officeDocument/2006/relationships/styles" Target="styles.xml"/><Relationship Id="rId28" Type="http://schemas.openxmlformats.org/officeDocument/2006/relationships/hyperlink" Target="https://ru.wikipedia.org/w/index.php?title=%D0%A1%D0%BE%D0%BB%D0%BE%D0%B3%D1%83%D0%B1,_%D0%A4%D1%91%D0%B4%D0%BE%D1%80_%D0%9A%D1%83%D0%B7%D1%8C%D0%BC%D0%B8%D1%87&amp;action=edit&amp;section=4" TargetMode="External"/><Relationship Id="rId49" Type="http://schemas.openxmlformats.org/officeDocument/2006/relationships/hyperlink" Target="https://ru.wikipedia.org/wiki/%D0%9A%D1%83%D0%B7%D0%BC%D0%B8%D0%BD,_%D0%9C%D0%B8%D1%85%D0%B0%D0%B8%D0%BB_%D0%90%D0%BB%D0%B5%D0%BA%D1%81%D0%B5%D0%B5%D0%B2%D0%B8%D1%87" TargetMode="External"/><Relationship Id="rId114" Type="http://schemas.openxmlformats.org/officeDocument/2006/relationships/hyperlink" Target="https://ru.wikipedia.org/wiki/%D0%9F%D0%B5%D1%82%D0%B5%D1%80%D0%B1%D1%83%D1%80%D0%B3%D1%81%D0%BA%D0%B8%D0%B9_%D0%B3%D0%BB%D0%B0%D1%88%D0%B0%D1%82%D0%B0%D0%B9" TargetMode="External"/><Relationship Id="rId60" Type="http://schemas.openxmlformats.org/officeDocument/2006/relationships/hyperlink" Target="https://ru.wikipedia.org/wiki/%D0%A0%D1%83%D1%81%D1%81%D0%BA%D0%BE-%D1%8F%D0%BF%D0%BE%D0%BD%D1%81%D0%BA%D0%B0%D1%8F_%D0%B2%D0%BE%D0%B9%D0%BD%D0%B0" TargetMode="External"/><Relationship Id="rId81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135" Type="http://schemas.openxmlformats.org/officeDocument/2006/relationships/hyperlink" Target="https://ru.wikipedia.org/wiki/%D0%90%D0%BD%D1%82%D0%B8%D1%81%D0%B5%D0%BC%D0%B8%D1%82%D0%B8%D0%B7%D0%BC" TargetMode="External"/><Relationship Id="rId156" Type="http://schemas.openxmlformats.org/officeDocument/2006/relationships/hyperlink" Target="https://ru.wikipedia.org/wiki/%D0%9A%D0%BB%D0%B5%D0%B9%D0%BD%D0%B1%D0%BE%D1%80%D1%82,_%D0%9B%D0%B5%D0%B2_%D0%9D%D0%B0%D1%83%D0%BC%D0%BE%D0%B2%D0%B8%D1%87" TargetMode="External"/><Relationship Id="rId177" Type="http://schemas.openxmlformats.org/officeDocument/2006/relationships/hyperlink" Target="https://ru.wikipedia.org/wiki/%D0%90%D0%BB%D0%B5%D0%BA%D1%81%D0%B0%D0%BD%D0%B4%D1%80%D0%B8%D0%BD%D1%81%D0%BA%D0%B8%D0%B9_%D1%82%D0%B5%D0%B0%D1%82%D1%80" TargetMode="External"/><Relationship Id="rId198" Type="http://schemas.openxmlformats.org/officeDocument/2006/relationships/hyperlink" Target="https://ru.wikipedia.org/wiki/%D0%A1%D0%BC%D0%BE%D0%BB%D0%B5%D0%BD%D1%81%D0%BA%D0%BE%D0%B5_%D0%BF%D1%80%D0%B0%D0%B2%D0%BE%D1%81%D0%BB%D0%B0%D0%B2%D0%BD%D0%BE%D0%B5_%D0%BA%D0%BB%D0%B0%D0%B4%D0%B1%D0%B8%D1%89%D0%B5" TargetMode="External"/><Relationship Id="rId202" Type="http://schemas.openxmlformats.org/officeDocument/2006/relationships/theme" Target="theme/theme1.xml"/><Relationship Id="rId18" Type="http://schemas.openxmlformats.org/officeDocument/2006/relationships/hyperlink" Target="https://ru.wikipedia.org/wiki/%D0%9A%D1%80%D0%B5%D1%81%D1%82%D1%86%D1%8B" TargetMode="External"/><Relationship Id="rId39" Type="http://schemas.openxmlformats.org/officeDocument/2006/relationships/hyperlink" Target="https://ru.wikipedia.org/wiki/%D0%97%D0%BE%D0%BB%D0%BE%D1%82%D0%BE%D0%B5_%D1%80%D1%83%D0%BD%D0%BE_(%D0%B6%D1%83%D1%80%D0%BD%D0%B0%D0%BB)" TargetMode="External"/><Relationship Id="rId50" Type="http://schemas.openxmlformats.org/officeDocument/2006/relationships/hyperlink" Target="https://ru.wikipedia.org/wiki/%D0%98%D0%B2%D0%B0%D0%BD%D0%BE%D0%B2,_%D0%92%D1%8F%D1%87%D0%B5%D1%81%D0%BB%D0%B0%D0%B2_%D0%98%D0%B2%D0%B0%D0%BD%D0%BE%D0%B2%D0%B8%D1%87" TargetMode="External"/><Relationship Id="rId104" Type="http://schemas.openxmlformats.org/officeDocument/2006/relationships/hyperlink" Target="https://ru.wikipedia.org/wiki/%D0%A1%D1%8E%D0%BD%D0%BD%D0%B5%D1%80%D0%B1%D0%B5%D1%80%D0%B3,_%D0%9A%D0%BE%D0%BD%D1%81%D1%82%D0%B0%D0%BD%D1%82%D0%B8%D0%BD_%D0%90%D0%BB%D0%B5%D0%BA%D1%81%D0%B0%D0%BD%D0%B4%D1%80%D0%BE%D0%B2%D0%B8%D1%87" TargetMode="External"/><Relationship Id="rId125" Type="http://schemas.openxmlformats.org/officeDocument/2006/relationships/hyperlink" Target="https://ru.wikipedia.org/wiki/%D0%A1%D0%B0%D0%BD%D0%BA%D1%82-%D0%9F%D0%B5%D1%82%D0%B5%D1%80%D0%B1%D1%83%D1%80%D0%B3" TargetMode="External"/><Relationship Id="rId146" Type="http://schemas.openxmlformats.org/officeDocument/2006/relationships/hyperlink" Target="https://ru.wikipedia.org/wiki/%D0%A1%D0%BE%D0%BB%D0%BE%D0%B3%D1%83%D0%B1,_%D0%A4%D1%91%D0%B4%D0%BE%D1%80_%D0%9A%D1%83%D0%B7%D1%8C%D0%BC%D0%B8%D1%87" TargetMode="External"/><Relationship Id="rId167" Type="http://schemas.openxmlformats.org/officeDocument/2006/relationships/hyperlink" Target="https://ru.wikipedia.org/wiki/%D0%AD%D1%81%D1%82%D0%BE%D0%BD%D0%B8%D1%8F" TargetMode="External"/><Relationship Id="rId188" Type="http://schemas.openxmlformats.org/officeDocument/2006/relationships/hyperlink" Target="https://ru.wikipedia.org/wiki/%D0%A4%D0%B5%D0%B4%D0%B8%D0%BD,_%D0%9A%D0%BE%D0%BD%D1%81%D1%82%D0%B0%D0%BD%D1%82%D0%B8%D0%BD_%D0%90%D0%BB%D0%B5%D0%BA%D1%81%D0%B0%D0%BD%D0%B4%D1%80%D0%BE%D0%B2%D0%B8%D1%87" TargetMode="External"/><Relationship Id="rId71" Type="http://schemas.openxmlformats.org/officeDocument/2006/relationships/hyperlink" Target="https://ru.wikipedia.org/w/index.php?title=%D0%A1%D0%BE%D0%BB%D0%BE%D0%B3%D1%83%D0%B1,_%D0%A4%D1%91%D0%B4%D0%BE%D1%80_%D0%9A%D1%83%D0%B7%D1%8C%D0%BC%D0%B8%D1%87&amp;action=edit&amp;section=6" TargetMode="External"/><Relationship Id="rId92" Type="http://schemas.openxmlformats.org/officeDocument/2006/relationships/hyperlink" Target="https://ru.wikipedia.org/wiki/%D0%9B%D0%B5%D0%BE%D0%BD_%D0%91%D0%B0%D0%BA%D1%81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10504</Words>
  <Characters>59873</Characters>
  <Application>Microsoft Office Word</Application>
  <DocSecurity>0</DocSecurity>
  <Lines>498</Lines>
  <Paragraphs>140</Paragraphs>
  <ScaleCrop>false</ScaleCrop>
  <Company/>
  <LinksUpToDate>false</LinksUpToDate>
  <CharactersWithSpaces>70237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2</cp:revision>
  <dcterms:created xsi:type="dcterms:W3CDTF">2020-12-17T07:15:00Z</dcterms:created>
  <dcterms:modified xsi:type="dcterms:W3CDTF">2020-12-17T07:19:00Z</dcterms:modified>
</cp:coreProperties>
</file>