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5E" w:rsidRPr="008E267C" w:rsidRDefault="00CC545E" w:rsidP="00CC54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67C">
        <w:rPr>
          <w:rFonts w:ascii="Times New Roman" w:hAnsi="Times New Roman" w:cs="Times New Roman"/>
          <w:b/>
          <w:sz w:val="24"/>
          <w:szCs w:val="24"/>
        </w:rPr>
        <w:t>Дата:24.12.20.</w:t>
      </w:r>
    </w:p>
    <w:p w:rsidR="00CC545E" w:rsidRPr="008E267C" w:rsidRDefault="00CC545E" w:rsidP="00CC54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67C">
        <w:rPr>
          <w:rFonts w:ascii="Times New Roman" w:hAnsi="Times New Roman" w:cs="Times New Roman"/>
          <w:b/>
          <w:sz w:val="24"/>
          <w:szCs w:val="24"/>
        </w:rPr>
        <w:t>Группа:18-ПСО-2д</w:t>
      </w:r>
    </w:p>
    <w:p w:rsidR="00CC545E" w:rsidRPr="008E267C" w:rsidRDefault="00CC545E" w:rsidP="00CC54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67C">
        <w:rPr>
          <w:rFonts w:ascii="Times New Roman" w:hAnsi="Times New Roman" w:cs="Times New Roman"/>
          <w:b/>
          <w:sz w:val="24"/>
          <w:szCs w:val="24"/>
        </w:rPr>
        <w:t xml:space="preserve">Наименования дисциплины </w:t>
      </w:r>
      <w:proofErr w:type="gramStart"/>
      <w:r w:rsidRPr="008E267C">
        <w:rPr>
          <w:rFonts w:ascii="Times New Roman" w:hAnsi="Times New Roman" w:cs="Times New Roman"/>
          <w:b/>
          <w:sz w:val="24"/>
          <w:szCs w:val="24"/>
        </w:rPr>
        <w:t>:Б</w:t>
      </w:r>
      <w:proofErr w:type="gramEnd"/>
      <w:r w:rsidRPr="008E267C">
        <w:rPr>
          <w:rFonts w:ascii="Times New Roman" w:hAnsi="Times New Roman" w:cs="Times New Roman"/>
          <w:b/>
          <w:sz w:val="24"/>
          <w:szCs w:val="24"/>
        </w:rPr>
        <w:t>Ж</w:t>
      </w:r>
    </w:p>
    <w:p w:rsidR="00CC545E" w:rsidRPr="008E267C" w:rsidRDefault="00CC545E" w:rsidP="00CC54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67C">
        <w:rPr>
          <w:rFonts w:ascii="Times New Roman" w:hAnsi="Times New Roman" w:cs="Times New Roman"/>
          <w:b/>
          <w:sz w:val="24"/>
          <w:szCs w:val="24"/>
        </w:rPr>
        <w:t>Практическое задание №20. Требования к искусственному производственному освещению.</w:t>
      </w:r>
    </w:p>
    <w:p w:rsidR="00CC545E" w:rsidRPr="008E267C" w:rsidRDefault="00CC545E" w:rsidP="00CC545E">
      <w:pPr>
        <w:pStyle w:val="a6"/>
        <w:shd w:val="clear" w:color="auto" w:fill="FFFFFF"/>
        <w:rPr>
          <w:color w:val="000000"/>
        </w:rPr>
      </w:pPr>
      <w:r w:rsidRPr="008E267C">
        <w:rPr>
          <w:color w:val="000000"/>
        </w:rPr>
        <w:t xml:space="preserve">Цель </w:t>
      </w:r>
      <w:r>
        <w:rPr>
          <w:color w:val="000000"/>
        </w:rPr>
        <w:t>практической</w:t>
      </w:r>
      <w:r w:rsidRPr="008E267C">
        <w:rPr>
          <w:color w:val="000000"/>
        </w:rPr>
        <w:t xml:space="preserve"> работы - изучение основных физических характеристик световой среды, классификации производственного освещения, его вредного действия на организм человека, нормирование; измерение </w:t>
      </w:r>
      <w:hyperlink r:id="rId4" w:tgtFrame="_blank" w:history="1">
        <w:r w:rsidRPr="008E267C">
          <w:rPr>
            <w:rStyle w:val="a3"/>
            <w:color w:val="3C72CC"/>
          </w:rPr>
          <w:t>освещенности</w:t>
        </w:r>
      </w:hyperlink>
      <w:r w:rsidRPr="008E267C">
        <w:rPr>
          <w:color w:val="000000"/>
        </w:rPr>
        <w:t> и оценка условий труда на рабочем месте по показателю световой среды.</w:t>
      </w:r>
    </w:p>
    <w:p w:rsidR="00CC545E" w:rsidRPr="008E267C" w:rsidRDefault="00CC545E" w:rsidP="00CC545E">
      <w:pPr>
        <w:pStyle w:val="a6"/>
        <w:shd w:val="clear" w:color="auto" w:fill="FFFFFF"/>
        <w:rPr>
          <w:color w:val="000000"/>
        </w:rPr>
      </w:pPr>
      <w:r w:rsidRPr="008E267C">
        <w:rPr>
          <w:color w:val="000000"/>
        </w:rPr>
        <w:t>Около 90 % всей информации о внешнем мире человек получает через зрительные ощущения.</w:t>
      </w:r>
    </w:p>
    <w:p w:rsidR="00CC545E" w:rsidRPr="008E267C" w:rsidRDefault="00CC545E" w:rsidP="00CC545E">
      <w:pPr>
        <w:pStyle w:val="a6"/>
        <w:shd w:val="clear" w:color="auto" w:fill="FFFFFF"/>
        <w:rPr>
          <w:color w:val="000000"/>
        </w:rPr>
      </w:pPr>
      <w:r w:rsidRPr="008E267C">
        <w:rPr>
          <w:color w:val="000000"/>
        </w:rPr>
        <w:t xml:space="preserve">Освещение выполняет полезную </w:t>
      </w:r>
      <w:proofErr w:type="spellStart"/>
      <w:r w:rsidRPr="008E267C">
        <w:rPr>
          <w:color w:val="000000"/>
        </w:rPr>
        <w:t>общефизиологичекую</w:t>
      </w:r>
      <w:proofErr w:type="spellEnd"/>
      <w:r w:rsidRPr="008E267C">
        <w:rPr>
          <w:color w:val="000000"/>
        </w:rPr>
        <w:t xml:space="preserve"> функцию, способствующую созданию благоприятного психического состояния людей. С улучшением освещения повышается работоспособность, качество работы, снижается утомляемость, вероятность ошибочных действий, травматизма, аварийности. Недостаточное освещение ведет к перенапряжению глаз, к общему утомлению человека. В результате снижается внимание, ухудшается координация движений, что может стать причиной несчастного случая. Повышенная </w:t>
      </w:r>
      <w:hyperlink r:id="rId5" w:tgtFrame="_blank" w:history="1">
        <w:r w:rsidRPr="008E267C">
          <w:rPr>
            <w:rStyle w:val="a3"/>
            <w:color w:val="3C72CC"/>
          </w:rPr>
          <w:t>освещенность</w:t>
        </w:r>
      </w:hyperlink>
      <w:r w:rsidRPr="008E267C">
        <w:rPr>
          <w:color w:val="000000"/>
        </w:rPr>
        <w:t> также неблагоприятно влияет на общее самочувствие и зрение, вызывая, прежде всего, слепящий эффект.</w:t>
      </w:r>
    </w:p>
    <w:p w:rsidR="00CC545E" w:rsidRPr="008E267C" w:rsidRDefault="00CC545E" w:rsidP="00CC545E">
      <w:pPr>
        <w:pStyle w:val="a6"/>
        <w:shd w:val="clear" w:color="auto" w:fill="FFFFFF"/>
        <w:rPr>
          <w:color w:val="000000"/>
        </w:rPr>
      </w:pPr>
      <w:r w:rsidRPr="008E267C">
        <w:rPr>
          <w:color w:val="000000"/>
        </w:rPr>
        <w:t xml:space="preserve">При зрительном восприятии предметов наблюдается усталость органов зрения. Степень усталости зависит от степени напряженности зрительных процессов, к которым </w:t>
      </w:r>
      <w:proofErr w:type="spellStart"/>
      <w:r w:rsidRPr="008E267C">
        <w:rPr>
          <w:color w:val="000000"/>
        </w:rPr>
        <w:t>относятся</w:t>
      </w:r>
      <w:hyperlink r:id="rId6" w:tgtFrame="_blank" w:history="1">
        <w:r w:rsidRPr="008E267C">
          <w:rPr>
            <w:rStyle w:val="a3"/>
            <w:i/>
            <w:iCs/>
            <w:color w:val="3C72CC"/>
          </w:rPr>
          <w:t>аккомодация</w:t>
        </w:r>
        <w:proofErr w:type="spellEnd"/>
      </w:hyperlink>
      <w:r w:rsidRPr="008E267C">
        <w:rPr>
          <w:i/>
          <w:iCs/>
          <w:color w:val="000000"/>
        </w:rPr>
        <w:t>, </w:t>
      </w:r>
      <w:hyperlink r:id="rId7" w:tgtFrame="_blank" w:history="1">
        <w:r w:rsidRPr="008E267C">
          <w:rPr>
            <w:rStyle w:val="a3"/>
            <w:i/>
            <w:iCs/>
            <w:color w:val="3C72CC"/>
          </w:rPr>
          <w:t>конвергенция</w:t>
        </w:r>
      </w:hyperlink>
      <w:r w:rsidRPr="008E267C">
        <w:rPr>
          <w:color w:val="000000"/>
        </w:rPr>
        <w:t> и </w:t>
      </w:r>
      <w:hyperlink r:id="rId8" w:tgtFrame="_blank" w:history="1">
        <w:r w:rsidRPr="008E267C">
          <w:rPr>
            <w:rStyle w:val="a3"/>
            <w:i/>
            <w:iCs/>
            <w:color w:val="3C72CC"/>
          </w:rPr>
          <w:t>адаптация</w:t>
        </w:r>
      </w:hyperlink>
      <w:r w:rsidRPr="008E267C">
        <w:rPr>
          <w:color w:val="000000"/>
        </w:rPr>
        <w:t>.</w:t>
      </w:r>
    </w:p>
    <w:p w:rsidR="00CC545E" w:rsidRPr="008E267C" w:rsidRDefault="00CC545E" w:rsidP="00CC545E">
      <w:pPr>
        <w:pStyle w:val="a6"/>
        <w:shd w:val="clear" w:color="auto" w:fill="FFFFFF"/>
        <w:rPr>
          <w:color w:val="000000"/>
        </w:rPr>
      </w:pPr>
      <w:hyperlink r:id="rId9" w:tgtFrame="_blank" w:history="1">
        <w:r w:rsidRPr="008E267C">
          <w:rPr>
            <w:rStyle w:val="a3"/>
            <w:color w:val="3C72CC"/>
          </w:rPr>
          <w:t>Общие теоретические сведения</w:t>
        </w:r>
      </w:hyperlink>
    </w:p>
    <w:p w:rsidR="00CC545E" w:rsidRPr="008E267C" w:rsidRDefault="00CC545E" w:rsidP="00CC545E">
      <w:pPr>
        <w:pStyle w:val="a6"/>
        <w:shd w:val="clear" w:color="auto" w:fill="FFFFFF"/>
        <w:rPr>
          <w:color w:val="000000"/>
        </w:rPr>
      </w:pPr>
      <w:hyperlink r:id="rId10" w:tgtFrame="_blank" w:history="1">
        <w:r w:rsidRPr="008E267C">
          <w:rPr>
            <w:rStyle w:val="a3"/>
            <w:color w:val="3C72CC"/>
          </w:rPr>
          <w:t>Основные светотехнические величины</w:t>
        </w:r>
      </w:hyperlink>
    </w:p>
    <w:p w:rsidR="00CC545E" w:rsidRPr="008E267C" w:rsidRDefault="00CC545E" w:rsidP="00CC545E">
      <w:pPr>
        <w:pStyle w:val="a6"/>
        <w:shd w:val="clear" w:color="auto" w:fill="FFFFFF"/>
        <w:rPr>
          <w:color w:val="000000"/>
        </w:rPr>
      </w:pPr>
      <w:hyperlink r:id="rId11" w:tgtFrame="_blank" w:history="1">
        <w:r w:rsidRPr="008E267C">
          <w:rPr>
            <w:rStyle w:val="a3"/>
            <w:color w:val="3C72CC"/>
          </w:rPr>
          <w:t>Требования, предъявляемые к производственному освещению</w:t>
        </w:r>
      </w:hyperlink>
    </w:p>
    <w:p w:rsidR="00CC545E" w:rsidRPr="008E267C" w:rsidRDefault="00CC545E" w:rsidP="00CC545E">
      <w:pPr>
        <w:pStyle w:val="a6"/>
        <w:shd w:val="clear" w:color="auto" w:fill="FFFFFF"/>
        <w:rPr>
          <w:color w:val="000000"/>
        </w:rPr>
      </w:pPr>
      <w:hyperlink r:id="rId12" w:tgtFrame="_blank" w:history="1">
        <w:r w:rsidRPr="008E267C">
          <w:rPr>
            <w:rStyle w:val="a3"/>
            <w:color w:val="3C72CC"/>
          </w:rPr>
          <w:t>Классификация производственного освещения</w:t>
        </w:r>
      </w:hyperlink>
    </w:p>
    <w:p w:rsidR="00CC545E" w:rsidRPr="008E267C" w:rsidRDefault="00CC545E" w:rsidP="00CC545E">
      <w:pPr>
        <w:pStyle w:val="a6"/>
        <w:shd w:val="clear" w:color="auto" w:fill="FFFFFF"/>
        <w:rPr>
          <w:color w:val="000000"/>
        </w:rPr>
      </w:pPr>
      <w:hyperlink r:id="rId13" w:tgtFrame="_blank" w:history="1">
        <w:r w:rsidRPr="008E267C">
          <w:rPr>
            <w:rStyle w:val="a3"/>
            <w:color w:val="3C72CC"/>
          </w:rPr>
          <w:t>Источники искусственного света</w:t>
        </w:r>
      </w:hyperlink>
    </w:p>
    <w:p w:rsidR="00CC545E" w:rsidRPr="008E267C" w:rsidRDefault="00CC545E" w:rsidP="00CC545E">
      <w:pPr>
        <w:pStyle w:val="a6"/>
        <w:shd w:val="clear" w:color="auto" w:fill="FFFFFF"/>
        <w:rPr>
          <w:color w:val="000000"/>
        </w:rPr>
      </w:pPr>
      <w:hyperlink r:id="rId14" w:tgtFrame="_blank" w:history="1">
        <w:r w:rsidRPr="008E267C">
          <w:rPr>
            <w:rStyle w:val="a3"/>
            <w:color w:val="3C72CC"/>
          </w:rPr>
          <w:t>Нормирование освещения</w:t>
        </w:r>
      </w:hyperlink>
    </w:p>
    <w:p w:rsidR="00CC545E" w:rsidRPr="008E267C" w:rsidRDefault="00CC545E" w:rsidP="00CC545E">
      <w:pPr>
        <w:pStyle w:val="a6"/>
        <w:shd w:val="clear" w:color="auto" w:fill="FFFFFF"/>
        <w:rPr>
          <w:color w:val="000000"/>
        </w:rPr>
      </w:pPr>
      <w:hyperlink r:id="rId15" w:tgtFrame="_blank" w:history="1">
        <w:r w:rsidRPr="008E267C">
          <w:rPr>
            <w:rStyle w:val="a3"/>
            <w:color w:val="3C72CC"/>
          </w:rPr>
          <w:t>Измерение освещенности на рабочем месте</w:t>
        </w:r>
      </w:hyperlink>
    </w:p>
    <w:p w:rsidR="00CC545E" w:rsidRPr="008E267C" w:rsidRDefault="00CC545E" w:rsidP="00CC545E">
      <w:pPr>
        <w:pStyle w:val="a6"/>
        <w:shd w:val="clear" w:color="auto" w:fill="FFFFFF"/>
        <w:rPr>
          <w:color w:val="000000"/>
        </w:rPr>
      </w:pPr>
      <w:hyperlink r:id="rId16" w:tgtFrame="_blank" w:history="1">
        <w:r w:rsidRPr="008E267C">
          <w:rPr>
            <w:rStyle w:val="a3"/>
            <w:color w:val="3C72CC"/>
          </w:rPr>
          <w:t>Порядок выполнения лабораторной работы</w:t>
        </w:r>
      </w:hyperlink>
    </w:p>
    <w:p w:rsidR="00CC545E" w:rsidRPr="008E267C" w:rsidRDefault="00CC545E" w:rsidP="00CC545E">
      <w:pPr>
        <w:pStyle w:val="a6"/>
        <w:shd w:val="clear" w:color="auto" w:fill="FFFFFF"/>
        <w:rPr>
          <w:color w:val="000000"/>
        </w:rPr>
      </w:pPr>
      <w:r w:rsidRPr="008E267C">
        <w:rPr>
          <w:color w:val="000000"/>
        </w:rPr>
        <w:t>Вопросы для самоконтроля</w:t>
      </w:r>
    </w:p>
    <w:p w:rsidR="00CC545E" w:rsidRPr="008E267C" w:rsidRDefault="00CC545E" w:rsidP="00CC545E">
      <w:pPr>
        <w:pStyle w:val="a6"/>
        <w:shd w:val="clear" w:color="auto" w:fill="FFFFFF"/>
        <w:rPr>
          <w:color w:val="000000"/>
        </w:rPr>
      </w:pPr>
      <w:r w:rsidRPr="008E267C">
        <w:rPr>
          <w:color w:val="000000"/>
        </w:rPr>
        <w:t>1. В чем преимущество правильно организованного производственного освещения?</w:t>
      </w:r>
    </w:p>
    <w:p w:rsidR="00CC545E" w:rsidRPr="008E267C" w:rsidRDefault="00CC545E" w:rsidP="00CC545E">
      <w:pPr>
        <w:pStyle w:val="a6"/>
        <w:shd w:val="clear" w:color="auto" w:fill="FFFFFF"/>
        <w:rPr>
          <w:color w:val="000000"/>
        </w:rPr>
      </w:pPr>
      <w:r w:rsidRPr="008E267C">
        <w:rPr>
          <w:color w:val="000000"/>
        </w:rPr>
        <w:t>2. Что такое свет?</w:t>
      </w:r>
    </w:p>
    <w:p w:rsidR="00CC545E" w:rsidRPr="008E267C" w:rsidRDefault="00CC545E" w:rsidP="00CC545E">
      <w:pPr>
        <w:pStyle w:val="a6"/>
        <w:shd w:val="clear" w:color="auto" w:fill="FFFFFF"/>
        <w:rPr>
          <w:color w:val="000000"/>
        </w:rPr>
      </w:pPr>
      <w:r w:rsidRPr="008E267C">
        <w:rPr>
          <w:color w:val="000000"/>
        </w:rPr>
        <w:lastRenderedPageBreak/>
        <w:t xml:space="preserve">3. Какие показатели производственного освещения относятся к </w:t>
      </w:r>
      <w:proofErr w:type="gramStart"/>
      <w:r w:rsidRPr="008E267C">
        <w:rPr>
          <w:color w:val="000000"/>
        </w:rPr>
        <w:t>количественным</w:t>
      </w:r>
      <w:proofErr w:type="gramEnd"/>
      <w:r w:rsidRPr="008E267C">
        <w:rPr>
          <w:color w:val="000000"/>
        </w:rPr>
        <w:t>?</w:t>
      </w:r>
    </w:p>
    <w:p w:rsidR="00CC545E" w:rsidRPr="008E267C" w:rsidRDefault="00CC545E" w:rsidP="00CC545E">
      <w:pPr>
        <w:pStyle w:val="a6"/>
        <w:shd w:val="clear" w:color="auto" w:fill="FFFFFF"/>
        <w:rPr>
          <w:color w:val="000000"/>
        </w:rPr>
      </w:pPr>
      <w:r w:rsidRPr="008E267C">
        <w:rPr>
          <w:color w:val="000000"/>
        </w:rPr>
        <w:t xml:space="preserve">4. Какие показатели производственного освещения относятся к </w:t>
      </w:r>
      <w:proofErr w:type="gramStart"/>
      <w:r w:rsidRPr="008E267C">
        <w:rPr>
          <w:color w:val="000000"/>
        </w:rPr>
        <w:t>качественным</w:t>
      </w:r>
      <w:proofErr w:type="gramEnd"/>
      <w:r w:rsidRPr="008E267C">
        <w:rPr>
          <w:color w:val="000000"/>
        </w:rPr>
        <w:t>?</w:t>
      </w:r>
    </w:p>
    <w:p w:rsidR="00CC545E" w:rsidRPr="008E267C" w:rsidRDefault="00CC545E" w:rsidP="00CC545E">
      <w:pPr>
        <w:pStyle w:val="a6"/>
        <w:shd w:val="clear" w:color="auto" w:fill="FFFFFF"/>
        <w:rPr>
          <w:color w:val="000000"/>
        </w:rPr>
      </w:pPr>
      <w:r w:rsidRPr="008E267C">
        <w:rPr>
          <w:color w:val="000000"/>
        </w:rPr>
        <w:t>5. Какие требования предъявляют к производственному освещению?</w:t>
      </w:r>
    </w:p>
    <w:p w:rsidR="00CC545E" w:rsidRPr="008E267C" w:rsidRDefault="00CC545E" w:rsidP="00CC545E">
      <w:pPr>
        <w:pStyle w:val="a6"/>
        <w:shd w:val="clear" w:color="auto" w:fill="FFFFFF"/>
        <w:rPr>
          <w:color w:val="000000"/>
        </w:rPr>
      </w:pPr>
      <w:r w:rsidRPr="008E267C">
        <w:rPr>
          <w:color w:val="000000"/>
        </w:rPr>
        <w:t>6. Какие виды и системы производственного освещения Вы знаете?</w:t>
      </w:r>
    </w:p>
    <w:p w:rsidR="00CC545E" w:rsidRPr="008E267C" w:rsidRDefault="00CC545E" w:rsidP="00CC545E">
      <w:pPr>
        <w:pStyle w:val="a6"/>
        <w:shd w:val="clear" w:color="auto" w:fill="FFFFFF"/>
        <w:rPr>
          <w:color w:val="000000"/>
        </w:rPr>
      </w:pPr>
      <w:r w:rsidRPr="008E267C">
        <w:rPr>
          <w:color w:val="000000"/>
        </w:rPr>
        <w:t>7. В чем преимущества и недостатки газоразрядных ламп?</w:t>
      </w:r>
    </w:p>
    <w:p w:rsidR="00CC545E" w:rsidRPr="008E267C" w:rsidRDefault="00CC545E" w:rsidP="00CC545E">
      <w:pPr>
        <w:pStyle w:val="a6"/>
        <w:shd w:val="clear" w:color="auto" w:fill="FFFFFF"/>
        <w:rPr>
          <w:color w:val="000000"/>
        </w:rPr>
      </w:pPr>
      <w:r w:rsidRPr="008E267C">
        <w:rPr>
          <w:color w:val="000000"/>
        </w:rPr>
        <w:t>8. В чем преимущества и недостатки ламп накаливания?</w:t>
      </w:r>
    </w:p>
    <w:p w:rsidR="00CC545E" w:rsidRPr="008E267C" w:rsidRDefault="00CC545E" w:rsidP="00CC545E">
      <w:pPr>
        <w:pStyle w:val="a6"/>
        <w:shd w:val="clear" w:color="auto" w:fill="FFFFFF"/>
        <w:rPr>
          <w:color w:val="000000"/>
        </w:rPr>
      </w:pPr>
      <w:r w:rsidRPr="008E267C">
        <w:rPr>
          <w:color w:val="000000"/>
        </w:rPr>
        <w:t>9. Как определить разряд зрительной работы?</w:t>
      </w:r>
    </w:p>
    <w:p w:rsidR="00CC545E" w:rsidRPr="008E267C" w:rsidRDefault="00CC545E" w:rsidP="00CC545E">
      <w:pPr>
        <w:pStyle w:val="a6"/>
        <w:shd w:val="clear" w:color="auto" w:fill="FFFFFF"/>
        <w:rPr>
          <w:color w:val="000000"/>
        </w:rPr>
      </w:pPr>
      <w:r w:rsidRPr="008E267C">
        <w:rPr>
          <w:color w:val="000000"/>
        </w:rPr>
        <w:t>10. Как нормируется искусственное освещение?</w:t>
      </w:r>
    </w:p>
    <w:p w:rsidR="00CC545E" w:rsidRPr="008E267C" w:rsidRDefault="00CC545E" w:rsidP="00CC545E">
      <w:pPr>
        <w:pStyle w:val="a6"/>
        <w:shd w:val="clear" w:color="auto" w:fill="FFFFFF"/>
        <w:rPr>
          <w:color w:val="000000"/>
        </w:rPr>
      </w:pPr>
      <w:r w:rsidRPr="008E267C">
        <w:rPr>
          <w:color w:val="000000"/>
        </w:rPr>
        <w:t>11. Как нормируется естественное освещение?</w:t>
      </w:r>
    </w:p>
    <w:p w:rsidR="00CC545E" w:rsidRPr="008E267C" w:rsidRDefault="00CC545E" w:rsidP="00CC545E">
      <w:pPr>
        <w:pStyle w:val="a6"/>
        <w:shd w:val="clear" w:color="auto" w:fill="FFFFFF"/>
        <w:rPr>
          <w:color w:val="000000"/>
        </w:rPr>
      </w:pPr>
      <w:r w:rsidRPr="008E267C">
        <w:rPr>
          <w:color w:val="000000"/>
        </w:rPr>
        <w:t>12. Какие существуют особенности проведения измерения освещенности на рабочем месте?</w:t>
      </w:r>
    </w:p>
    <w:p w:rsidR="00CC545E" w:rsidRPr="008E267C" w:rsidRDefault="00CC545E" w:rsidP="00CC545E">
      <w:pPr>
        <w:pStyle w:val="a6"/>
        <w:shd w:val="clear" w:color="auto" w:fill="FFFFFF"/>
        <w:rPr>
          <w:color w:val="000000"/>
        </w:rPr>
      </w:pPr>
      <w:r w:rsidRPr="008E267C">
        <w:rPr>
          <w:color w:val="000000"/>
        </w:rPr>
        <w:t>13. Принцип работы люксметра.</w:t>
      </w:r>
    </w:p>
    <w:p w:rsidR="00CC545E" w:rsidRPr="008E267C" w:rsidRDefault="00CC545E" w:rsidP="00CC545E">
      <w:pPr>
        <w:pStyle w:val="a6"/>
        <w:shd w:val="clear" w:color="auto" w:fill="FFFFFF"/>
        <w:rPr>
          <w:color w:val="000000"/>
        </w:rPr>
      </w:pPr>
      <w:r w:rsidRPr="008E267C">
        <w:rPr>
          <w:color w:val="000000"/>
        </w:rPr>
        <w:t>14. Порядок проведения аттестации рабочего места по фактору световой среды.</w:t>
      </w:r>
    </w:p>
    <w:p w:rsidR="00CC545E" w:rsidRPr="008E267C" w:rsidRDefault="00CC545E" w:rsidP="00CC545E">
      <w:pPr>
        <w:pStyle w:val="a6"/>
        <w:shd w:val="clear" w:color="auto" w:fill="FFFFFF"/>
        <w:rPr>
          <w:color w:val="000000"/>
        </w:rPr>
      </w:pPr>
      <w:r w:rsidRPr="008E267C">
        <w:rPr>
          <w:color w:val="000000"/>
        </w:rPr>
        <w:t>15. Как определить класс условий труда по фактору «искусственное освещение» (рабочее место расположено в нескольких помещениях)?</w:t>
      </w:r>
    </w:p>
    <w:p w:rsidR="00CC545E" w:rsidRPr="008E267C" w:rsidRDefault="00CC545E" w:rsidP="00CC545E">
      <w:pPr>
        <w:pStyle w:val="a6"/>
        <w:shd w:val="clear" w:color="auto" w:fill="FFFFFF"/>
        <w:rPr>
          <w:color w:val="000000"/>
        </w:rPr>
      </w:pPr>
      <w:r w:rsidRPr="008E267C">
        <w:rPr>
          <w:color w:val="000000"/>
        </w:rPr>
        <w:t>16. Как определить класс условий труда по фактору световой среды при естественном освещении (рабочее место расположено в нескольких помещениях)?</w:t>
      </w:r>
    </w:p>
    <w:p w:rsidR="00CC545E" w:rsidRPr="008E267C" w:rsidRDefault="00CC545E" w:rsidP="00CC545E">
      <w:pPr>
        <w:pStyle w:val="a6"/>
        <w:shd w:val="clear" w:color="auto" w:fill="FFFFFF"/>
        <w:rPr>
          <w:color w:val="000000"/>
        </w:rPr>
      </w:pPr>
      <w:r w:rsidRPr="008E267C">
        <w:rPr>
          <w:color w:val="000000"/>
        </w:rPr>
        <w:t>17. Как повысить эффективность искусственного освещения на рабочем месте?</w:t>
      </w:r>
    </w:p>
    <w:p w:rsidR="00CC545E" w:rsidRPr="008E267C" w:rsidRDefault="00CC545E" w:rsidP="00CC545E">
      <w:pPr>
        <w:pStyle w:val="a6"/>
        <w:shd w:val="clear" w:color="auto" w:fill="FFFFFF"/>
        <w:rPr>
          <w:color w:val="000000"/>
        </w:rPr>
      </w:pPr>
      <w:r w:rsidRPr="008E267C">
        <w:rPr>
          <w:color w:val="000000"/>
        </w:rPr>
        <w:t>18. Как повысить эффективность естественного освещения на рабочем месте?</w:t>
      </w:r>
    </w:p>
    <w:p w:rsidR="00CC545E" w:rsidRPr="008E267C" w:rsidRDefault="00CC545E" w:rsidP="00CC545E">
      <w:pPr>
        <w:pStyle w:val="a6"/>
        <w:shd w:val="clear" w:color="auto" w:fill="FFFFFF"/>
        <w:rPr>
          <w:color w:val="000000"/>
        </w:rPr>
      </w:pPr>
      <w:r w:rsidRPr="008E267C">
        <w:rPr>
          <w:color w:val="000000"/>
        </w:rPr>
        <w:t>19. В каком случае применяется совмещенное освещение?</w:t>
      </w:r>
    </w:p>
    <w:p w:rsidR="00CC545E" w:rsidRPr="008E267C" w:rsidRDefault="00CC545E" w:rsidP="00CC545E">
      <w:pPr>
        <w:pStyle w:val="a6"/>
        <w:shd w:val="clear" w:color="auto" w:fill="FFFFFF"/>
        <w:rPr>
          <w:color w:val="000000"/>
        </w:rPr>
      </w:pPr>
      <w:r w:rsidRPr="008E267C">
        <w:rPr>
          <w:color w:val="000000"/>
        </w:rPr>
        <w:t>20. Какая нормативная документация используется для проведения аттестации рабочего места по фактору световой среды?</w:t>
      </w:r>
    </w:p>
    <w:p w:rsidR="00CC545E" w:rsidRPr="008E267C" w:rsidRDefault="00CC545E" w:rsidP="00CC545E">
      <w:pPr>
        <w:pStyle w:val="a6"/>
        <w:shd w:val="clear" w:color="auto" w:fill="FFFFFF"/>
        <w:rPr>
          <w:color w:val="000000"/>
        </w:rPr>
      </w:pPr>
      <w:r w:rsidRPr="008E267C">
        <w:rPr>
          <w:color w:val="000000"/>
        </w:rPr>
        <w:t>21. Какие проблемы возникают на предприятии при несоответствии показателей световой среды требованиям норм?</w:t>
      </w:r>
    </w:p>
    <w:p w:rsidR="00CC545E" w:rsidRPr="008E267C" w:rsidRDefault="00CC545E" w:rsidP="00CC545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Преподаватель_____________Ахмедова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</w:t>
      </w:r>
    </w:p>
    <w:p w:rsidR="003A3F57" w:rsidRDefault="003A3F57">
      <w:pPr>
        <w:rPr>
          <w:rFonts w:ascii="Times New Roman" w:hAnsi="Times New Roman" w:cs="Times New Roman"/>
          <w:b/>
        </w:rPr>
      </w:pPr>
    </w:p>
    <w:p w:rsidR="00785614" w:rsidRDefault="00785614">
      <w:r>
        <w:rPr>
          <w:rFonts w:ascii="Times New Roman" w:hAnsi="Times New Roman" w:cs="Times New Roman"/>
          <w:b/>
        </w:rPr>
        <w:t>\</w:t>
      </w:r>
    </w:p>
    <w:sectPr w:rsidR="00785614" w:rsidSect="003A3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614"/>
    <w:rsid w:val="003A3F57"/>
    <w:rsid w:val="00785614"/>
    <w:rsid w:val="00CC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56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5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61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C5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0%B4%D0%B0%D0%BF%D1%82%D0%B0%D1%86%D0%B8%D1%8F_%28%D0%B1%D0%B8%D0%BE%D0%BB%D0%BE%D0%B3%D0%B8%D1%8F%29" TargetMode="External"/><Relationship Id="rId13" Type="http://schemas.openxmlformats.org/officeDocument/2006/relationships/hyperlink" Target="http://safteh.ru/docs/%D0%98%D1%81%D1%82%D0%BE%D1%87%D0%BD%D0%B8%D0%BA%D0%B8%20%D0%B8%D1%81%D0%BA%D1%83%D1%81%20%D1%81%D0%B2%D0%B5%D1%82%D0%B0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9A%D0%BE%D0%BD%D0%B2%D0%B5%D1%80%D0%B3%D0%B5%D0%BD%D1%86%D0%B8%D1%8F_%28%D0%B1%D0%B8%D0%BE%D0%BB%D0%BE%D0%B3%D0%B8%D1%8F%29" TargetMode="External"/><Relationship Id="rId12" Type="http://schemas.openxmlformats.org/officeDocument/2006/relationships/hyperlink" Target="http://safteh.ru/docs/%D0%9A%D0%BB%D0%B0%D1%81%D1%81%D0%B8%D1%84%D0%B8%D0%BA%D0%B0%D1%86%D0%B8%D1%8F%20%D0%BE%D1%81%D0%B2%D0%B5%D1%89%D0%B5%D0%BD%D0%B8%D1%8F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afteh.ru/docs/%D0%9F%D0%BE%D1%80%D1%8F%D0%B4%D0%BE%D0%BA%20%D0%B2%D1%8B%D0%BF%D0%BE%D0%BB%D0%BD%D0%B5%D0%BD%D0%B8%D1%8F%20%D0%BE%D1%81%D0%B2%D0%B5%D1%89%D0%B5%D0%BD%D0%B8%D0%B5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0%D0%BA%D0%BA%D0%BE%D0%BC%D0%BE%D0%B4%D0%B0%D1%86%D0%B8%D1%8F_%28%D0%B1%D0%B8%D0%BE%D0%BB%D0%BE%D0%B3%D0%B8%D1%8F%29" TargetMode="External"/><Relationship Id="rId11" Type="http://schemas.openxmlformats.org/officeDocument/2006/relationships/hyperlink" Target="http://safteh.ru/docs/%D0%A2%D1%80%D0%B5%D0%B1%D0%BE%D0%B2%D0%B0%D0%BD%D0%B8%D1%8F_%D0%BE%D1%81%D0%B2%D0%B5%D1%89%D0%B5%D0%BD%D0%B8%D0%B5.pdf" TargetMode="External"/><Relationship Id="rId5" Type="http://schemas.openxmlformats.org/officeDocument/2006/relationships/hyperlink" Target="http://ru.wikipedia.org/wiki/%CE%F1%E2%E5%F9%B8%ED%ED%EE%F1%F2%FC" TargetMode="External"/><Relationship Id="rId15" Type="http://schemas.openxmlformats.org/officeDocument/2006/relationships/hyperlink" Target="http://safteh.ru/docs/%D0%98%D0%B7%D0%BC%D0%B5%D1%80%D0%B5%D0%BD%D0%B8%D0%B5%20%D0%BE%D1%81%D0%B2%D0%B5%D1%89%D0%B5%D0%BD%D0%BD%D0%BE%D1%81%D1%82%D0%B8.pdf" TargetMode="External"/><Relationship Id="rId10" Type="http://schemas.openxmlformats.org/officeDocument/2006/relationships/hyperlink" Target="http://safteh.ru/docs/%D0%9E%D1%81%D0%BD%D0%BE%D0%B2%D0%BD%D1%8B%D0%B5%20%D1%81%D0%B2%D0%B5%D1%82%D0%BE%D1%82%D0%B5%D1%85%D0%BD%D0%B8%D1%87%D0%B5%D1%81%D0%BA%D0%B8%D0%B5%20%D0%B2%D0%B5%D0%BB%D0%B8%D1%87%D0%B8%D0%BD%D1%8B.pdf" TargetMode="External"/><Relationship Id="rId4" Type="http://schemas.openxmlformats.org/officeDocument/2006/relationships/hyperlink" Target="http://ru.wikipedia.org/wiki/%CE%F1%E2%E5%F9%B8%ED%ED%EE%F1%F2%FC" TargetMode="External"/><Relationship Id="rId9" Type="http://schemas.openxmlformats.org/officeDocument/2006/relationships/hyperlink" Target="http://safteh.ru/docs/%D0%9E%D0%B1%D1%89%D0%B8%D0%B5%20%D1%81%D0%B2%D0%B5%D0%B4%D0%B5%D0%BD%D0%B8%D1%8F_%D0%BE%D1%81%D0%B2%D0%B5%D1%89%D0%B5%D0%BD%D0%B8%D0%B5.pdf" TargetMode="External"/><Relationship Id="rId14" Type="http://schemas.openxmlformats.org/officeDocument/2006/relationships/hyperlink" Target="http://safteh.ru/docs/%D0%9D%D0%BE%D1%80%D0%BC%D0%B8%D1%80%D0%BE%D0%B2%D0%B0%D0%BD%D0%B8%D0%B5%20%D0%BE%D1%81%D0%B2%D0%B5%D1%89%D0%B5%D0%BD%D0%B8%D1%8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4621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 Z</dc:creator>
  <cp:keywords/>
  <dc:description/>
  <cp:lastModifiedBy>UZER Z</cp:lastModifiedBy>
  <cp:revision>3</cp:revision>
  <dcterms:created xsi:type="dcterms:W3CDTF">2020-12-23T08:43:00Z</dcterms:created>
  <dcterms:modified xsi:type="dcterms:W3CDTF">2020-12-23T08:55:00Z</dcterms:modified>
</cp:coreProperties>
</file>