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CF" w:rsidRPr="00D72BDB" w:rsidRDefault="00CF1ACF" w:rsidP="00CF1ACF">
      <w:pPr>
        <w:pStyle w:val="a3"/>
        <w:rPr>
          <w:rFonts w:ascii="Times New Roman" w:hAnsi="Times New Roman"/>
          <w:sz w:val="28"/>
          <w:szCs w:val="28"/>
          <w:lang w:eastAsia="ru-RU"/>
        </w:rPr>
      </w:pPr>
      <w:r w:rsidRPr="00D72BDB">
        <w:rPr>
          <w:rFonts w:ascii="Times New Roman" w:hAnsi="Times New Roman"/>
          <w:sz w:val="28"/>
          <w:szCs w:val="28"/>
          <w:lang w:eastAsia="ru-RU"/>
        </w:rPr>
        <w:t xml:space="preserve">Дата:  </w:t>
      </w:r>
      <w:r>
        <w:rPr>
          <w:rFonts w:ascii="Times New Roman" w:hAnsi="Times New Roman"/>
          <w:b/>
          <w:sz w:val="28"/>
          <w:szCs w:val="28"/>
          <w:u w:val="single"/>
          <w:lang w:eastAsia="ru-RU"/>
        </w:rPr>
        <w:t>21</w:t>
      </w:r>
      <w:r w:rsidRPr="00D72BDB">
        <w:rPr>
          <w:rFonts w:ascii="Times New Roman" w:hAnsi="Times New Roman"/>
          <w:b/>
          <w:sz w:val="28"/>
          <w:szCs w:val="28"/>
          <w:u w:val="single"/>
          <w:lang w:eastAsia="ru-RU"/>
        </w:rPr>
        <w:t>.12.2020</w:t>
      </w:r>
    </w:p>
    <w:p w:rsidR="00CF1ACF" w:rsidRPr="00D72BDB" w:rsidRDefault="00CF1ACF" w:rsidP="00CF1ACF">
      <w:pPr>
        <w:pStyle w:val="a3"/>
        <w:rPr>
          <w:rFonts w:ascii="Times New Roman" w:hAnsi="Times New Roman"/>
          <w:sz w:val="28"/>
          <w:szCs w:val="28"/>
          <w:lang w:eastAsia="ru-RU"/>
        </w:rPr>
      </w:pPr>
      <w:r w:rsidRPr="00D72BDB">
        <w:rPr>
          <w:rFonts w:ascii="Times New Roman" w:hAnsi="Times New Roman"/>
          <w:sz w:val="28"/>
          <w:szCs w:val="28"/>
          <w:lang w:eastAsia="ru-RU"/>
        </w:rPr>
        <w:t xml:space="preserve">Группа: </w:t>
      </w:r>
      <w:r>
        <w:rPr>
          <w:rFonts w:ascii="Times New Roman" w:hAnsi="Times New Roman"/>
          <w:b/>
          <w:sz w:val="28"/>
          <w:szCs w:val="28"/>
          <w:u w:val="single"/>
          <w:lang w:eastAsia="ru-RU"/>
        </w:rPr>
        <w:t>19</w:t>
      </w:r>
      <w:r w:rsidRPr="00D72BDB">
        <w:rPr>
          <w:rFonts w:ascii="Times New Roman" w:hAnsi="Times New Roman"/>
          <w:b/>
          <w:sz w:val="28"/>
          <w:szCs w:val="28"/>
          <w:u w:val="single"/>
          <w:lang w:eastAsia="ru-RU"/>
        </w:rPr>
        <w:t>-ТО-1д</w:t>
      </w:r>
    </w:p>
    <w:p w:rsidR="00CF1ACF" w:rsidRPr="00D72BDB" w:rsidRDefault="00CF1ACF" w:rsidP="00CF1ACF">
      <w:pPr>
        <w:pStyle w:val="a3"/>
        <w:rPr>
          <w:rFonts w:ascii="Times New Roman" w:hAnsi="Times New Roman"/>
          <w:b/>
          <w:sz w:val="28"/>
          <w:szCs w:val="28"/>
          <w:lang w:eastAsia="ru-RU"/>
        </w:rPr>
      </w:pPr>
      <w:r>
        <w:rPr>
          <w:rFonts w:ascii="Times New Roman" w:hAnsi="Times New Roman"/>
          <w:sz w:val="28"/>
          <w:szCs w:val="28"/>
          <w:lang w:eastAsia="ru-RU"/>
        </w:rPr>
        <w:t>Наименование дисциплины</w:t>
      </w:r>
      <w:r w:rsidRPr="00D72BDB">
        <w:rPr>
          <w:rFonts w:ascii="Times New Roman" w:hAnsi="Times New Roman"/>
          <w:sz w:val="28"/>
          <w:szCs w:val="28"/>
          <w:lang w:eastAsia="ru-RU"/>
        </w:rPr>
        <w:t xml:space="preserve">: </w:t>
      </w:r>
      <w:r w:rsidRPr="00A4322D">
        <w:rPr>
          <w:rFonts w:ascii="Times New Roman" w:hAnsi="Times New Roman"/>
          <w:b/>
          <w:sz w:val="28"/>
          <w:szCs w:val="28"/>
          <w:u w:val="single"/>
          <w:lang w:eastAsia="ru-RU"/>
        </w:rPr>
        <w:t>Электротехника и электроника</w:t>
      </w:r>
      <w:r>
        <w:rPr>
          <w:rFonts w:ascii="Times New Roman" w:hAnsi="Times New Roman"/>
          <w:b/>
          <w:sz w:val="28"/>
          <w:szCs w:val="28"/>
          <w:u w:val="single"/>
          <w:lang w:eastAsia="ru-RU"/>
        </w:rPr>
        <w:t xml:space="preserve"> </w:t>
      </w:r>
    </w:p>
    <w:p w:rsidR="00CF1ACF" w:rsidRPr="001A01D9" w:rsidRDefault="00CF1ACF" w:rsidP="00CF1ACF">
      <w:pPr>
        <w:pStyle w:val="a3"/>
        <w:rPr>
          <w:rFonts w:ascii="Times New Roman" w:hAnsi="Times New Roman"/>
          <w:b/>
          <w:sz w:val="28"/>
          <w:szCs w:val="28"/>
          <w:u w:val="single"/>
        </w:rPr>
      </w:pPr>
      <w:r w:rsidRPr="00991F62">
        <w:rPr>
          <w:rFonts w:ascii="Times New Roman" w:hAnsi="Times New Roman"/>
          <w:sz w:val="28"/>
          <w:szCs w:val="28"/>
        </w:rPr>
        <w:t>Тема</w:t>
      </w:r>
      <w:r w:rsidRPr="00D72BDB">
        <w:rPr>
          <w:sz w:val="28"/>
          <w:szCs w:val="28"/>
        </w:rPr>
        <w:t xml:space="preserve">: </w:t>
      </w:r>
      <w:r w:rsidRPr="00D87529">
        <w:rPr>
          <w:rFonts w:ascii="Times New Roman" w:eastAsia="Times New Roman" w:hAnsi="Times New Roman"/>
          <w:b/>
          <w:bCs/>
          <w:sz w:val="28"/>
          <w:szCs w:val="28"/>
          <w:u w:val="single"/>
          <w:lang w:eastAsia="ru-RU"/>
        </w:rPr>
        <w:t>Однофазные асинхронные электродвигатели</w:t>
      </w:r>
    </w:p>
    <w:p w:rsidR="00CF1ACF" w:rsidRDefault="00CF1ACF" w:rsidP="00CF1ACF">
      <w:pPr>
        <w:shd w:val="clear" w:color="auto" w:fill="FFFFFF"/>
        <w:spacing w:before="225" w:after="0" w:line="240" w:lineRule="auto"/>
        <w:jc w:val="both"/>
        <w:outlineLvl w:val="3"/>
        <w:rPr>
          <w:rFonts w:ascii="Times New Roman" w:eastAsia="Times New Roman" w:hAnsi="Times New Roman" w:cs="Times New Roman"/>
          <w:b/>
          <w:bCs/>
          <w:color w:val="000000" w:themeColor="text1"/>
          <w:sz w:val="28"/>
          <w:szCs w:val="28"/>
          <w:lang w:eastAsia="ru-RU"/>
        </w:rPr>
      </w:pPr>
    </w:p>
    <w:p w:rsidR="00CF1ACF" w:rsidRPr="00720715" w:rsidRDefault="00CF1ACF" w:rsidP="00CF1ACF">
      <w:pPr>
        <w:shd w:val="clear" w:color="auto" w:fill="FFFFFF"/>
        <w:spacing w:before="225" w:after="0" w:line="240" w:lineRule="auto"/>
        <w:jc w:val="both"/>
        <w:outlineLvl w:val="3"/>
        <w:rPr>
          <w:rFonts w:ascii="Times New Roman" w:eastAsia="Times New Roman" w:hAnsi="Times New Roman" w:cs="Times New Roman"/>
          <w:b/>
          <w:bCs/>
          <w:color w:val="000000" w:themeColor="text1"/>
          <w:sz w:val="28"/>
          <w:szCs w:val="28"/>
          <w:lang w:eastAsia="ru-RU"/>
        </w:rPr>
      </w:pPr>
      <w:r w:rsidRPr="00720715">
        <w:rPr>
          <w:rFonts w:ascii="Times New Roman" w:eastAsia="Times New Roman" w:hAnsi="Times New Roman" w:cs="Times New Roman"/>
          <w:b/>
          <w:bCs/>
          <w:color w:val="000000" w:themeColor="text1"/>
          <w:sz w:val="28"/>
          <w:szCs w:val="28"/>
          <w:lang w:eastAsia="ru-RU"/>
        </w:rPr>
        <w:t>Тормозящее действие обратного поля</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При работе однофазного двигателя в пределах номинальной нагрузки, то есть при небольших значениях скольжения s = </w:t>
      </w:r>
      <w:proofErr w:type="spellStart"/>
      <w:r w:rsidRPr="00720715">
        <w:rPr>
          <w:rFonts w:ascii="Times New Roman" w:eastAsia="Times New Roman" w:hAnsi="Times New Roman" w:cs="Times New Roman"/>
          <w:color w:val="000000" w:themeColor="text1"/>
          <w:sz w:val="28"/>
          <w:szCs w:val="28"/>
          <w:lang w:eastAsia="ru-RU"/>
        </w:rPr>
        <w:t>s</w:t>
      </w:r>
      <w:r w:rsidRPr="00720715">
        <w:rPr>
          <w:rFonts w:ascii="Times New Roman" w:eastAsia="Times New Roman" w:hAnsi="Times New Roman" w:cs="Times New Roman"/>
          <w:color w:val="000000" w:themeColor="text1"/>
          <w:sz w:val="28"/>
          <w:szCs w:val="28"/>
          <w:vertAlign w:val="subscript"/>
          <w:lang w:eastAsia="ru-RU"/>
        </w:rPr>
        <w:t>пр</w:t>
      </w:r>
      <w:proofErr w:type="spellEnd"/>
      <w:r w:rsidRPr="00720715">
        <w:rPr>
          <w:rFonts w:ascii="Times New Roman" w:eastAsia="Times New Roman" w:hAnsi="Times New Roman" w:cs="Times New Roman"/>
          <w:color w:val="000000" w:themeColor="text1"/>
          <w:sz w:val="28"/>
          <w:szCs w:val="28"/>
          <w:lang w:eastAsia="ru-RU"/>
        </w:rPr>
        <w:t xml:space="preserve">, крутящий момент создается в основном за счет момента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пр</w:t>
      </w:r>
      <w:proofErr w:type="spellEnd"/>
      <w:r w:rsidRPr="00720715">
        <w:rPr>
          <w:rFonts w:ascii="Times New Roman" w:eastAsia="Times New Roman" w:hAnsi="Times New Roman" w:cs="Times New Roman"/>
          <w:color w:val="000000" w:themeColor="text1"/>
          <w:sz w:val="28"/>
          <w:szCs w:val="28"/>
          <w:lang w:eastAsia="ru-RU"/>
        </w:rPr>
        <w:t xml:space="preserve">. Тормозящее действие момента обратного поля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 незначительно. Это связано с тем, что частота f</w:t>
      </w:r>
      <w:r w:rsidRPr="00720715">
        <w:rPr>
          <w:rFonts w:ascii="Times New Roman" w:eastAsia="Times New Roman" w:hAnsi="Times New Roman" w:cs="Times New Roman"/>
          <w:color w:val="000000" w:themeColor="text1"/>
          <w:sz w:val="28"/>
          <w:szCs w:val="28"/>
          <w:vertAlign w:val="subscript"/>
          <w:lang w:eastAsia="ru-RU"/>
        </w:rPr>
        <w:t>2обр</w:t>
      </w:r>
      <w:r w:rsidRPr="00720715">
        <w:rPr>
          <w:rFonts w:ascii="Times New Roman" w:eastAsia="Times New Roman" w:hAnsi="Times New Roman" w:cs="Times New Roman"/>
          <w:color w:val="000000" w:themeColor="text1"/>
          <w:sz w:val="28"/>
          <w:szCs w:val="28"/>
          <w:lang w:eastAsia="ru-RU"/>
        </w:rPr>
        <w:t> много больше частоты f</w:t>
      </w:r>
      <w:r w:rsidRPr="00720715">
        <w:rPr>
          <w:rFonts w:ascii="Times New Roman" w:eastAsia="Times New Roman" w:hAnsi="Times New Roman" w:cs="Times New Roman"/>
          <w:color w:val="000000" w:themeColor="text1"/>
          <w:sz w:val="28"/>
          <w:szCs w:val="28"/>
          <w:vertAlign w:val="subscript"/>
          <w:lang w:eastAsia="ru-RU"/>
        </w:rPr>
        <w:t>2пр</w:t>
      </w:r>
      <w:r w:rsidRPr="00720715">
        <w:rPr>
          <w:rFonts w:ascii="Times New Roman" w:eastAsia="Times New Roman" w:hAnsi="Times New Roman" w:cs="Times New Roman"/>
          <w:color w:val="000000" w:themeColor="text1"/>
          <w:sz w:val="28"/>
          <w:szCs w:val="28"/>
          <w:lang w:eastAsia="ru-RU"/>
        </w:rPr>
        <w:t>, следовательно, индуктивное сопротивление рассеяния обмотки ротора х</w:t>
      </w:r>
      <w:r w:rsidRPr="00720715">
        <w:rPr>
          <w:rFonts w:ascii="Times New Roman" w:eastAsia="Times New Roman" w:hAnsi="Times New Roman" w:cs="Times New Roman"/>
          <w:color w:val="000000" w:themeColor="text1"/>
          <w:sz w:val="28"/>
          <w:szCs w:val="28"/>
          <w:vertAlign w:val="subscript"/>
          <w:lang w:eastAsia="ru-RU"/>
        </w:rPr>
        <w:t>2обр</w:t>
      </w:r>
      <w:r w:rsidRPr="00720715">
        <w:rPr>
          <w:rFonts w:ascii="Times New Roman" w:eastAsia="Times New Roman" w:hAnsi="Times New Roman" w:cs="Times New Roman"/>
          <w:color w:val="000000" w:themeColor="text1"/>
          <w:sz w:val="28"/>
          <w:szCs w:val="28"/>
          <w:lang w:eastAsia="ru-RU"/>
        </w:rPr>
        <w:t> = x</w:t>
      </w:r>
      <w:r w:rsidRPr="00720715">
        <w:rPr>
          <w:rFonts w:ascii="Times New Roman" w:eastAsia="Times New Roman" w:hAnsi="Times New Roman" w:cs="Times New Roman"/>
          <w:color w:val="000000" w:themeColor="text1"/>
          <w:sz w:val="28"/>
          <w:szCs w:val="28"/>
          <w:vertAlign w:val="subscript"/>
          <w:lang w:eastAsia="ru-RU"/>
        </w:rPr>
        <w:t>2</w:t>
      </w:r>
      <w:r w:rsidRPr="00720715">
        <w:rPr>
          <w:rFonts w:ascii="Times New Roman" w:eastAsia="Times New Roman" w:hAnsi="Times New Roman" w:cs="Times New Roman"/>
          <w:color w:val="000000" w:themeColor="text1"/>
          <w:sz w:val="28"/>
          <w:szCs w:val="28"/>
          <w:lang w:eastAsia="ru-RU"/>
        </w:rPr>
        <w:t>s</w:t>
      </w:r>
      <w:r w:rsidRPr="00720715">
        <w:rPr>
          <w:rFonts w:ascii="Times New Roman" w:eastAsia="Times New Roman" w:hAnsi="Times New Roman" w:cs="Times New Roman"/>
          <w:color w:val="000000" w:themeColor="text1"/>
          <w:sz w:val="28"/>
          <w:szCs w:val="28"/>
          <w:vertAlign w:val="subscript"/>
          <w:lang w:eastAsia="ru-RU"/>
        </w:rPr>
        <w:t>обр</w:t>
      </w:r>
      <w:r w:rsidRPr="00720715">
        <w:rPr>
          <w:rFonts w:ascii="Times New Roman" w:eastAsia="Times New Roman" w:hAnsi="Times New Roman" w:cs="Times New Roman"/>
          <w:color w:val="000000" w:themeColor="text1"/>
          <w:sz w:val="28"/>
          <w:szCs w:val="28"/>
          <w:lang w:eastAsia="ru-RU"/>
        </w:rPr>
        <w:t> току I</w:t>
      </w:r>
      <w:r w:rsidRPr="00720715">
        <w:rPr>
          <w:rFonts w:ascii="Times New Roman" w:eastAsia="Times New Roman" w:hAnsi="Times New Roman" w:cs="Times New Roman"/>
          <w:color w:val="000000" w:themeColor="text1"/>
          <w:sz w:val="28"/>
          <w:szCs w:val="28"/>
          <w:vertAlign w:val="subscript"/>
          <w:lang w:eastAsia="ru-RU"/>
        </w:rPr>
        <w:t>2обр</w:t>
      </w:r>
      <w:r w:rsidRPr="00720715">
        <w:rPr>
          <w:rFonts w:ascii="Times New Roman" w:eastAsia="Times New Roman" w:hAnsi="Times New Roman" w:cs="Times New Roman"/>
          <w:color w:val="000000" w:themeColor="text1"/>
          <w:sz w:val="28"/>
          <w:szCs w:val="28"/>
          <w:lang w:eastAsia="ru-RU"/>
        </w:rPr>
        <w:t> намного больше его активного сопротивления. Поэтому ток I</w:t>
      </w:r>
      <w:r w:rsidRPr="00720715">
        <w:rPr>
          <w:rFonts w:ascii="Times New Roman" w:eastAsia="Times New Roman" w:hAnsi="Times New Roman" w:cs="Times New Roman"/>
          <w:color w:val="000000" w:themeColor="text1"/>
          <w:sz w:val="28"/>
          <w:szCs w:val="28"/>
          <w:vertAlign w:val="subscript"/>
          <w:lang w:eastAsia="ru-RU"/>
        </w:rPr>
        <w:t>2обр</w:t>
      </w:r>
      <w:r w:rsidRPr="00720715">
        <w:rPr>
          <w:rFonts w:ascii="Times New Roman" w:eastAsia="Times New Roman" w:hAnsi="Times New Roman" w:cs="Times New Roman"/>
          <w:color w:val="000000" w:themeColor="text1"/>
          <w:sz w:val="28"/>
          <w:szCs w:val="28"/>
          <w:lang w:eastAsia="ru-RU"/>
        </w:rPr>
        <w:t xml:space="preserve">, имеющий большую индуктивную составляющую, оказывает сильное размагничивающее действие на обратный магнитный поток </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значительно ослабляя его.</w:t>
      </w:r>
    </w:p>
    <w:p w:rsidR="00CF1ACF" w:rsidRPr="00720715" w:rsidRDefault="00CF1ACF" w:rsidP="00CF1ACF">
      <w:pPr>
        <w:shd w:val="clear" w:color="auto" w:fill="FFFFFF"/>
        <w:spacing w:before="150"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77F6A6C2" wp14:editId="4C686087">
            <wp:extent cx="2066925" cy="723900"/>
            <wp:effectExtent l="0" t="0" r="9525" b="0"/>
            <wp:docPr id="1" name="Рисунок 1" descr="https://engineering-solutions.ru/files/images/motor/induction/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gineering-solutions.ru/files/images/motor/induction/f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723900"/>
                    </a:xfrm>
                    <a:prstGeom prst="rect">
                      <a:avLst/>
                    </a:prstGeom>
                    <a:noFill/>
                    <a:ln>
                      <a:noFill/>
                    </a:ln>
                  </pic:spPr>
                </pic:pic>
              </a:graphicData>
            </a:graphic>
          </wp:inline>
        </w:drawing>
      </w:r>
      <w:r w:rsidRPr="00720715">
        <w:rPr>
          <w:rFonts w:ascii="Times New Roman" w:eastAsia="Times New Roman" w:hAnsi="Times New Roman" w:cs="Times New Roman"/>
          <w:color w:val="000000" w:themeColor="text1"/>
          <w:sz w:val="28"/>
          <w:szCs w:val="28"/>
          <w:lang w:eastAsia="ru-RU"/>
        </w:rPr>
        <w:t>,</w:t>
      </w:r>
    </w:p>
    <w:p w:rsidR="00CF1ACF" w:rsidRPr="00720715" w:rsidRDefault="00CF1ACF" w:rsidP="00CF1AC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20715">
        <w:rPr>
          <w:rFonts w:ascii="Times New Roman" w:eastAsia="Times New Roman" w:hAnsi="Times New Roman" w:cs="Times New Roman"/>
          <w:color w:val="000000" w:themeColor="text1"/>
          <w:sz w:val="28"/>
          <w:szCs w:val="28"/>
          <w:lang w:eastAsia="ru-RU"/>
        </w:rPr>
        <w:t>где r</w:t>
      </w:r>
      <w:r w:rsidRPr="00720715">
        <w:rPr>
          <w:rFonts w:ascii="Times New Roman" w:eastAsia="Times New Roman" w:hAnsi="Times New Roman" w:cs="Times New Roman"/>
          <w:color w:val="000000" w:themeColor="text1"/>
          <w:sz w:val="28"/>
          <w:szCs w:val="28"/>
          <w:vertAlign w:val="subscript"/>
          <w:lang w:eastAsia="ru-RU"/>
        </w:rPr>
        <w:t>2</w:t>
      </w:r>
      <w:r w:rsidRPr="00720715">
        <w:rPr>
          <w:rFonts w:ascii="Times New Roman" w:eastAsia="Times New Roman" w:hAnsi="Times New Roman" w:cs="Times New Roman"/>
          <w:color w:val="000000" w:themeColor="text1"/>
          <w:sz w:val="28"/>
          <w:szCs w:val="28"/>
          <w:lang w:eastAsia="ru-RU"/>
        </w:rPr>
        <w:t> - активное сопротивление стержней ротора, Ом,</w:t>
      </w:r>
    </w:p>
    <w:p w:rsidR="00CF1ACF" w:rsidRPr="00720715" w:rsidRDefault="00CF1ACF" w:rsidP="00CF1AC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20715">
        <w:rPr>
          <w:rFonts w:ascii="Times New Roman" w:eastAsia="Times New Roman" w:hAnsi="Times New Roman" w:cs="Times New Roman"/>
          <w:color w:val="000000" w:themeColor="text1"/>
          <w:sz w:val="28"/>
          <w:szCs w:val="28"/>
          <w:lang w:eastAsia="ru-RU"/>
        </w:rPr>
        <w:t>x</w:t>
      </w:r>
      <w:r w:rsidRPr="00720715">
        <w:rPr>
          <w:rFonts w:ascii="Times New Roman" w:eastAsia="Times New Roman" w:hAnsi="Times New Roman" w:cs="Times New Roman"/>
          <w:color w:val="000000" w:themeColor="text1"/>
          <w:sz w:val="28"/>
          <w:szCs w:val="28"/>
          <w:vertAlign w:val="subscript"/>
          <w:lang w:eastAsia="ru-RU"/>
        </w:rPr>
        <w:t>2обр</w:t>
      </w:r>
      <w:r w:rsidRPr="00720715">
        <w:rPr>
          <w:rFonts w:ascii="Times New Roman" w:eastAsia="Times New Roman" w:hAnsi="Times New Roman" w:cs="Times New Roman"/>
          <w:color w:val="000000" w:themeColor="text1"/>
          <w:sz w:val="28"/>
          <w:szCs w:val="28"/>
          <w:lang w:eastAsia="ru-RU"/>
        </w:rPr>
        <w:t> - реактивное сопротивление стержней ротора, Ом.</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Если учесть, что коэффициент мощности невелик, то станет, ясно, почему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в режиме нагрузки двигателя не оказывает значительного тормозящего действия на ротор однофазного двигателя.</w:t>
      </w:r>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5B4C0537" wp14:editId="0E70F795">
            <wp:extent cx="2857500" cy="3810000"/>
            <wp:effectExtent l="0" t="0" r="0" b="0"/>
            <wp:docPr id="2" name="Рисунок 2" descr="Моменты сил действующие на неподвижный ро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оменты сил действующие на неподвижный рот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CF1ACF" w:rsidRPr="00720715" w:rsidRDefault="00CF1ACF" w:rsidP="00CF1ACF">
      <w:pPr>
        <w:shd w:val="clear" w:color="auto" w:fill="FFFFFF"/>
        <w:spacing w:after="0" w:line="288"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lastRenderedPageBreak/>
        <w:t>С помощью одной фазы нельзя запустить ротор</w:t>
      </w:r>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1ED6D87C" wp14:editId="333BE038">
            <wp:extent cx="2857500" cy="3810000"/>
            <wp:effectExtent l="0" t="0" r="0" b="0"/>
            <wp:docPr id="3" name="Рисунок 3" descr="Моменты сил действующие на вращающийся ро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оменты сил действующие на вращающийся рот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CF1ACF" w:rsidRPr="00720715" w:rsidRDefault="00CF1ACF" w:rsidP="00CF1ACF">
      <w:pPr>
        <w:shd w:val="clear" w:color="auto" w:fill="FFFFFF"/>
        <w:spacing w:after="0" w:line="288"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Ротор имеющий начальное вращение будет продолжать вращаться </w:t>
      </w:r>
      <w:proofErr w:type="gramStart"/>
      <w:r w:rsidRPr="00720715">
        <w:rPr>
          <w:rFonts w:ascii="Times New Roman" w:eastAsia="Times New Roman" w:hAnsi="Times New Roman" w:cs="Times New Roman"/>
          <w:color w:val="000000" w:themeColor="text1"/>
          <w:sz w:val="28"/>
          <w:szCs w:val="28"/>
          <w:lang w:eastAsia="ru-RU"/>
        </w:rPr>
        <w:t>в поле</w:t>
      </w:r>
      <w:proofErr w:type="gramEnd"/>
      <w:r w:rsidRPr="00720715">
        <w:rPr>
          <w:rFonts w:ascii="Times New Roman" w:eastAsia="Times New Roman" w:hAnsi="Times New Roman" w:cs="Times New Roman"/>
          <w:color w:val="000000" w:themeColor="text1"/>
          <w:sz w:val="28"/>
          <w:szCs w:val="28"/>
          <w:lang w:eastAsia="ru-RU"/>
        </w:rPr>
        <w:t xml:space="preserve"> создаваемом однофазным статором</w:t>
      </w:r>
    </w:p>
    <w:p w:rsidR="00CF1ACF" w:rsidRPr="00720715" w:rsidRDefault="00CF1ACF" w:rsidP="00CF1ACF">
      <w:pPr>
        <w:shd w:val="clear" w:color="auto" w:fill="FFFFFF"/>
        <w:spacing w:before="225" w:after="0" w:line="240" w:lineRule="auto"/>
        <w:jc w:val="both"/>
        <w:outlineLvl w:val="3"/>
        <w:rPr>
          <w:rFonts w:ascii="Times New Roman" w:eastAsia="Times New Roman" w:hAnsi="Times New Roman" w:cs="Times New Roman"/>
          <w:b/>
          <w:bCs/>
          <w:color w:val="000000" w:themeColor="text1"/>
          <w:sz w:val="28"/>
          <w:szCs w:val="28"/>
          <w:lang w:eastAsia="ru-RU"/>
        </w:rPr>
      </w:pPr>
      <w:r w:rsidRPr="00720715">
        <w:rPr>
          <w:rFonts w:ascii="Times New Roman" w:eastAsia="Times New Roman" w:hAnsi="Times New Roman" w:cs="Times New Roman"/>
          <w:b/>
          <w:bCs/>
          <w:color w:val="000000" w:themeColor="text1"/>
          <w:sz w:val="28"/>
          <w:szCs w:val="28"/>
          <w:lang w:eastAsia="ru-RU"/>
        </w:rPr>
        <w:t>Действие пульсирующего поля на неподвижный ротор</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При неподвижном роторе (n</w:t>
      </w:r>
      <w:r w:rsidRPr="00720715">
        <w:rPr>
          <w:rFonts w:ascii="Times New Roman" w:eastAsia="Times New Roman" w:hAnsi="Times New Roman" w:cs="Times New Roman"/>
          <w:color w:val="000000" w:themeColor="text1"/>
          <w:sz w:val="28"/>
          <w:szCs w:val="28"/>
          <w:vertAlign w:val="subscript"/>
          <w:lang w:eastAsia="ru-RU"/>
        </w:rPr>
        <w:t>2</w:t>
      </w:r>
      <w:r w:rsidRPr="00720715">
        <w:rPr>
          <w:rFonts w:ascii="Times New Roman" w:eastAsia="Times New Roman" w:hAnsi="Times New Roman" w:cs="Times New Roman"/>
          <w:color w:val="000000" w:themeColor="text1"/>
          <w:sz w:val="28"/>
          <w:szCs w:val="28"/>
          <w:lang w:eastAsia="ru-RU"/>
        </w:rPr>
        <w:t xml:space="preserve"> = 0) скольжение </w:t>
      </w:r>
      <w:proofErr w:type="spellStart"/>
      <w:r w:rsidRPr="00720715">
        <w:rPr>
          <w:rFonts w:ascii="Times New Roman" w:eastAsia="Times New Roman" w:hAnsi="Times New Roman" w:cs="Times New Roman"/>
          <w:color w:val="000000" w:themeColor="text1"/>
          <w:sz w:val="28"/>
          <w:szCs w:val="28"/>
          <w:lang w:eastAsia="ru-RU"/>
        </w:rPr>
        <w:t>s</w:t>
      </w:r>
      <w:r w:rsidRPr="00720715">
        <w:rPr>
          <w:rFonts w:ascii="Times New Roman" w:eastAsia="Times New Roman" w:hAnsi="Times New Roman" w:cs="Times New Roman"/>
          <w:color w:val="000000" w:themeColor="text1"/>
          <w:sz w:val="28"/>
          <w:szCs w:val="28"/>
          <w:vertAlign w:val="subscript"/>
          <w:lang w:eastAsia="ru-RU"/>
        </w:rPr>
        <w:t>пр</w:t>
      </w:r>
      <w:proofErr w:type="spellEnd"/>
      <w:r w:rsidRPr="00720715">
        <w:rPr>
          <w:rFonts w:ascii="Times New Roman" w:eastAsia="Times New Roman" w:hAnsi="Times New Roman" w:cs="Times New Roman"/>
          <w:color w:val="000000" w:themeColor="text1"/>
          <w:sz w:val="28"/>
          <w:szCs w:val="28"/>
          <w:lang w:eastAsia="ru-RU"/>
        </w:rPr>
        <w:t xml:space="preserve"> = </w:t>
      </w:r>
      <w:proofErr w:type="spellStart"/>
      <w:r w:rsidRPr="00720715">
        <w:rPr>
          <w:rFonts w:ascii="Times New Roman" w:eastAsia="Times New Roman" w:hAnsi="Times New Roman" w:cs="Times New Roman"/>
          <w:color w:val="000000" w:themeColor="text1"/>
          <w:sz w:val="28"/>
          <w:szCs w:val="28"/>
          <w:lang w:eastAsia="ru-RU"/>
        </w:rPr>
        <w:t>s</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xml:space="preserve"> = 1 и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пр</w:t>
      </w:r>
      <w:proofErr w:type="spellEnd"/>
      <w:r w:rsidRPr="00720715">
        <w:rPr>
          <w:rFonts w:ascii="Times New Roman" w:eastAsia="Times New Roman" w:hAnsi="Times New Roman" w:cs="Times New Roman"/>
          <w:color w:val="000000" w:themeColor="text1"/>
          <w:sz w:val="28"/>
          <w:szCs w:val="28"/>
          <w:lang w:eastAsia="ru-RU"/>
        </w:rPr>
        <w:t xml:space="preserve"> =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xml:space="preserve">, поэтому начальный пусковой момент однофазного асинхронного двигателя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п</w:t>
      </w:r>
      <w:proofErr w:type="spellEnd"/>
      <w:r w:rsidRPr="00720715">
        <w:rPr>
          <w:rFonts w:ascii="Times New Roman" w:eastAsia="Times New Roman" w:hAnsi="Times New Roman" w:cs="Times New Roman"/>
          <w:color w:val="000000" w:themeColor="text1"/>
          <w:sz w:val="28"/>
          <w:szCs w:val="28"/>
          <w:lang w:eastAsia="ru-RU"/>
        </w:rPr>
        <w:t xml:space="preserve"> = 0. Для создания пускового момента необходимо привести ротор во вращение в ту или иную сторону. Тогда s ≠ 1, нарушается равенство моментов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пр</w:t>
      </w:r>
      <w:proofErr w:type="spellEnd"/>
      <w:r w:rsidRPr="00720715">
        <w:rPr>
          <w:rFonts w:ascii="Times New Roman" w:eastAsia="Times New Roman" w:hAnsi="Times New Roman" w:cs="Times New Roman"/>
          <w:color w:val="000000" w:themeColor="text1"/>
          <w:sz w:val="28"/>
          <w:szCs w:val="28"/>
          <w:lang w:eastAsia="ru-RU"/>
        </w:rPr>
        <w:t xml:space="preserve"> и </w:t>
      </w:r>
      <w:proofErr w:type="spellStart"/>
      <w:r w:rsidRPr="00720715">
        <w:rPr>
          <w:rFonts w:ascii="Times New Roman" w:eastAsia="Times New Roman" w:hAnsi="Times New Roman" w:cs="Times New Roman"/>
          <w:color w:val="000000" w:themeColor="text1"/>
          <w:sz w:val="28"/>
          <w:szCs w:val="28"/>
          <w:lang w:eastAsia="ru-RU"/>
        </w:rPr>
        <w:t>М</w:t>
      </w:r>
      <w:r w:rsidRPr="00720715">
        <w:rPr>
          <w:rFonts w:ascii="Times New Roman" w:eastAsia="Times New Roman" w:hAnsi="Times New Roman" w:cs="Times New Roman"/>
          <w:color w:val="000000" w:themeColor="text1"/>
          <w:sz w:val="28"/>
          <w:szCs w:val="28"/>
          <w:vertAlign w:val="subscript"/>
          <w:lang w:eastAsia="ru-RU"/>
        </w:rPr>
        <w:t>обр</w:t>
      </w:r>
      <w:proofErr w:type="spellEnd"/>
      <w:r w:rsidRPr="00720715">
        <w:rPr>
          <w:rFonts w:ascii="Times New Roman" w:eastAsia="Times New Roman" w:hAnsi="Times New Roman" w:cs="Times New Roman"/>
          <w:color w:val="000000" w:themeColor="text1"/>
          <w:sz w:val="28"/>
          <w:szCs w:val="28"/>
          <w:lang w:eastAsia="ru-RU"/>
        </w:rPr>
        <w:t> и результирующий электромагнитный момент приобретает некоторое значение </w:t>
      </w:r>
      <w:r w:rsidRPr="00720715">
        <w:rPr>
          <w:rFonts w:ascii="Times New Roman" w:eastAsia="Times New Roman" w:hAnsi="Times New Roman" w:cs="Times New Roman"/>
          <w:noProof/>
          <w:color w:val="000000" w:themeColor="text1"/>
          <w:sz w:val="28"/>
          <w:szCs w:val="28"/>
          <w:lang w:eastAsia="ru-RU"/>
        </w:rPr>
        <w:drawing>
          <wp:inline distT="0" distB="0" distL="0" distR="0" wp14:anchorId="1B158FA6" wp14:editId="25349BD6">
            <wp:extent cx="1800225" cy="266700"/>
            <wp:effectExtent l="0" t="0" r="9525" b="0"/>
            <wp:docPr id="4" name="Рисунок 4" descr="https://engineering-solutions.ru/files/images/motor/induction/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gineering-solutions.ru/files/images/motor/induction/f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a:ln>
                      <a:noFill/>
                    </a:ln>
                  </pic:spPr>
                </pic:pic>
              </a:graphicData>
            </a:graphic>
          </wp:inline>
        </w:drawing>
      </w:r>
      <w:r w:rsidRPr="00720715">
        <w:rPr>
          <w:rFonts w:ascii="Times New Roman" w:eastAsia="Times New Roman" w:hAnsi="Times New Roman" w:cs="Times New Roman"/>
          <w:color w:val="000000" w:themeColor="text1"/>
          <w:sz w:val="28"/>
          <w:szCs w:val="28"/>
          <w:lang w:eastAsia="ru-RU"/>
        </w:rPr>
        <w:t>.</w:t>
      </w:r>
    </w:p>
    <w:p w:rsidR="00CF1ACF" w:rsidRPr="00720715" w:rsidRDefault="00CF1ACF" w:rsidP="00CF1ACF">
      <w:pPr>
        <w:shd w:val="clear" w:color="auto" w:fill="FFFFFF"/>
        <w:spacing w:after="0" w:line="240" w:lineRule="atLeast"/>
        <w:jc w:val="both"/>
        <w:outlineLvl w:val="2"/>
        <w:rPr>
          <w:rFonts w:ascii="Times New Roman" w:eastAsia="Times New Roman" w:hAnsi="Times New Roman" w:cs="Times New Roman"/>
          <w:b/>
          <w:bCs/>
          <w:color w:val="000000" w:themeColor="text1"/>
          <w:sz w:val="28"/>
          <w:szCs w:val="28"/>
          <w:lang w:eastAsia="ru-RU"/>
        </w:rPr>
      </w:pPr>
      <w:bookmarkStart w:id="0" w:name="astart"/>
      <w:r w:rsidRPr="00720715">
        <w:rPr>
          <w:rFonts w:ascii="Times New Roman" w:eastAsia="Times New Roman" w:hAnsi="Times New Roman" w:cs="Times New Roman"/>
          <w:b/>
          <w:bCs/>
          <w:color w:val="000000" w:themeColor="text1"/>
          <w:sz w:val="28"/>
          <w:szCs w:val="28"/>
          <w:lang w:eastAsia="ru-RU"/>
        </w:rPr>
        <w:t>Пуск однофазного двигателя. Как создать начальное вращение?</w:t>
      </w:r>
      <w:bookmarkEnd w:id="0"/>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Одним из способов создания пускового момента в однофазном </w:t>
      </w:r>
      <w:hyperlink r:id="rId9" w:history="1">
        <w:r w:rsidRPr="00720715">
          <w:rPr>
            <w:rFonts w:ascii="Times New Roman" w:eastAsia="Times New Roman" w:hAnsi="Times New Roman" w:cs="Times New Roman"/>
            <w:color w:val="000000" w:themeColor="text1"/>
            <w:sz w:val="28"/>
            <w:szCs w:val="28"/>
            <w:lang w:eastAsia="ru-RU"/>
          </w:rPr>
          <w:t>асинхронном двигателе</w:t>
        </w:r>
      </w:hyperlink>
      <w:r w:rsidRPr="00720715">
        <w:rPr>
          <w:rFonts w:ascii="Times New Roman" w:eastAsia="Times New Roman" w:hAnsi="Times New Roman" w:cs="Times New Roman"/>
          <w:color w:val="000000" w:themeColor="text1"/>
          <w:sz w:val="28"/>
          <w:szCs w:val="28"/>
          <w:lang w:eastAsia="ru-RU"/>
        </w:rPr>
        <w:t>, является расположение вспомогательной (пусковой) обмотки B, смещенной в пространстве относительно главной (рабочей) обмотки A на угол 90 электрических градусов. Чтобы обмотки статора создавали вращающееся магнитное поле токи I</w:t>
      </w:r>
      <w:r w:rsidRPr="00720715">
        <w:rPr>
          <w:rFonts w:ascii="Times New Roman" w:eastAsia="Times New Roman" w:hAnsi="Times New Roman" w:cs="Times New Roman"/>
          <w:color w:val="000000" w:themeColor="text1"/>
          <w:sz w:val="28"/>
          <w:szCs w:val="28"/>
          <w:vertAlign w:val="subscript"/>
          <w:lang w:eastAsia="ru-RU"/>
        </w:rPr>
        <w:t>A</w:t>
      </w:r>
      <w:r w:rsidRPr="00720715">
        <w:rPr>
          <w:rFonts w:ascii="Times New Roman" w:eastAsia="Times New Roman" w:hAnsi="Times New Roman" w:cs="Times New Roman"/>
          <w:color w:val="000000" w:themeColor="text1"/>
          <w:sz w:val="28"/>
          <w:szCs w:val="28"/>
          <w:lang w:eastAsia="ru-RU"/>
        </w:rPr>
        <w:t> и I</w:t>
      </w:r>
      <w:r w:rsidRPr="00720715">
        <w:rPr>
          <w:rFonts w:ascii="Times New Roman" w:eastAsia="Times New Roman" w:hAnsi="Times New Roman" w:cs="Times New Roman"/>
          <w:color w:val="000000" w:themeColor="text1"/>
          <w:sz w:val="28"/>
          <w:szCs w:val="28"/>
          <w:vertAlign w:val="subscript"/>
          <w:lang w:eastAsia="ru-RU"/>
        </w:rPr>
        <w:t>B</w:t>
      </w:r>
      <w:r w:rsidRPr="00720715">
        <w:rPr>
          <w:rFonts w:ascii="Times New Roman" w:eastAsia="Times New Roman" w:hAnsi="Times New Roman" w:cs="Times New Roman"/>
          <w:color w:val="000000" w:themeColor="text1"/>
          <w:sz w:val="28"/>
          <w:szCs w:val="28"/>
          <w:lang w:eastAsia="ru-RU"/>
        </w:rPr>
        <w:t> в обмотках должны быть сдвинуты по фазе относительно друг друга. Для получения фазового сдвига между токами I</w:t>
      </w:r>
      <w:r w:rsidRPr="00720715">
        <w:rPr>
          <w:rFonts w:ascii="Times New Roman" w:eastAsia="Times New Roman" w:hAnsi="Times New Roman" w:cs="Times New Roman"/>
          <w:color w:val="000000" w:themeColor="text1"/>
          <w:sz w:val="28"/>
          <w:szCs w:val="28"/>
          <w:vertAlign w:val="subscript"/>
          <w:lang w:eastAsia="ru-RU"/>
        </w:rPr>
        <w:t>A</w:t>
      </w:r>
      <w:r w:rsidRPr="00720715">
        <w:rPr>
          <w:rFonts w:ascii="Times New Roman" w:eastAsia="Times New Roman" w:hAnsi="Times New Roman" w:cs="Times New Roman"/>
          <w:color w:val="000000" w:themeColor="text1"/>
          <w:sz w:val="28"/>
          <w:szCs w:val="28"/>
          <w:lang w:eastAsia="ru-RU"/>
        </w:rPr>
        <w:t> и I</w:t>
      </w:r>
      <w:r w:rsidRPr="00720715">
        <w:rPr>
          <w:rFonts w:ascii="Times New Roman" w:eastAsia="Times New Roman" w:hAnsi="Times New Roman" w:cs="Times New Roman"/>
          <w:color w:val="000000" w:themeColor="text1"/>
          <w:sz w:val="28"/>
          <w:szCs w:val="28"/>
          <w:vertAlign w:val="subscript"/>
          <w:lang w:eastAsia="ru-RU"/>
        </w:rPr>
        <w:t>B</w:t>
      </w:r>
      <w:r w:rsidRPr="00720715">
        <w:rPr>
          <w:rFonts w:ascii="Times New Roman" w:eastAsia="Times New Roman" w:hAnsi="Times New Roman" w:cs="Times New Roman"/>
          <w:color w:val="000000" w:themeColor="text1"/>
          <w:sz w:val="28"/>
          <w:szCs w:val="28"/>
          <w:lang w:eastAsia="ru-RU"/>
        </w:rPr>
        <w:t xml:space="preserve"> в цепь вспомогательной (пусковой) обмотки В включают </w:t>
      </w:r>
      <w:proofErr w:type="spellStart"/>
      <w:r w:rsidRPr="00720715">
        <w:rPr>
          <w:rFonts w:ascii="Times New Roman" w:eastAsia="Times New Roman" w:hAnsi="Times New Roman" w:cs="Times New Roman"/>
          <w:color w:val="000000" w:themeColor="text1"/>
          <w:sz w:val="28"/>
          <w:szCs w:val="28"/>
          <w:lang w:eastAsia="ru-RU"/>
        </w:rPr>
        <w:t>фазосмещающий</w:t>
      </w:r>
      <w:proofErr w:type="spellEnd"/>
      <w:r w:rsidRPr="00720715">
        <w:rPr>
          <w:rFonts w:ascii="Times New Roman" w:eastAsia="Times New Roman" w:hAnsi="Times New Roman" w:cs="Times New Roman"/>
          <w:color w:val="000000" w:themeColor="text1"/>
          <w:sz w:val="28"/>
          <w:szCs w:val="28"/>
          <w:lang w:eastAsia="ru-RU"/>
        </w:rPr>
        <w:t xml:space="preserve"> элемент, в качестве которого используют активное сопротивление (резистор), индуктивность (дроссель) или емкость (конденсатор) </w:t>
      </w:r>
      <w:hyperlink r:id="rId10" w:anchor="1" w:history="1">
        <w:r w:rsidRPr="00720715">
          <w:rPr>
            <w:rFonts w:ascii="Times New Roman" w:eastAsia="Times New Roman" w:hAnsi="Times New Roman" w:cs="Times New Roman"/>
            <w:color w:val="000000" w:themeColor="text1"/>
            <w:sz w:val="28"/>
            <w:szCs w:val="28"/>
            <w:lang w:eastAsia="ru-RU"/>
          </w:rPr>
          <w:t>[1]</w:t>
        </w:r>
      </w:hyperlink>
      <w:r w:rsidRPr="00720715">
        <w:rPr>
          <w:rFonts w:ascii="Times New Roman" w:eastAsia="Times New Roman" w:hAnsi="Times New Roman" w:cs="Times New Roman"/>
          <w:color w:val="000000" w:themeColor="text1"/>
          <w:sz w:val="28"/>
          <w:szCs w:val="28"/>
          <w:lang w:eastAsia="ru-RU"/>
        </w:rPr>
        <w:t>.</w:t>
      </w:r>
    </w:p>
    <w:p w:rsidR="00CF1ACF" w:rsidRPr="00720715" w:rsidRDefault="00CF1ACF" w:rsidP="00CF1ACF">
      <w:pPr>
        <w:shd w:val="clear" w:color="auto" w:fill="FFFFFF"/>
        <w:spacing w:before="150"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После того как ротор двигателя разгонится до частоты вращения, близкой к установившейся, пусковую обмотку </w:t>
      </w:r>
      <w:proofErr w:type="gramStart"/>
      <w:r w:rsidRPr="00720715">
        <w:rPr>
          <w:rFonts w:ascii="Times New Roman" w:eastAsia="Times New Roman" w:hAnsi="Times New Roman" w:cs="Times New Roman"/>
          <w:color w:val="000000" w:themeColor="text1"/>
          <w:sz w:val="28"/>
          <w:szCs w:val="28"/>
          <w:lang w:eastAsia="ru-RU"/>
        </w:rPr>
        <w:t>В отключают</w:t>
      </w:r>
      <w:proofErr w:type="gramEnd"/>
      <w:r w:rsidRPr="00720715">
        <w:rPr>
          <w:rFonts w:ascii="Times New Roman" w:eastAsia="Times New Roman" w:hAnsi="Times New Roman" w:cs="Times New Roman"/>
          <w:color w:val="000000" w:themeColor="text1"/>
          <w:sz w:val="28"/>
          <w:szCs w:val="28"/>
          <w:lang w:eastAsia="ru-RU"/>
        </w:rPr>
        <w:t xml:space="preserve">. Отключение вспомогательной обмотки происходит либо автоматически с помощью </w:t>
      </w:r>
      <w:r w:rsidRPr="00720715">
        <w:rPr>
          <w:rFonts w:ascii="Times New Roman" w:eastAsia="Times New Roman" w:hAnsi="Times New Roman" w:cs="Times New Roman"/>
          <w:color w:val="000000" w:themeColor="text1"/>
          <w:sz w:val="28"/>
          <w:szCs w:val="28"/>
          <w:lang w:eastAsia="ru-RU"/>
        </w:rPr>
        <w:lastRenderedPageBreak/>
        <w:t>центробежного выключателя, реле времени, токового или дифференциального реле, или же вручную с помощью кнопки.</w:t>
      </w:r>
    </w:p>
    <w:p w:rsidR="00CF1ACF" w:rsidRPr="00720715" w:rsidRDefault="00CF1ACF" w:rsidP="00CF1ACF">
      <w:pPr>
        <w:pBdr>
          <w:top w:val="single" w:sz="6" w:space="11" w:color="CDCDCD"/>
          <w:bottom w:val="single" w:sz="6" w:space="11" w:color="CDCDCD"/>
        </w:pBdr>
        <w:shd w:val="clear" w:color="auto" w:fill="FFFFFF"/>
        <w:spacing w:after="150" w:line="375"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Таким образом, во время пуска двигатель работает как двухфазный, а по окончании пуска — как однофазный.</w:t>
      </w:r>
    </w:p>
    <w:p w:rsidR="00CF1ACF" w:rsidRPr="00720715" w:rsidRDefault="00CF1ACF" w:rsidP="00CF1ACF">
      <w:pPr>
        <w:shd w:val="clear" w:color="auto" w:fill="FFFFFF"/>
        <w:spacing w:after="0" w:line="240" w:lineRule="atLeast"/>
        <w:jc w:val="both"/>
        <w:outlineLvl w:val="2"/>
        <w:rPr>
          <w:rFonts w:ascii="Times New Roman" w:eastAsia="Times New Roman" w:hAnsi="Times New Roman" w:cs="Times New Roman"/>
          <w:b/>
          <w:bCs/>
          <w:color w:val="000000" w:themeColor="text1"/>
          <w:sz w:val="28"/>
          <w:szCs w:val="28"/>
          <w:lang w:eastAsia="ru-RU"/>
        </w:rPr>
      </w:pPr>
      <w:bookmarkStart w:id="1" w:name="connection"/>
      <w:r w:rsidRPr="00720715">
        <w:rPr>
          <w:rFonts w:ascii="Times New Roman" w:eastAsia="Times New Roman" w:hAnsi="Times New Roman" w:cs="Times New Roman"/>
          <w:b/>
          <w:bCs/>
          <w:color w:val="000000" w:themeColor="text1"/>
          <w:sz w:val="28"/>
          <w:szCs w:val="28"/>
          <w:lang w:eastAsia="ru-RU"/>
        </w:rPr>
        <w:t>Подключение однофазного двигателя</w:t>
      </w:r>
      <w:bookmarkEnd w:id="1"/>
    </w:p>
    <w:p w:rsidR="00CF1ACF" w:rsidRPr="00720715" w:rsidRDefault="00CF1ACF" w:rsidP="00CF1ACF">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lang w:eastAsia="ru-RU"/>
        </w:rPr>
      </w:pPr>
      <w:bookmarkStart w:id="2" w:name="resistance"/>
      <w:r w:rsidRPr="00720715">
        <w:rPr>
          <w:rFonts w:ascii="Times New Roman" w:eastAsia="Times New Roman" w:hAnsi="Times New Roman" w:cs="Times New Roman"/>
          <w:b/>
          <w:bCs/>
          <w:color w:val="000000" w:themeColor="text1"/>
          <w:sz w:val="28"/>
          <w:szCs w:val="28"/>
          <w:lang w:eastAsia="ru-RU"/>
        </w:rPr>
        <w:t>С пусковым сопротивлением</w:t>
      </w:r>
      <w:bookmarkEnd w:id="2"/>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 w:name="splitphase"/>
      <w:r w:rsidRPr="00720715">
        <w:rPr>
          <w:rFonts w:ascii="Times New Roman" w:eastAsia="Times New Roman" w:hAnsi="Times New Roman" w:cs="Times New Roman"/>
          <w:b/>
          <w:bCs/>
          <w:color w:val="000000" w:themeColor="text1"/>
          <w:sz w:val="28"/>
          <w:szCs w:val="28"/>
          <w:lang w:eastAsia="ru-RU"/>
        </w:rPr>
        <w:t>Двигатель с расщепленной фазой</w:t>
      </w:r>
      <w:bookmarkEnd w:id="3"/>
      <w:r w:rsidRPr="00720715">
        <w:rPr>
          <w:rFonts w:ascii="Times New Roman" w:eastAsia="Times New Roman" w:hAnsi="Times New Roman" w:cs="Times New Roman"/>
          <w:color w:val="000000" w:themeColor="text1"/>
          <w:sz w:val="28"/>
          <w:szCs w:val="28"/>
          <w:lang w:eastAsia="ru-RU"/>
        </w:rPr>
        <w:t> - однофазный </w:t>
      </w:r>
      <w:hyperlink r:id="rId11" w:history="1">
        <w:r w:rsidRPr="00720715">
          <w:rPr>
            <w:rFonts w:ascii="Times New Roman" w:eastAsia="Times New Roman" w:hAnsi="Times New Roman" w:cs="Times New Roman"/>
            <w:color w:val="000000" w:themeColor="text1"/>
            <w:sz w:val="28"/>
            <w:szCs w:val="28"/>
            <w:lang w:eastAsia="ru-RU"/>
          </w:rPr>
          <w:t>асинхронный двигатель</w:t>
        </w:r>
      </w:hyperlink>
      <w:r w:rsidRPr="00720715">
        <w:rPr>
          <w:rFonts w:ascii="Times New Roman" w:eastAsia="Times New Roman" w:hAnsi="Times New Roman" w:cs="Times New Roman"/>
          <w:color w:val="000000" w:themeColor="text1"/>
          <w:sz w:val="28"/>
          <w:szCs w:val="28"/>
          <w:lang w:eastAsia="ru-RU"/>
        </w:rPr>
        <w:t>, имеющий на статоре вспомогательную первичную обмотку, смещенную относительно основной, и короткозамкнутый ротор </w:t>
      </w:r>
      <w:hyperlink r:id="rId12" w:anchor="2" w:history="1">
        <w:r w:rsidRPr="00720715">
          <w:rPr>
            <w:rFonts w:ascii="Times New Roman" w:eastAsia="Times New Roman" w:hAnsi="Times New Roman" w:cs="Times New Roman"/>
            <w:color w:val="000000" w:themeColor="text1"/>
            <w:sz w:val="28"/>
            <w:szCs w:val="28"/>
            <w:lang w:eastAsia="ru-RU"/>
          </w:rPr>
          <w:t>[2]</w:t>
        </w:r>
      </w:hyperlink>
      <w:r w:rsidRPr="00720715">
        <w:rPr>
          <w:rFonts w:ascii="Times New Roman" w:eastAsia="Times New Roman" w:hAnsi="Times New Roman" w:cs="Times New Roman"/>
          <w:color w:val="000000" w:themeColor="text1"/>
          <w:sz w:val="28"/>
          <w:szCs w:val="28"/>
          <w:lang w:eastAsia="ru-RU"/>
        </w:rPr>
        <w:t>.</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Однофазный асинхронный двигатель с </w:t>
      </w:r>
      <w:r w:rsidRPr="00720715">
        <w:rPr>
          <w:rFonts w:ascii="Times New Roman" w:eastAsia="Times New Roman" w:hAnsi="Times New Roman" w:cs="Times New Roman"/>
          <w:b/>
          <w:bCs/>
          <w:color w:val="000000" w:themeColor="text1"/>
          <w:sz w:val="28"/>
          <w:szCs w:val="28"/>
          <w:lang w:eastAsia="ru-RU"/>
        </w:rPr>
        <w:t>пусковым сопротивлением</w:t>
      </w:r>
      <w:r w:rsidRPr="00720715">
        <w:rPr>
          <w:rFonts w:ascii="Times New Roman" w:eastAsia="Times New Roman" w:hAnsi="Times New Roman" w:cs="Times New Roman"/>
          <w:color w:val="000000" w:themeColor="text1"/>
          <w:sz w:val="28"/>
          <w:szCs w:val="28"/>
          <w:lang w:eastAsia="ru-RU"/>
        </w:rPr>
        <w:t> - двигатель с расщепленной фазой, у которого цепь вспомогательной обмотки отличается повышенным активным сопротивлением.</w:t>
      </w:r>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6E4B33FC" wp14:editId="5616432E">
            <wp:extent cx="1685925" cy="1619250"/>
            <wp:effectExtent l="0" t="0" r="9525" b="0"/>
            <wp:docPr id="5" name="Рисунок 5" descr="Схема однофазного двигателя с пусковым сопротив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однофазного двигателя с пусковым сопротивление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619250"/>
                    </a:xfrm>
                    <a:prstGeom prst="rect">
                      <a:avLst/>
                    </a:prstGeom>
                    <a:noFill/>
                    <a:ln>
                      <a:noFill/>
                    </a:ln>
                  </pic:spPr>
                </pic:pic>
              </a:graphicData>
            </a:graphic>
          </wp:inline>
        </w:drawing>
      </w:r>
    </w:p>
    <w:p w:rsidR="00CF1ACF" w:rsidRPr="00720715" w:rsidRDefault="00CF1ACF" w:rsidP="00CF1ACF">
      <w:pPr>
        <w:shd w:val="clear" w:color="auto" w:fill="FFFFFF"/>
        <w:spacing w:after="0" w:line="288"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Омический сдвиг фаз, </w:t>
      </w:r>
      <w:proofErr w:type="spellStart"/>
      <w:r w:rsidRPr="00720715">
        <w:rPr>
          <w:rFonts w:ascii="Times New Roman" w:eastAsia="Times New Roman" w:hAnsi="Times New Roman" w:cs="Times New Roman"/>
          <w:color w:val="000000" w:themeColor="text1"/>
          <w:sz w:val="28"/>
          <w:szCs w:val="28"/>
          <w:lang w:eastAsia="ru-RU"/>
        </w:rPr>
        <w:t>биффилярный</w:t>
      </w:r>
      <w:proofErr w:type="spellEnd"/>
      <w:r w:rsidRPr="00720715">
        <w:rPr>
          <w:rFonts w:ascii="Times New Roman" w:eastAsia="Times New Roman" w:hAnsi="Times New Roman" w:cs="Times New Roman"/>
          <w:color w:val="000000" w:themeColor="text1"/>
          <w:sz w:val="28"/>
          <w:szCs w:val="28"/>
          <w:lang w:eastAsia="ru-RU"/>
        </w:rPr>
        <w:t xml:space="preserve"> способ намотки пусковой обмотки</w:t>
      </w:r>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2F1C26A3" wp14:editId="6602F668">
            <wp:extent cx="2562225" cy="1619250"/>
            <wp:effectExtent l="0" t="0" r="9525" b="0"/>
            <wp:docPr id="6" name="Рисунок 6" descr="Однофазный двигатель с разным сопротивлением обм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днофазный двигатель с разным сопротивлением обмото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619250"/>
                    </a:xfrm>
                    <a:prstGeom prst="rect">
                      <a:avLst/>
                    </a:prstGeom>
                    <a:noFill/>
                    <a:ln>
                      <a:noFill/>
                    </a:ln>
                  </pic:spPr>
                </pic:pic>
              </a:graphicData>
            </a:graphic>
          </wp:inline>
        </w:drawing>
      </w:r>
    </w:p>
    <w:p w:rsidR="00CF1ACF" w:rsidRPr="00720715" w:rsidRDefault="00CF1ACF" w:rsidP="00CF1ACF">
      <w:pPr>
        <w:shd w:val="clear" w:color="auto" w:fill="FFFFFF"/>
        <w:spacing w:after="0" w:line="288"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Разное сопротивление и индуктивность обмоток</w:t>
      </w:r>
    </w:p>
    <w:p w:rsidR="00CF1ACF" w:rsidRPr="00720715" w:rsidRDefault="00CF1ACF" w:rsidP="00CF1ACF">
      <w:pPr>
        <w:shd w:val="clear" w:color="auto" w:fill="FFFFFF"/>
        <w:spacing w:before="150"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Для запуска однофазного двигателя можно использовать пусковой резистор, который последовательно подключается к пусковой обмотки. В этом случае можно добиться сдвига фаз в 30° между токами главной и вспомогательной обмотки, которого вполне достаточно для пуска двигателя. В двигателе с пусковым сопротивлением разность фаз объясняется разным комплексным сопротивлением цепей.</w:t>
      </w:r>
    </w:p>
    <w:p w:rsidR="00CF1ACF" w:rsidRPr="00720715" w:rsidRDefault="00CF1ACF" w:rsidP="00CF1ACF">
      <w:pPr>
        <w:shd w:val="clear" w:color="auto" w:fill="FFFFFF"/>
        <w:spacing w:before="150"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Также сдвиг фаз можно создать за счет использования пусковой обмотки с меньшей индуктивностью и более высоким сопротивлением. Для этого пусковая обмотка делается с меньшим количеством витков и с использованием более тонкого провода чем в главной обмотке.</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Отечественной промышленностью изготавливается серия однофазных асинхронных электродвигателей с активным сопротивлением в качестве </w:t>
      </w:r>
      <w:r w:rsidRPr="00720715">
        <w:rPr>
          <w:rFonts w:ascii="Times New Roman" w:eastAsia="Times New Roman" w:hAnsi="Times New Roman" w:cs="Times New Roman"/>
          <w:color w:val="000000" w:themeColor="text1"/>
          <w:sz w:val="28"/>
          <w:szCs w:val="28"/>
          <w:lang w:eastAsia="ru-RU"/>
        </w:rPr>
        <w:lastRenderedPageBreak/>
        <w:t>фазосдвигающего элемента серии </w:t>
      </w:r>
      <w:hyperlink r:id="rId15" w:history="1">
        <w:r w:rsidRPr="00720715">
          <w:rPr>
            <w:rFonts w:ascii="Times New Roman" w:eastAsia="Times New Roman" w:hAnsi="Times New Roman" w:cs="Times New Roman"/>
            <w:color w:val="000000" w:themeColor="text1"/>
            <w:sz w:val="28"/>
            <w:szCs w:val="28"/>
            <w:lang w:eastAsia="ru-RU"/>
          </w:rPr>
          <w:t>АОЛБ</w:t>
        </w:r>
      </w:hyperlink>
      <w:r w:rsidRPr="00720715">
        <w:rPr>
          <w:rFonts w:ascii="Times New Roman" w:eastAsia="Times New Roman" w:hAnsi="Times New Roman" w:cs="Times New Roman"/>
          <w:color w:val="000000" w:themeColor="text1"/>
          <w:sz w:val="28"/>
          <w:szCs w:val="28"/>
          <w:lang w:eastAsia="ru-RU"/>
        </w:rPr>
        <w:t> мощностью от 18 до 600 Вт при синхронной частоте вращения 3000 и 1500 об/мин, предназначенных для включения в сеть напряжением 127, 220 или 380 В, частотой 50 Гц.</w:t>
      </w:r>
    </w:p>
    <w:p w:rsidR="00CF1ACF" w:rsidRPr="00720715" w:rsidRDefault="00CF1ACF" w:rsidP="00CF1ACF">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lang w:eastAsia="ru-RU"/>
        </w:rPr>
      </w:pPr>
      <w:bookmarkStart w:id="4" w:name="capacitor"/>
      <w:r w:rsidRPr="00720715">
        <w:rPr>
          <w:rFonts w:ascii="Times New Roman" w:eastAsia="Times New Roman" w:hAnsi="Times New Roman" w:cs="Times New Roman"/>
          <w:b/>
          <w:bCs/>
          <w:color w:val="000000" w:themeColor="text1"/>
          <w:sz w:val="28"/>
          <w:szCs w:val="28"/>
          <w:lang w:eastAsia="ru-RU"/>
        </w:rPr>
        <w:t>С конденсаторным пуском</w:t>
      </w:r>
      <w:bookmarkEnd w:id="4"/>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Двигатель с конденсаторным пуском - </w:t>
      </w:r>
      <w:hyperlink r:id="rId16" w:anchor="splitphase" w:history="1">
        <w:r w:rsidRPr="00720715">
          <w:rPr>
            <w:rFonts w:ascii="Times New Roman" w:eastAsia="Times New Roman" w:hAnsi="Times New Roman" w:cs="Times New Roman"/>
            <w:color w:val="000000" w:themeColor="text1"/>
            <w:sz w:val="28"/>
            <w:szCs w:val="28"/>
            <w:lang w:eastAsia="ru-RU"/>
          </w:rPr>
          <w:t>двигатель с расщепленной фазой</w:t>
        </w:r>
      </w:hyperlink>
      <w:r w:rsidRPr="00720715">
        <w:rPr>
          <w:rFonts w:ascii="Times New Roman" w:eastAsia="Times New Roman" w:hAnsi="Times New Roman" w:cs="Times New Roman"/>
          <w:color w:val="000000" w:themeColor="text1"/>
          <w:sz w:val="28"/>
          <w:szCs w:val="28"/>
          <w:lang w:eastAsia="ru-RU"/>
        </w:rPr>
        <w:t>, у которого цепь вспомогательной обмотки с конденсатором включается только на время пуска.</w:t>
      </w:r>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noProof/>
          <w:color w:val="000000" w:themeColor="text1"/>
          <w:sz w:val="28"/>
          <w:szCs w:val="28"/>
          <w:lang w:eastAsia="ru-RU"/>
        </w:rPr>
        <w:drawing>
          <wp:inline distT="0" distB="0" distL="0" distR="0" wp14:anchorId="1AB3E0A8" wp14:editId="01BE3D97">
            <wp:extent cx="1714500" cy="1619250"/>
            <wp:effectExtent l="0" t="0" r="0" b="0"/>
            <wp:docPr id="7" name="Рисунок 7" descr="Схема однофазного двигателя с пусковым конденса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хема однофазного двигателя с пусковым конденсаторо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a:ln>
                      <a:noFill/>
                    </a:ln>
                  </pic:spPr>
                </pic:pic>
              </a:graphicData>
            </a:graphic>
          </wp:inline>
        </w:drawing>
      </w:r>
    </w:p>
    <w:p w:rsidR="00CF1ACF" w:rsidRPr="00720715" w:rsidRDefault="00CF1ACF" w:rsidP="00CF1ACF">
      <w:pPr>
        <w:shd w:val="clear" w:color="auto" w:fill="FFFFFF"/>
        <w:spacing w:after="0" w:line="288"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Ёмкостной сдвиг фаз с пусковым конденсатором</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Чтобы достичь максимального пускового момента требуется создать круговое вращающееся магнитное поле, для этого требуется чтобы токи в главной и вспомогательной обмотках были сдвинуты друг относительно друга на 90°. Использование в качестве фазосдвигающего элемента резистора или дросселя не позволяет обеспечить требуемый сдвиг фаз. Лишь включение конденсатора определенной емкости позволяет обеспечить фазовый сдвиг 90°.</w:t>
      </w:r>
    </w:p>
    <w:p w:rsidR="00CF1ACF" w:rsidRPr="00720715" w:rsidRDefault="00CF1ACF" w:rsidP="00CF1ACF">
      <w:pPr>
        <w:pBdr>
          <w:top w:val="single" w:sz="6" w:space="11" w:color="CDCDCD"/>
          <w:bottom w:val="single" w:sz="6" w:space="11" w:color="CDCDCD"/>
        </w:pBdr>
        <w:shd w:val="clear" w:color="auto" w:fill="FFFFFF"/>
        <w:spacing w:after="150" w:line="375" w:lineRule="atLeast"/>
        <w:jc w:val="center"/>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Среди фазосдвигающих элементов, только конденсатор позволяет добиться наилучших пусковых свойств однофазного </w:t>
      </w:r>
      <w:hyperlink r:id="rId18" w:history="1">
        <w:r w:rsidRPr="00720715">
          <w:rPr>
            <w:rFonts w:ascii="Times New Roman" w:eastAsia="Times New Roman" w:hAnsi="Times New Roman" w:cs="Times New Roman"/>
            <w:color w:val="000000" w:themeColor="text1"/>
            <w:sz w:val="28"/>
            <w:szCs w:val="28"/>
            <w:lang w:eastAsia="ru-RU"/>
          </w:rPr>
          <w:t>асинхронного электродвигателя</w:t>
        </w:r>
      </w:hyperlink>
      <w:r w:rsidRPr="00720715">
        <w:rPr>
          <w:rFonts w:ascii="Times New Roman" w:eastAsia="Times New Roman" w:hAnsi="Times New Roman" w:cs="Times New Roman"/>
          <w:color w:val="000000" w:themeColor="text1"/>
          <w:sz w:val="28"/>
          <w:szCs w:val="28"/>
          <w:lang w:eastAsia="ru-RU"/>
        </w:rPr>
        <w:t>.</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Двигатели в цепь которых постоянно включен конденсатор используют для работы две фазы и называются - </w:t>
      </w:r>
      <w:hyperlink r:id="rId19" w:history="1">
        <w:r w:rsidRPr="00720715">
          <w:rPr>
            <w:rFonts w:ascii="Times New Roman" w:eastAsia="Times New Roman" w:hAnsi="Times New Roman" w:cs="Times New Roman"/>
            <w:color w:val="000000" w:themeColor="text1"/>
            <w:sz w:val="28"/>
            <w:szCs w:val="28"/>
            <w:lang w:eastAsia="ru-RU"/>
          </w:rPr>
          <w:t>конденсаторными</w:t>
        </w:r>
      </w:hyperlink>
      <w:r w:rsidRPr="00720715">
        <w:rPr>
          <w:rFonts w:ascii="Times New Roman" w:eastAsia="Times New Roman" w:hAnsi="Times New Roman" w:cs="Times New Roman"/>
          <w:color w:val="000000" w:themeColor="text1"/>
          <w:sz w:val="28"/>
          <w:szCs w:val="28"/>
          <w:lang w:eastAsia="ru-RU"/>
        </w:rPr>
        <w:t>. Принцип действия этих двигателей основан на использовании вращающегося магнитного поля.</w:t>
      </w:r>
    </w:p>
    <w:p w:rsidR="00CF1ACF" w:rsidRPr="00720715" w:rsidRDefault="00CF1ACF" w:rsidP="00CF1ACF">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bookmarkStart w:id="5" w:name="shaded"/>
      <w:r w:rsidRPr="00720715">
        <w:rPr>
          <w:rFonts w:ascii="Times New Roman" w:eastAsia="Times New Roman" w:hAnsi="Times New Roman" w:cs="Times New Roman"/>
          <w:b/>
          <w:bCs/>
          <w:color w:val="000000" w:themeColor="text1"/>
          <w:sz w:val="28"/>
          <w:szCs w:val="28"/>
          <w:lang w:eastAsia="ru-RU"/>
        </w:rPr>
        <w:t>Однофазный электродвигатель с экранированными полюсами</w:t>
      </w:r>
      <w:bookmarkEnd w:id="5"/>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b/>
          <w:bCs/>
          <w:color w:val="000000" w:themeColor="text1"/>
          <w:sz w:val="28"/>
          <w:szCs w:val="28"/>
          <w:lang w:eastAsia="ru-RU"/>
        </w:rPr>
        <w:t>Двигатель с экранированными полюсами</w:t>
      </w:r>
      <w:r w:rsidRPr="00720715">
        <w:rPr>
          <w:rFonts w:ascii="Times New Roman" w:eastAsia="Times New Roman" w:hAnsi="Times New Roman" w:cs="Times New Roman"/>
          <w:color w:val="000000" w:themeColor="text1"/>
          <w:sz w:val="28"/>
          <w:szCs w:val="28"/>
          <w:lang w:eastAsia="ru-RU"/>
        </w:rPr>
        <w:t> - </w:t>
      </w:r>
      <w:hyperlink r:id="rId20" w:anchor="splitphase" w:history="1">
        <w:r w:rsidRPr="00720715">
          <w:rPr>
            <w:rFonts w:ascii="Times New Roman" w:eastAsia="Times New Roman" w:hAnsi="Times New Roman" w:cs="Times New Roman"/>
            <w:color w:val="000000" w:themeColor="text1"/>
            <w:sz w:val="28"/>
            <w:szCs w:val="28"/>
            <w:lang w:eastAsia="ru-RU"/>
          </w:rPr>
          <w:t>двигатель с расщепленной фазой</w:t>
        </w:r>
      </w:hyperlink>
      <w:r w:rsidRPr="00720715">
        <w:rPr>
          <w:rFonts w:ascii="Times New Roman" w:eastAsia="Times New Roman" w:hAnsi="Times New Roman" w:cs="Times New Roman"/>
          <w:color w:val="000000" w:themeColor="text1"/>
          <w:sz w:val="28"/>
          <w:szCs w:val="28"/>
          <w:lang w:eastAsia="ru-RU"/>
        </w:rPr>
        <w:t>, у которого вспомогательная обмотка короткозамкнута.</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b/>
          <w:bCs/>
          <w:color w:val="000000" w:themeColor="text1"/>
          <w:sz w:val="28"/>
          <w:szCs w:val="28"/>
          <w:lang w:eastAsia="ru-RU"/>
        </w:rPr>
        <w:t>Статор</w:t>
      </w:r>
      <w:r w:rsidRPr="00720715">
        <w:rPr>
          <w:rFonts w:ascii="Times New Roman" w:eastAsia="Times New Roman" w:hAnsi="Times New Roman" w:cs="Times New Roman"/>
          <w:color w:val="000000" w:themeColor="text1"/>
          <w:sz w:val="28"/>
          <w:szCs w:val="28"/>
          <w:lang w:eastAsia="ru-RU"/>
        </w:rPr>
        <w:t> однофазного </w:t>
      </w:r>
      <w:hyperlink r:id="rId21" w:history="1">
        <w:r w:rsidRPr="00720715">
          <w:rPr>
            <w:rFonts w:ascii="Times New Roman" w:eastAsia="Times New Roman" w:hAnsi="Times New Roman" w:cs="Times New Roman"/>
            <w:color w:val="000000" w:themeColor="text1"/>
            <w:sz w:val="28"/>
            <w:szCs w:val="28"/>
            <w:lang w:eastAsia="ru-RU"/>
          </w:rPr>
          <w:t>асинхронного двигателя</w:t>
        </w:r>
      </w:hyperlink>
      <w:r w:rsidRPr="00720715">
        <w:rPr>
          <w:rFonts w:ascii="Times New Roman" w:eastAsia="Times New Roman" w:hAnsi="Times New Roman" w:cs="Times New Roman"/>
          <w:color w:val="000000" w:themeColor="text1"/>
          <w:sz w:val="28"/>
          <w:szCs w:val="28"/>
          <w:lang w:eastAsia="ru-RU"/>
        </w:rPr>
        <w:t> с экранированными полюсами обычно имеет явно выраженные полюса. На явно выраженных полюсах статора намотаны катушки однофазной обмотки возбуждения. Каждый полюс статора разделен на две неравные части аксиальным пазом. Меньшую часть полюса охватывает короткозамкнутый виток. </w:t>
      </w:r>
      <w:r w:rsidRPr="00720715">
        <w:rPr>
          <w:rFonts w:ascii="Times New Roman" w:eastAsia="Times New Roman" w:hAnsi="Times New Roman" w:cs="Times New Roman"/>
          <w:b/>
          <w:bCs/>
          <w:color w:val="000000" w:themeColor="text1"/>
          <w:sz w:val="28"/>
          <w:szCs w:val="28"/>
          <w:lang w:eastAsia="ru-RU"/>
        </w:rPr>
        <w:t>Ротор</w:t>
      </w:r>
      <w:r w:rsidRPr="00720715">
        <w:rPr>
          <w:rFonts w:ascii="Times New Roman" w:eastAsia="Times New Roman" w:hAnsi="Times New Roman" w:cs="Times New Roman"/>
          <w:color w:val="000000" w:themeColor="text1"/>
          <w:sz w:val="28"/>
          <w:szCs w:val="28"/>
          <w:lang w:eastAsia="ru-RU"/>
        </w:rPr>
        <w:t> однофазного двигателя с экранированными полюсами - короткозамкнутый в виде "беличьей" клетки.</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При включении однофазной обмотки статора в сеть в </w:t>
      </w:r>
      <w:proofErr w:type="spellStart"/>
      <w:r w:rsidRPr="00720715">
        <w:rPr>
          <w:rFonts w:ascii="Times New Roman" w:eastAsia="Times New Roman" w:hAnsi="Times New Roman" w:cs="Times New Roman"/>
          <w:color w:val="000000" w:themeColor="text1"/>
          <w:sz w:val="28"/>
          <w:szCs w:val="28"/>
          <w:lang w:eastAsia="ru-RU"/>
        </w:rPr>
        <w:t>магнитопроводе</w:t>
      </w:r>
      <w:proofErr w:type="spellEnd"/>
      <w:r w:rsidRPr="00720715">
        <w:rPr>
          <w:rFonts w:ascii="Times New Roman" w:eastAsia="Times New Roman" w:hAnsi="Times New Roman" w:cs="Times New Roman"/>
          <w:color w:val="000000" w:themeColor="text1"/>
          <w:sz w:val="28"/>
          <w:szCs w:val="28"/>
          <w:lang w:eastAsia="ru-RU"/>
        </w:rPr>
        <w:t xml:space="preserve"> двигателя создается пульсирующий магнитный поток. Одна часть которого проходит по неэкранированной Ф', а другая Ф" - по экранированной части полюса. Поток Ф" наводит в короткозамкнутом витке ЭДС </w:t>
      </w:r>
      <w:proofErr w:type="spellStart"/>
      <w:r w:rsidRPr="00720715">
        <w:rPr>
          <w:rFonts w:ascii="Times New Roman" w:eastAsia="Times New Roman" w:hAnsi="Times New Roman" w:cs="Times New Roman"/>
          <w:color w:val="000000" w:themeColor="text1"/>
          <w:sz w:val="28"/>
          <w:szCs w:val="28"/>
          <w:lang w:eastAsia="ru-RU"/>
        </w:rPr>
        <w:t>E</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в результате чего возникает ток </w:t>
      </w:r>
      <w:proofErr w:type="spellStart"/>
      <w:r w:rsidRPr="00720715">
        <w:rPr>
          <w:rFonts w:ascii="Times New Roman" w:eastAsia="Times New Roman" w:hAnsi="Times New Roman" w:cs="Times New Roman"/>
          <w:color w:val="000000" w:themeColor="text1"/>
          <w:sz w:val="28"/>
          <w:szCs w:val="28"/>
          <w:lang w:eastAsia="ru-RU"/>
        </w:rPr>
        <w:t>I</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отстающий от </w:t>
      </w:r>
      <w:proofErr w:type="spellStart"/>
      <w:r w:rsidRPr="00720715">
        <w:rPr>
          <w:rFonts w:ascii="Times New Roman" w:eastAsia="Times New Roman" w:hAnsi="Times New Roman" w:cs="Times New Roman"/>
          <w:color w:val="000000" w:themeColor="text1"/>
          <w:sz w:val="28"/>
          <w:szCs w:val="28"/>
          <w:lang w:eastAsia="ru-RU"/>
        </w:rPr>
        <w:t>E</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по фазе из-за индуктивности витка. Ток </w:t>
      </w:r>
      <w:proofErr w:type="spellStart"/>
      <w:r w:rsidRPr="00720715">
        <w:rPr>
          <w:rFonts w:ascii="Times New Roman" w:eastAsia="Times New Roman" w:hAnsi="Times New Roman" w:cs="Times New Roman"/>
          <w:color w:val="000000" w:themeColor="text1"/>
          <w:sz w:val="28"/>
          <w:szCs w:val="28"/>
          <w:lang w:eastAsia="ru-RU"/>
        </w:rPr>
        <w:t>I</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создает магнитный поток </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направленный встречно Ф", создавая результирующий поток в экранированной части полюса </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э</w:t>
      </w:r>
      <w:proofErr w:type="spellEnd"/>
      <w:r w:rsidRPr="00720715">
        <w:rPr>
          <w:rFonts w:ascii="Times New Roman" w:eastAsia="Times New Roman" w:hAnsi="Times New Roman" w:cs="Times New Roman"/>
          <w:color w:val="000000" w:themeColor="text1"/>
          <w:sz w:val="28"/>
          <w:szCs w:val="28"/>
          <w:lang w:eastAsia="ru-RU"/>
        </w:rPr>
        <w:t>=Ф"+</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k</w:t>
      </w:r>
      <w:proofErr w:type="spellEnd"/>
      <w:r w:rsidRPr="00720715">
        <w:rPr>
          <w:rFonts w:ascii="Times New Roman" w:eastAsia="Times New Roman" w:hAnsi="Times New Roman" w:cs="Times New Roman"/>
          <w:color w:val="000000" w:themeColor="text1"/>
          <w:sz w:val="28"/>
          <w:szCs w:val="28"/>
          <w:lang w:eastAsia="ru-RU"/>
        </w:rPr>
        <w:t xml:space="preserve">. Таким </w:t>
      </w:r>
      <w:r w:rsidRPr="00720715">
        <w:rPr>
          <w:rFonts w:ascii="Times New Roman" w:eastAsia="Times New Roman" w:hAnsi="Times New Roman" w:cs="Times New Roman"/>
          <w:color w:val="000000" w:themeColor="text1"/>
          <w:sz w:val="28"/>
          <w:szCs w:val="28"/>
          <w:lang w:eastAsia="ru-RU"/>
        </w:rPr>
        <w:lastRenderedPageBreak/>
        <w:t>образом, в двигателе потоки экранированной и неэкранированной частей полюса сдвинуты во времени на некоторый угол.</w:t>
      </w:r>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 xml:space="preserve">Пространственный и временной углы сдвига между потоками </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э</w:t>
      </w:r>
      <w:proofErr w:type="spellEnd"/>
      <w:r w:rsidRPr="00720715">
        <w:rPr>
          <w:rFonts w:ascii="Times New Roman" w:eastAsia="Times New Roman" w:hAnsi="Times New Roman" w:cs="Times New Roman"/>
          <w:color w:val="000000" w:themeColor="text1"/>
          <w:sz w:val="28"/>
          <w:szCs w:val="28"/>
          <w:lang w:eastAsia="ru-RU"/>
        </w:rPr>
        <w:t xml:space="preserve"> и Ф' создают условия для возникновения в двигателе вращающегося эллиптического магнитного поля, так как </w:t>
      </w:r>
      <w:proofErr w:type="spellStart"/>
      <w:r w:rsidRPr="00720715">
        <w:rPr>
          <w:rFonts w:ascii="Times New Roman" w:eastAsia="Times New Roman" w:hAnsi="Times New Roman" w:cs="Times New Roman"/>
          <w:color w:val="000000" w:themeColor="text1"/>
          <w:sz w:val="28"/>
          <w:szCs w:val="28"/>
          <w:lang w:eastAsia="ru-RU"/>
        </w:rPr>
        <w:t>Ф</w:t>
      </w:r>
      <w:r w:rsidRPr="00720715">
        <w:rPr>
          <w:rFonts w:ascii="Times New Roman" w:eastAsia="Times New Roman" w:hAnsi="Times New Roman" w:cs="Times New Roman"/>
          <w:color w:val="000000" w:themeColor="text1"/>
          <w:sz w:val="28"/>
          <w:szCs w:val="28"/>
          <w:vertAlign w:val="subscript"/>
          <w:lang w:eastAsia="ru-RU"/>
        </w:rPr>
        <w:t>э</w:t>
      </w:r>
      <w:proofErr w:type="spellEnd"/>
      <w:r w:rsidRPr="00720715">
        <w:rPr>
          <w:rFonts w:ascii="Times New Roman" w:eastAsia="Times New Roman" w:hAnsi="Times New Roman" w:cs="Times New Roman"/>
          <w:color w:val="000000" w:themeColor="text1"/>
          <w:sz w:val="28"/>
          <w:szCs w:val="28"/>
          <w:lang w:eastAsia="ru-RU"/>
        </w:rPr>
        <w:t> ≠ Ф'.</w:t>
      </w:r>
    </w:p>
    <w:p w:rsidR="00CF1ACF" w:rsidRPr="00720715" w:rsidRDefault="00CF1ACF" w:rsidP="00CF1ACF">
      <w:pPr>
        <w:shd w:val="clear" w:color="auto" w:fill="FFFFFF"/>
        <w:spacing w:before="150"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Пусковые и рабочие свойства рассматриваемого двигателя невысоки. КПД намного ниже, чем у конденсаторных двигателей такой же мощности, что связано со значительными электрическими потерями в короткозамкнутом витке.</w:t>
      </w:r>
    </w:p>
    <w:p w:rsidR="00CF1ACF" w:rsidRPr="00720715" w:rsidRDefault="00CF1ACF" w:rsidP="00CF1ACF">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bookmarkStart w:id="6" w:name="asymmetric"/>
      <w:r w:rsidRPr="00720715">
        <w:rPr>
          <w:rFonts w:ascii="Times New Roman" w:eastAsia="Times New Roman" w:hAnsi="Times New Roman" w:cs="Times New Roman"/>
          <w:b/>
          <w:bCs/>
          <w:color w:val="000000" w:themeColor="text1"/>
          <w:sz w:val="28"/>
          <w:szCs w:val="28"/>
          <w:lang w:eastAsia="ru-RU"/>
        </w:rPr>
        <w:t xml:space="preserve">Однофазный электродвигатель с асимметричным </w:t>
      </w:r>
      <w:proofErr w:type="spellStart"/>
      <w:r w:rsidRPr="00720715">
        <w:rPr>
          <w:rFonts w:ascii="Times New Roman" w:eastAsia="Times New Roman" w:hAnsi="Times New Roman" w:cs="Times New Roman"/>
          <w:b/>
          <w:bCs/>
          <w:color w:val="000000" w:themeColor="text1"/>
          <w:sz w:val="28"/>
          <w:szCs w:val="28"/>
          <w:lang w:eastAsia="ru-RU"/>
        </w:rPr>
        <w:t>магнитопроводом</w:t>
      </w:r>
      <w:proofErr w:type="spellEnd"/>
      <w:r w:rsidRPr="00720715">
        <w:rPr>
          <w:rFonts w:ascii="Times New Roman" w:eastAsia="Times New Roman" w:hAnsi="Times New Roman" w:cs="Times New Roman"/>
          <w:b/>
          <w:bCs/>
          <w:color w:val="000000" w:themeColor="text1"/>
          <w:sz w:val="28"/>
          <w:szCs w:val="28"/>
          <w:lang w:eastAsia="ru-RU"/>
        </w:rPr>
        <w:t xml:space="preserve"> статора</w:t>
      </w:r>
      <w:bookmarkEnd w:id="6"/>
    </w:p>
    <w:p w:rsidR="00CF1ACF" w:rsidRPr="00720715" w:rsidRDefault="00CF1ACF" w:rsidP="00CF1A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bookmarkStart w:id="7" w:name=""/>
      <w:r w:rsidRPr="00720715">
        <w:rPr>
          <w:rFonts w:ascii="Times New Roman" w:eastAsia="Times New Roman" w:hAnsi="Times New Roman" w:cs="Times New Roman"/>
          <w:noProof/>
          <w:color w:val="000000" w:themeColor="text1"/>
          <w:sz w:val="28"/>
          <w:szCs w:val="28"/>
          <w:lang w:eastAsia="ru-RU"/>
        </w:rPr>
        <w:drawing>
          <wp:inline distT="0" distB="0" distL="0" distR="0" wp14:anchorId="7A4D71F0" wp14:editId="08190B37">
            <wp:extent cx="2381250" cy="2295525"/>
            <wp:effectExtent l="0" t="0" r="0" b="9525"/>
            <wp:docPr id="8" name="Рисунок 8" descr="Однофазный асинхронный двигатель с асимметричным магнитопроводом ст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днофазный асинхронный двигатель с асимметричным магнитопроводом статор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295525"/>
                    </a:xfrm>
                    <a:prstGeom prst="rect">
                      <a:avLst/>
                    </a:prstGeom>
                    <a:noFill/>
                    <a:ln>
                      <a:noFill/>
                    </a:ln>
                  </pic:spPr>
                </pic:pic>
              </a:graphicData>
            </a:graphic>
          </wp:inline>
        </w:drawing>
      </w:r>
      <w:bookmarkEnd w:id="7"/>
    </w:p>
    <w:p w:rsidR="00CF1ACF" w:rsidRPr="00720715" w:rsidRDefault="00CF1ACF" w:rsidP="00CF1A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b/>
          <w:bCs/>
          <w:color w:val="000000" w:themeColor="text1"/>
          <w:sz w:val="28"/>
          <w:szCs w:val="28"/>
          <w:lang w:eastAsia="ru-RU"/>
        </w:rPr>
        <w:t>Статор</w:t>
      </w:r>
      <w:r w:rsidRPr="00720715">
        <w:rPr>
          <w:rFonts w:ascii="Times New Roman" w:eastAsia="Times New Roman" w:hAnsi="Times New Roman" w:cs="Times New Roman"/>
          <w:color w:val="000000" w:themeColor="text1"/>
          <w:sz w:val="28"/>
          <w:szCs w:val="28"/>
          <w:lang w:eastAsia="ru-RU"/>
        </w:rPr>
        <w:t> такого однофазного двигателя выполняется с ярко выраженными полюсами на не симметричном шихтованном сердечнике. </w:t>
      </w:r>
      <w:r w:rsidRPr="00720715">
        <w:rPr>
          <w:rFonts w:ascii="Times New Roman" w:eastAsia="Times New Roman" w:hAnsi="Times New Roman" w:cs="Times New Roman"/>
          <w:b/>
          <w:bCs/>
          <w:color w:val="000000" w:themeColor="text1"/>
          <w:sz w:val="28"/>
          <w:szCs w:val="28"/>
          <w:lang w:eastAsia="ru-RU"/>
        </w:rPr>
        <w:t>Ротор</w:t>
      </w:r>
      <w:r w:rsidRPr="00720715">
        <w:rPr>
          <w:rFonts w:ascii="Times New Roman" w:eastAsia="Times New Roman" w:hAnsi="Times New Roman" w:cs="Times New Roman"/>
          <w:color w:val="000000" w:themeColor="text1"/>
          <w:sz w:val="28"/>
          <w:szCs w:val="28"/>
          <w:lang w:eastAsia="ru-RU"/>
        </w:rPr>
        <w:t> - короткозамкнутый типа "беличья клетка".</w:t>
      </w:r>
    </w:p>
    <w:p w:rsidR="00CF1ACF" w:rsidRPr="00720715" w:rsidRDefault="00CF1ACF" w:rsidP="00CF1ACF">
      <w:pPr>
        <w:shd w:val="clear" w:color="auto" w:fill="FFFFFF"/>
        <w:spacing w:before="150" w:after="0" w:line="240" w:lineRule="auto"/>
        <w:jc w:val="both"/>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Данный электродвигатель для работы не требует использования фазосдвигающих элементов. Недостатком данного двигателя является низкий КПД.</w:t>
      </w:r>
    </w:p>
    <w:p w:rsidR="00CF1ACF" w:rsidRPr="00720715" w:rsidRDefault="00CF1ACF" w:rsidP="00CF1ACF">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
    <w:p w:rsidR="00CF1ACF" w:rsidRPr="00720715" w:rsidRDefault="00CF1ACF" w:rsidP="00CF1ACF">
      <w:pPr>
        <w:shd w:val="clear" w:color="auto" w:fill="FFFFFF"/>
        <w:spacing w:after="0" w:line="240" w:lineRule="atLeast"/>
        <w:outlineLvl w:val="2"/>
        <w:rPr>
          <w:rFonts w:ascii="Times New Roman" w:eastAsia="Times New Roman" w:hAnsi="Times New Roman" w:cs="Times New Roman"/>
          <w:b/>
          <w:bCs/>
          <w:color w:val="000000" w:themeColor="text1"/>
          <w:sz w:val="28"/>
          <w:szCs w:val="28"/>
          <w:lang w:eastAsia="ru-RU"/>
        </w:rPr>
      </w:pPr>
      <w:hyperlink r:id="rId23" w:anchor="parameters" w:history="1">
        <w:r w:rsidRPr="00720715">
          <w:rPr>
            <w:rFonts w:ascii="Times New Roman" w:eastAsia="Times New Roman" w:hAnsi="Times New Roman" w:cs="Times New Roman"/>
            <w:b/>
            <w:bCs/>
            <w:color w:val="000000" w:themeColor="text1"/>
            <w:sz w:val="28"/>
            <w:szCs w:val="28"/>
            <w:lang w:eastAsia="ru-RU"/>
          </w:rPr>
          <w:t>Основные параметры электродвигателя</w:t>
        </w:r>
      </w:hyperlink>
    </w:p>
    <w:p w:rsidR="00CF1ACF" w:rsidRPr="00720715" w:rsidRDefault="00CF1ACF" w:rsidP="00CF1ACF">
      <w:pPr>
        <w:shd w:val="clear" w:color="auto" w:fill="FFFFFF"/>
        <w:spacing w:after="0" w:line="210" w:lineRule="atLeast"/>
        <w:rPr>
          <w:rFonts w:ascii="Times New Roman" w:eastAsia="Times New Roman" w:hAnsi="Times New Roman" w:cs="Times New Roman"/>
          <w:color w:val="000000" w:themeColor="text1"/>
          <w:sz w:val="28"/>
          <w:szCs w:val="28"/>
          <w:lang w:eastAsia="ru-RU"/>
        </w:rPr>
      </w:pPr>
      <w:r w:rsidRPr="00720715">
        <w:rPr>
          <w:rFonts w:ascii="Times New Roman" w:eastAsia="Times New Roman" w:hAnsi="Times New Roman" w:cs="Times New Roman"/>
          <w:color w:val="000000" w:themeColor="text1"/>
          <w:sz w:val="28"/>
          <w:szCs w:val="28"/>
          <w:lang w:eastAsia="ru-RU"/>
        </w:rPr>
        <w:t>Общие параметры для всех электродвигателей</w:t>
      </w:r>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4" w:anchor="torque" w:history="1">
        <w:r w:rsidRPr="00720715">
          <w:rPr>
            <w:rFonts w:ascii="Times New Roman" w:eastAsia="Times New Roman" w:hAnsi="Times New Roman" w:cs="Times New Roman"/>
            <w:color w:val="000000" w:themeColor="text1"/>
            <w:sz w:val="28"/>
            <w:szCs w:val="28"/>
            <w:lang w:eastAsia="ru-RU"/>
          </w:rPr>
          <w:t>Момент электродвигателя</w:t>
        </w:r>
      </w:hyperlink>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5" w:anchor="power" w:history="1">
        <w:r w:rsidRPr="00720715">
          <w:rPr>
            <w:rFonts w:ascii="Times New Roman" w:eastAsia="Times New Roman" w:hAnsi="Times New Roman" w:cs="Times New Roman"/>
            <w:color w:val="000000" w:themeColor="text1"/>
            <w:sz w:val="28"/>
            <w:szCs w:val="28"/>
            <w:lang w:eastAsia="ru-RU"/>
          </w:rPr>
          <w:t>Мощность электродвигателя</w:t>
        </w:r>
      </w:hyperlink>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6" w:anchor="efficiency" w:history="1">
        <w:r w:rsidRPr="00720715">
          <w:rPr>
            <w:rFonts w:ascii="Times New Roman" w:eastAsia="Times New Roman" w:hAnsi="Times New Roman" w:cs="Times New Roman"/>
            <w:color w:val="000000" w:themeColor="text1"/>
            <w:sz w:val="28"/>
            <w:szCs w:val="28"/>
            <w:lang w:eastAsia="ru-RU"/>
          </w:rPr>
          <w:t>Коэффициент полезного действия</w:t>
        </w:r>
      </w:hyperlink>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7" w:anchor="frequency" w:history="1">
        <w:r w:rsidRPr="00720715">
          <w:rPr>
            <w:rFonts w:ascii="Times New Roman" w:eastAsia="Times New Roman" w:hAnsi="Times New Roman" w:cs="Times New Roman"/>
            <w:color w:val="000000" w:themeColor="text1"/>
            <w:sz w:val="28"/>
            <w:szCs w:val="28"/>
            <w:lang w:eastAsia="ru-RU"/>
          </w:rPr>
          <w:t>Номинальная частота вращения</w:t>
        </w:r>
      </w:hyperlink>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8" w:anchor="m_inertia" w:history="1">
        <w:r w:rsidRPr="00720715">
          <w:rPr>
            <w:rFonts w:ascii="Times New Roman" w:eastAsia="Times New Roman" w:hAnsi="Times New Roman" w:cs="Times New Roman"/>
            <w:color w:val="000000" w:themeColor="text1"/>
            <w:sz w:val="28"/>
            <w:szCs w:val="28"/>
            <w:lang w:eastAsia="ru-RU"/>
          </w:rPr>
          <w:t>Момент инерции ротора</w:t>
        </w:r>
      </w:hyperlink>
    </w:p>
    <w:p w:rsidR="00CF1ACF" w:rsidRPr="00720715" w:rsidRDefault="00CF1ACF" w:rsidP="00CF1ACF">
      <w:pPr>
        <w:shd w:val="clear" w:color="auto" w:fill="FFFFFF"/>
        <w:spacing w:after="0" w:line="210" w:lineRule="atLeast"/>
        <w:ind w:left="1800"/>
        <w:rPr>
          <w:rFonts w:ascii="Times New Roman" w:eastAsia="Times New Roman" w:hAnsi="Times New Roman" w:cs="Times New Roman"/>
          <w:color w:val="000000" w:themeColor="text1"/>
          <w:sz w:val="28"/>
          <w:szCs w:val="28"/>
          <w:lang w:eastAsia="ru-RU"/>
        </w:rPr>
      </w:pPr>
      <w:hyperlink r:id="rId29" w:anchor="voltage" w:history="1">
        <w:r w:rsidRPr="00720715">
          <w:rPr>
            <w:rFonts w:ascii="Times New Roman" w:eastAsia="Times New Roman" w:hAnsi="Times New Roman" w:cs="Times New Roman"/>
            <w:color w:val="000000" w:themeColor="text1"/>
            <w:sz w:val="28"/>
            <w:szCs w:val="28"/>
            <w:lang w:eastAsia="ru-RU"/>
          </w:rPr>
          <w:t>Номинальное напряжение</w:t>
        </w:r>
      </w:hyperlink>
    </w:p>
    <w:p w:rsidR="00CF1ACF" w:rsidRDefault="00CF1ACF" w:rsidP="00CF1ACF">
      <w:pPr>
        <w:shd w:val="clear" w:color="auto" w:fill="FFFFFF"/>
        <w:spacing w:line="210" w:lineRule="atLeast"/>
        <w:ind w:left="1800"/>
        <w:rPr>
          <w:rFonts w:ascii="Times New Roman" w:eastAsia="Times New Roman" w:hAnsi="Times New Roman" w:cs="Times New Roman"/>
          <w:color w:val="000000" w:themeColor="text1"/>
          <w:sz w:val="28"/>
          <w:szCs w:val="28"/>
          <w:lang w:eastAsia="ru-RU"/>
        </w:rPr>
      </w:pPr>
      <w:hyperlink r:id="rId30" w:anchor="etimeconstant" w:history="1">
        <w:r w:rsidRPr="00720715">
          <w:rPr>
            <w:rFonts w:ascii="Times New Roman" w:eastAsia="Times New Roman" w:hAnsi="Times New Roman" w:cs="Times New Roman"/>
            <w:color w:val="000000" w:themeColor="text1"/>
            <w:sz w:val="28"/>
            <w:szCs w:val="28"/>
            <w:lang w:eastAsia="ru-RU"/>
          </w:rPr>
          <w:t>Электрическая постоянная времени</w:t>
        </w:r>
      </w:hyperlink>
    </w:p>
    <w:p w:rsidR="00CF1ACF" w:rsidRPr="00CF1ACF" w:rsidRDefault="00CF1ACF" w:rsidP="00CF1ACF">
      <w:pPr>
        <w:shd w:val="clear" w:color="auto" w:fill="FFFFFF"/>
        <w:spacing w:line="210" w:lineRule="atLeast"/>
        <w:ind w:left="1800"/>
        <w:rPr>
          <w:rFonts w:ascii="Times New Roman" w:eastAsia="Times New Roman" w:hAnsi="Times New Roman" w:cs="Times New Roman"/>
          <w:b/>
          <w:color w:val="000000" w:themeColor="text1"/>
          <w:sz w:val="28"/>
          <w:szCs w:val="28"/>
          <w:lang w:eastAsia="ru-RU"/>
        </w:rPr>
      </w:pPr>
      <w:r w:rsidRPr="00CF1ACF">
        <w:rPr>
          <w:rFonts w:ascii="Times New Roman" w:eastAsia="Times New Roman" w:hAnsi="Times New Roman" w:cs="Times New Roman"/>
          <w:b/>
          <w:color w:val="000000" w:themeColor="text1"/>
          <w:sz w:val="28"/>
          <w:szCs w:val="28"/>
          <w:lang w:eastAsia="ru-RU"/>
        </w:rPr>
        <w:t>Контрольные вопросы</w:t>
      </w:r>
    </w:p>
    <w:p w:rsidR="00CF1ACF" w:rsidRPr="00CF1ACF" w:rsidRDefault="00CF1ACF" w:rsidP="00CF1ACF">
      <w:pPr>
        <w:shd w:val="clear" w:color="auto" w:fill="FFFFFF"/>
        <w:spacing w:after="0" w:line="240" w:lineRule="auto"/>
        <w:jc w:val="both"/>
        <w:outlineLvl w:val="3"/>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t>Тормозящее действие обратного поля</w:t>
      </w:r>
    </w:p>
    <w:p w:rsidR="00CF1ACF" w:rsidRPr="00CF1ACF" w:rsidRDefault="00CF1ACF" w:rsidP="00CF1ACF">
      <w:pPr>
        <w:shd w:val="clear" w:color="auto" w:fill="FFFFFF"/>
        <w:spacing w:after="0" w:line="240" w:lineRule="auto"/>
        <w:jc w:val="both"/>
        <w:outlineLvl w:val="3"/>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t>Действие пульсирующего поля на неподвижный ротор</w:t>
      </w:r>
    </w:p>
    <w:p w:rsidR="00CF1ACF" w:rsidRPr="00CF1ACF" w:rsidRDefault="00CF1ACF" w:rsidP="00CF1ACF">
      <w:pPr>
        <w:shd w:val="clear" w:color="auto" w:fill="FFFFFF"/>
        <w:spacing w:after="0" w:line="240" w:lineRule="auto"/>
        <w:jc w:val="both"/>
        <w:outlineLvl w:val="3"/>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t>Как создать начальное вращение?</w:t>
      </w:r>
    </w:p>
    <w:p w:rsidR="00CF1ACF" w:rsidRPr="00CF1ACF" w:rsidRDefault="00CF1ACF" w:rsidP="00CF1ACF">
      <w:pPr>
        <w:shd w:val="clear" w:color="auto" w:fill="FFFFFF"/>
        <w:spacing w:after="0" w:line="240" w:lineRule="atLeast"/>
        <w:jc w:val="both"/>
        <w:outlineLvl w:val="2"/>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t>Подключение однофазного двигателя</w:t>
      </w:r>
      <w:bookmarkStart w:id="8" w:name="_GoBack"/>
      <w:bookmarkEnd w:id="8"/>
    </w:p>
    <w:p w:rsidR="00CF1ACF" w:rsidRPr="00CF1ACF" w:rsidRDefault="00CF1ACF" w:rsidP="00CF1ACF">
      <w:pPr>
        <w:shd w:val="clear" w:color="auto" w:fill="FFFFFF"/>
        <w:spacing w:after="0" w:line="240" w:lineRule="auto"/>
        <w:jc w:val="both"/>
        <w:outlineLvl w:val="1"/>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lastRenderedPageBreak/>
        <w:t>Однофазный электродвигатель с экранированными полюсами</w:t>
      </w:r>
    </w:p>
    <w:p w:rsidR="00CF1ACF" w:rsidRPr="00720715" w:rsidRDefault="00CF1ACF" w:rsidP="00CF1ACF">
      <w:pPr>
        <w:shd w:val="clear" w:color="auto" w:fill="FFFFFF"/>
        <w:spacing w:after="0" w:line="240" w:lineRule="auto"/>
        <w:jc w:val="both"/>
        <w:outlineLvl w:val="1"/>
        <w:rPr>
          <w:rFonts w:ascii="Times New Roman" w:eastAsia="Times New Roman" w:hAnsi="Times New Roman" w:cs="Times New Roman"/>
          <w:bCs/>
          <w:color w:val="000000" w:themeColor="text1"/>
          <w:sz w:val="28"/>
          <w:szCs w:val="28"/>
          <w:lang w:eastAsia="ru-RU"/>
        </w:rPr>
      </w:pPr>
      <w:r w:rsidRPr="00720715">
        <w:rPr>
          <w:rFonts w:ascii="Times New Roman" w:eastAsia="Times New Roman" w:hAnsi="Times New Roman" w:cs="Times New Roman"/>
          <w:bCs/>
          <w:color w:val="000000" w:themeColor="text1"/>
          <w:sz w:val="28"/>
          <w:szCs w:val="28"/>
          <w:lang w:eastAsia="ru-RU"/>
        </w:rPr>
        <w:t xml:space="preserve">Однофазный электродвигатель с асимметричным </w:t>
      </w:r>
      <w:proofErr w:type="spellStart"/>
      <w:r w:rsidRPr="00720715">
        <w:rPr>
          <w:rFonts w:ascii="Times New Roman" w:eastAsia="Times New Roman" w:hAnsi="Times New Roman" w:cs="Times New Roman"/>
          <w:bCs/>
          <w:color w:val="000000" w:themeColor="text1"/>
          <w:sz w:val="28"/>
          <w:szCs w:val="28"/>
          <w:lang w:eastAsia="ru-RU"/>
        </w:rPr>
        <w:t>магнитопроводом</w:t>
      </w:r>
      <w:proofErr w:type="spellEnd"/>
      <w:r w:rsidRPr="00720715">
        <w:rPr>
          <w:rFonts w:ascii="Times New Roman" w:eastAsia="Times New Roman" w:hAnsi="Times New Roman" w:cs="Times New Roman"/>
          <w:bCs/>
          <w:color w:val="000000" w:themeColor="text1"/>
          <w:sz w:val="28"/>
          <w:szCs w:val="28"/>
          <w:lang w:eastAsia="ru-RU"/>
        </w:rPr>
        <w:t xml:space="preserve"> статора</w:t>
      </w:r>
    </w:p>
    <w:p w:rsidR="00CF1ACF" w:rsidRPr="00720715" w:rsidRDefault="00CF1ACF" w:rsidP="00CF1ACF">
      <w:pPr>
        <w:shd w:val="clear" w:color="auto" w:fill="FFFFFF"/>
        <w:spacing w:after="0" w:line="240" w:lineRule="auto"/>
        <w:jc w:val="both"/>
        <w:outlineLvl w:val="1"/>
        <w:rPr>
          <w:rFonts w:ascii="Times New Roman" w:eastAsia="Times New Roman" w:hAnsi="Times New Roman" w:cs="Times New Roman"/>
          <w:bCs/>
          <w:color w:val="000000" w:themeColor="text1"/>
          <w:sz w:val="28"/>
          <w:szCs w:val="28"/>
          <w:lang w:eastAsia="ru-RU"/>
        </w:rPr>
      </w:pPr>
    </w:p>
    <w:p w:rsidR="00CF1ACF" w:rsidRPr="00720715" w:rsidRDefault="00CF1ACF" w:rsidP="00CF1ACF">
      <w:pPr>
        <w:shd w:val="clear" w:color="auto" w:fill="FFFFFF"/>
        <w:spacing w:after="0" w:line="240" w:lineRule="atLeast"/>
        <w:jc w:val="both"/>
        <w:outlineLvl w:val="2"/>
        <w:rPr>
          <w:rFonts w:ascii="Times New Roman" w:eastAsia="Times New Roman" w:hAnsi="Times New Roman" w:cs="Times New Roman"/>
          <w:b/>
          <w:bCs/>
          <w:color w:val="000000" w:themeColor="text1"/>
          <w:sz w:val="28"/>
          <w:szCs w:val="28"/>
          <w:lang w:eastAsia="ru-RU"/>
        </w:rPr>
      </w:pPr>
    </w:p>
    <w:p w:rsidR="00CF1ACF" w:rsidRPr="00720715" w:rsidRDefault="00CF1ACF" w:rsidP="00CF1ACF">
      <w:pPr>
        <w:shd w:val="clear" w:color="auto" w:fill="FFFFFF"/>
        <w:spacing w:before="225" w:after="0" w:line="240" w:lineRule="auto"/>
        <w:jc w:val="both"/>
        <w:outlineLvl w:val="3"/>
        <w:rPr>
          <w:rFonts w:ascii="Times New Roman" w:eastAsia="Times New Roman" w:hAnsi="Times New Roman" w:cs="Times New Roman"/>
          <w:b/>
          <w:bCs/>
          <w:color w:val="000000" w:themeColor="text1"/>
          <w:sz w:val="28"/>
          <w:szCs w:val="28"/>
          <w:lang w:eastAsia="ru-RU"/>
        </w:rPr>
      </w:pPr>
    </w:p>
    <w:p w:rsidR="00CF1ACF" w:rsidRPr="00720715" w:rsidRDefault="00CF1ACF" w:rsidP="00CF1ACF">
      <w:pPr>
        <w:shd w:val="clear" w:color="auto" w:fill="FFFFFF"/>
        <w:spacing w:before="225" w:after="0" w:line="240" w:lineRule="auto"/>
        <w:jc w:val="both"/>
        <w:outlineLvl w:val="3"/>
        <w:rPr>
          <w:rFonts w:ascii="Times New Roman" w:eastAsia="Times New Roman" w:hAnsi="Times New Roman" w:cs="Times New Roman"/>
          <w:b/>
          <w:bCs/>
          <w:color w:val="000000" w:themeColor="text1"/>
          <w:sz w:val="28"/>
          <w:szCs w:val="28"/>
          <w:lang w:eastAsia="ru-RU"/>
        </w:rPr>
      </w:pPr>
    </w:p>
    <w:p w:rsidR="00CF1ACF" w:rsidRDefault="00CF1ACF" w:rsidP="00CF1ACF">
      <w:pPr>
        <w:shd w:val="clear" w:color="auto" w:fill="FFFFFF"/>
        <w:spacing w:line="210" w:lineRule="atLeast"/>
        <w:ind w:left="1800"/>
        <w:rPr>
          <w:rFonts w:ascii="Times New Roman" w:eastAsia="Times New Roman" w:hAnsi="Times New Roman" w:cs="Times New Roman"/>
          <w:color w:val="000000" w:themeColor="text1"/>
          <w:sz w:val="28"/>
          <w:szCs w:val="28"/>
          <w:lang w:eastAsia="ru-RU"/>
        </w:rPr>
      </w:pPr>
    </w:p>
    <w:p w:rsidR="00CF1ACF" w:rsidRPr="00720715" w:rsidRDefault="00CF1ACF" w:rsidP="00CF1ACF">
      <w:pPr>
        <w:shd w:val="clear" w:color="auto" w:fill="FFFFFF"/>
        <w:spacing w:line="210" w:lineRule="atLeast"/>
        <w:ind w:left="180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Преподаватель </w:t>
      </w:r>
      <w:proofErr w:type="spellStart"/>
      <w:r>
        <w:rPr>
          <w:rFonts w:ascii="Times New Roman" w:eastAsia="Times New Roman" w:hAnsi="Times New Roman" w:cs="Times New Roman"/>
          <w:color w:val="000000" w:themeColor="text1"/>
          <w:sz w:val="28"/>
          <w:szCs w:val="28"/>
          <w:lang w:eastAsia="ru-RU"/>
        </w:rPr>
        <w:t>Науразов</w:t>
      </w:r>
      <w:proofErr w:type="spellEnd"/>
      <w:r>
        <w:rPr>
          <w:rFonts w:ascii="Times New Roman" w:eastAsia="Times New Roman" w:hAnsi="Times New Roman" w:cs="Times New Roman"/>
          <w:color w:val="000000" w:themeColor="text1"/>
          <w:sz w:val="28"/>
          <w:szCs w:val="28"/>
          <w:lang w:eastAsia="ru-RU"/>
        </w:rPr>
        <w:t xml:space="preserve"> М.А </w:t>
      </w:r>
    </w:p>
    <w:p w:rsidR="00CF1ACF" w:rsidRPr="00720715" w:rsidRDefault="00CF1ACF" w:rsidP="00CF1ACF">
      <w:pPr>
        <w:rPr>
          <w:rFonts w:ascii="Times New Roman" w:hAnsi="Times New Roman" w:cs="Times New Roman"/>
          <w:color w:val="000000" w:themeColor="text1"/>
          <w:sz w:val="28"/>
          <w:szCs w:val="28"/>
        </w:rPr>
      </w:pPr>
    </w:p>
    <w:p w:rsidR="00C926AD" w:rsidRDefault="00C926AD"/>
    <w:sectPr w:rsidR="00C9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54AD"/>
    <w:multiLevelType w:val="multilevel"/>
    <w:tmpl w:val="6DD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51290"/>
    <w:multiLevelType w:val="multilevel"/>
    <w:tmpl w:val="826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E122D"/>
    <w:multiLevelType w:val="multilevel"/>
    <w:tmpl w:val="FBC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CF"/>
    <w:rsid w:val="00C926AD"/>
    <w:rsid w:val="00CF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0D12"/>
  <w15:chartTrackingRefBased/>
  <w15:docId w15:val="{17490B53-190E-492A-B945-5DFB5DAB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A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png"/><Relationship Id="rId18" Type="http://schemas.openxmlformats.org/officeDocument/2006/relationships/hyperlink" Target="https://engineering-solutions.ru/motorcontrol/induction/" TargetMode="External"/><Relationship Id="rId26" Type="http://schemas.openxmlformats.org/officeDocument/2006/relationships/hyperlink" Target="https://engineering-solutions.ru/motorcontrol/motor/" TargetMode="External"/><Relationship Id="rId3" Type="http://schemas.openxmlformats.org/officeDocument/2006/relationships/settings" Target="settings.xml"/><Relationship Id="rId21" Type="http://schemas.openxmlformats.org/officeDocument/2006/relationships/hyperlink" Target="https://engineering-solutions.ru/motorcontrol/induction/" TargetMode="External"/><Relationship Id="rId7" Type="http://schemas.openxmlformats.org/officeDocument/2006/relationships/image" Target="media/image3.jpeg"/><Relationship Id="rId12" Type="http://schemas.openxmlformats.org/officeDocument/2006/relationships/hyperlink" Target="https://engineering-solutions.ru/motorcontrol/induction1ph/" TargetMode="External"/><Relationship Id="rId17" Type="http://schemas.openxmlformats.org/officeDocument/2006/relationships/image" Target="media/image7.png"/><Relationship Id="rId25" Type="http://schemas.openxmlformats.org/officeDocument/2006/relationships/hyperlink" Target="https://engineering-solutions.ru/motorcontrol/motor/" TargetMode="External"/><Relationship Id="rId2" Type="http://schemas.openxmlformats.org/officeDocument/2006/relationships/styles" Target="styles.xml"/><Relationship Id="rId16" Type="http://schemas.openxmlformats.org/officeDocument/2006/relationships/hyperlink" Target="https://engineering-solutions.ru/motorcontrol/induction1ph/" TargetMode="External"/><Relationship Id="rId20" Type="http://schemas.openxmlformats.org/officeDocument/2006/relationships/hyperlink" Target="https://engineering-solutions.ru/motorcontrol/induction1ph/" TargetMode="External"/><Relationship Id="rId29" Type="http://schemas.openxmlformats.org/officeDocument/2006/relationships/hyperlink" Target="https://engineering-solutions.ru/motorcontrol/moto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gineering-solutions.ru/motorcontrol/induction/" TargetMode="External"/><Relationship Id="rId24" Type="http://schemas.openxmlformats.org/officeDocument/2006/relationships/hyperlink" Target="https://engineering-solutions.ru/motorcontrol/motor/"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ngineering-solutions.ru/motorcontrol/induction1ph/aolb/" TargetMode="External"/><Relationship Id="rId23" Type="http://schemas.openxmlformats.org/officeDocument/2006/relationships/hyperlink" Target="https://engineering-solutions.ru/motorcontrol/motor/" TargetMode="External"/><Relationship Id="rId28" Type="http://schemas.openxmlformats.org/officeDocument/2006/relationships/hyperlink" Target="https://engineering-solutions.ru/motorcontrol/motor/" TargetMode="External"/><Relationship Id="rId10" Type="http://schemas.openxmlformats.org/officeDocument/2006/relationships/hyperlink" Target="https://engineering-solutions.ru/motorcontrol/induction1ph/" TargetMode="External"/><Relationship Id="rId19" Type="http://schemas.openxmlformats.org/officeDocument/2006/relationships/hyperlink" Target="https://engineering-solutions.ru/motorcontrol/induction2p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ineering-solutions.ru/motorcontrol/induction/" TargetMode="External"/><Relationship Id="rId14" Type="http://schemas.openxmlformats.org/officeDocument/2006/relationships/image" Target="media/image6.png"/><Relationship Id="rId22" Type="http://schemas.openxmlformats.org/officeDocument/2006/relationships/image" Target="media/image8.jpeg"/><Relationship Id="rId27" Type="http://schemas.openxmlformats.org/officeDocument/2006/relationships/hyperlink" Target="https://engineering-solutions.ru/motorcontrol/motor/" TargetMode="External"/><Relationship Id="rId30" Type="http://schemas.openxmlformats.org/officeDocument/2006/relationships/hyperlink" Target="https://engineering-solutions.ru/motorcontrol/mo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2020-12-14T18:11:00Z</dcterms:created>
  <dcterms:modified xsi:type="dcterms:W3CDTF">2020-12-14T18:28:00Z</dcterms:modified>
</cp:coreProperties>
</file>