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20" w:rsidRPr="001C7120" w:rsidRDefault="001C7120" w:rsidP="001C71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D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1C7120" w:rsidRPr="001C7120" w:rsidRDefault="001C7120" w:rsidP="001C71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 w:rsidR="007D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1C7120" w:rsidRPr="001C7120" w:rsidRDefault="001C7120" w:rsidP="001C71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1C7120" w:rsidRPr="001C7120" w:rsidRDefault="001C7120" w:rsidP="001C7120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C7120">
        <w:rPr>
          <w:b/>
          <w:bCs/>
          <w:color w:val="000000"/>
          <w:sz w:val="28"/>
          <w:szCs w:val="28"/>
        </w:rPr>
        <w:t>Качества письменной научной речи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bCs/>
          <w:color w:val="000000"/>
          <w:sz w:val="28"/>
          <w:szCs w:val="28"/>
        </w:rPr>
        <w:t>Письменная научная речь</w:t>
      </w:r>
      <w:r>
        <w:rPr>
          <w:bCs/>
          <w:color w:val="000000"/>
          <w:sz w:val="28"/>
          <w:szCs w:val="28"/>
        </w:rPr>
        <w:t xml:space="preserve"> </w:t>
      </w:r>
      <w:r w:rsidRPr="001C7120">
        <w:rPr>
          <w:color w:val="000000"/>
          <w:sz w:val="28"/>
          <w:szCs w:val="28"/>
        </w:rPr>
        <w:t>– это язык монографий, научных статей, учебников, справочников.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Качества научной речи и её особенности</w:t>
      </w:r>
      <w:r w:rsidRPr="001C7120">
        <w:rPr>
          <w:color w:val="000000"/>
          <w:sz w:val="28"/>
          <w:szCs w:val="28"/>
        </w:rPr>
        <w:t>: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= </w:t>
      </w:r>
      <w:r w:rsidRPr="001C7120">
        <w:rPr>
          <w:color w:val="000000"/>
          <w:sz w:val="28"/>
          <w:szCs w:val="28"/>
          <w:u w:val="single"/>
        </w:rPr>
        <w:t>Объективность</w:t>
      </w:r>
      <w:r w:rsidRPr="001C7120">
        <w:rPr>
          <w:color w:val="000000"/>
          <w:sz w:val="28"/>
          <w:szCs w:val="28"/>
        </w:rPr>
        <w:t>, которая проявляется в изложении разных точек зрения на проблему, в отсутствии субъективизма при передаче содержания, в безличности языкового выражения, в сосредоточенности на предмете высказывания;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= </w:t>
      </w:r>
      <w:r w:rsidRPr="001C7120">
        <w:rPr>
          <w:color w:val="000000"/>
          <w:sz w:val="28"/>
          <w:szCs w:val="28"/>
          <w:u w:val="single"/>
        </w:rPr>
        <w:t>Логичность</w:t>
      </w:r>
      <w:r w:rsidRPr="001C7120">
        <w:rPr>
          <w:color w:val="000000"/>
          <w:sz w:val="28"/>
          <w:szCs w:val="28"/>
        </w:rPr>
        <w:t>, которая проявляется в последовательности и непротиворечивости изложения и создается с помощью особых синтаксических конструкций (сложные предложения с придаточными, причины, условия, следствия, предложения с вводными словами: во-первых, наконец, следовательно, итак и др.) и типичных средств межфразовой связи (повторы, синонимы);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= </w:t>
      </w:r>
      <w:r w:rsidRPr="001C7120">
        <w:rPr>
          <w:color w:val="000000"/>
          <w:sz w:val="28"/>
          <w:szCs w:val="28"/>
          <w:u w:val="single"/>
        </w:rPr>
        <w:t>Доказательность</w:t>
      </w:r>
      <w:r w:rsidRPr="001C7120">
        <w:rPr>
          <w:color w:val="000000"/>
          <w:sz w:val="28"/>
          <w:szCs w:val="28"/>
        </w:rPr>
        <w:t>– научная речь состоит из цепочки рассуждений, аргументацией определенных положений и гипотез;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= </w:t>
      </w:r>
      <w:r w:rsidRPr="001C7120">
        <w:rPr>
          <w:color w:val="000000"/>
          <w:sz w:val="28"/>
          <w:szCs w:val="28"/>
          <w:u w:val="single"/>
        </w:rPr>
        <w:t>Точность</w:t>
      </w:r>
      <w:r w:rsidRPr="001C7120">
        <w:rPr>
          <w:color w:val="000000"/>
          <w:sz w:val="28"/>
          <w:szCs w:val="28"/>
        </w:rPr>
        <w:t>, которая достигается использованием терминов, однозначности слов, четким оформлением синтаксических связей слов;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= </w:t>
      </w:r>
      <w:r w:rsidRPr="001C7120">
        <w:rPr>
          <w:color w:val="000000"/>
          <w:sz w:val="28"/>
          <w:szCs w:val="28"/>
          <w:u w:val="single"/>
        </w:rPr>
        <w:t>Обобщенность и отвлеченность</w:t>
      </w:r>
      <w:r w:rsidRPr="001C7120">
        <w:rPr>
          <w:color w:val="000000"/>
          <w:sz w:val="28"/>
          <w:szCs w:val="28"/>
        </w:rPr>
        <w:t xml:space="preserve">, которые проявляются в отборе слов (преобладание имен существительных над глаголом, общенаучные слова, имена существительные с абстрактным значением, конкретные существительные в обобщенном значении), в употреблении форм слов </w:t>
      </w:r>
      <w:r w:rsidRPr="001C7120">
        <w:rPr>
          <w:color w:val="000000"/>
          <w:sz w:val="28"/>
          <w:szCs w:val="28"/>
        </w:rPr>
        <w:lastRenderedPageBreak/>
        <w:t>(глаголы настоящего времени во «вневременном» значении, возвратные и безличные глаголы, преобладание форм 3-го лица глагола, форм несовершенного вида), в использовании синтаксических конструкций (неопределенно-личные предложения, страдательные обороты).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Основные типы речи</w:t>
      </w:r>
      <w:r>
        <w:rPr>
          <w:color w:val="000000"/>
          <w:sz w:val="28"/>
          <w:szCs w:val="28"/>
          <w:u w:val="single"/>
        </w:rPr>
        <w:t xml:space="preserve"> </w:t>
      </w:r>
      <w:r w:rsidRPr="001C7120">
        <w:rPr>
          <w:color w:val="000000"/>
          <w:sz w:val="28"/>
          <w:szCs w:val="28"/>
        </w:rPr>
        <w:t>в научном стиле – описание и рассуждение. Читая или слушая научный текст, вы следите за развитием мысли автора (последовательностью, логикой рассуждения, выделяете главную и второстепенную информацию и т.д.). Специальные обороты типа</w:t>
      </w:r>
      <w:r>
        <w:rPr>
          <w:color w:val="000000"/>
          <w:sz w:val="28"/>
          <w:szCs w:val="28"/>
        </w:rPr>
        <w:t xml:space="preserve">: </w:t>
      </w:r>
      <w:r w:rsidRPr="001C7120">
        <w:rPr>
          <w:color w:val="000000"/>
          <w:sz w:val="28"/>
          <w:szCs w:val="28"/>
          <w:u w:val="single"/>
        </w:rPr>
        <w:t>необходимо учесть, в результате, из этого вытекает, допустим, предположим, таким образом</w:t>
      </w:r>
      <w:r>
        <w:rPr>
          <w:color w:val="000000"/>
          <w:sz w:val="28"/>
          <w:szCs w:val="28"/>
          <w:u w:val="single"/>
        </w:rPr>
        <w:t xml:space="preserve"> </w:t>
      </w:r>
      <w:r w:rsidRPr="001C7120">
        <w:rPr>
          <w:color w:val="000000"/>
          <w:sz w:val="28"/>
          <w:szCs w:val="28"/>
        </w:rPr>
        <w:t>и др. помогают автору акцентировать внимание на важнейших моментах рассуждения.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Виды связности текста</w:t>
      </w:r>
      <w:r w:rsidRPr="001C7120">
        <w:rPr>
          <w:color w:val="000000"/>
          <w:sz w:val="28"/>
          <w:szCs w:val="28"/>
        </w:rPr>
        <w:t>. В научном тексте информация должна передаваться в строгой логической последовательности. Связь предыдущего и последующего, причинные, следственные, уступительные и иные отношения должны быть обозначены с помощью различных видов связности текста. Обычно говорят о следующих средствах связности:</w:t>
      </w:r>
    </w:p>
    <w:p w:rsidR="001C7120" w:rsidRPr="001C7120" w:rsidRDefault="001C7120" w:rsidP="001C7120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«Содержательные» повторы, позволяющие воспроизвести содержание предыдущего предложения в последующем. Здесь часто употребляются местоимения, напр.: Состояние русского языка в настоящее время представляет собой острейшую проблему для всего государства, для всего общества. </w:t>
      </w:r>
      <w:r w:rsidRPr="001C7120">
        <w:rPr>
          <w:bCs/>
          <w:color w:val="000000"/>
          <w:sz w:val="28"/>
          <w:szCs w:val="28"/>
        </w:rPr>
        <w:t>Это</w:t>
      </w:r>
      <w:r>
        <w:rPr>
          <w:bCs/>
          <w:color w:val="000000"/>
          <w:sz w:val="28"/>
          <w:szCs w:val="28"/>
        </w:rPr>
        <w:t xml:space="preserve"> </w:t>
      </w:r>
      <w:r w:rsidRPr="001C7120">
        <w:rPr>
          <w:color w:val="000000"/>
          <w:sz w:val="28"/>
          <w:szCs w:val="28"/>
        </w:rPr>
        <w:t>объясняется тем, что в языке представлен весь исторический опыт народа (подумайте, как раскрывается здесь содержание слова «это»).</w:t>
      </w:r>
    </w:p>
    <w:p w:rsidR="001C7120" w:rsidRPr="001C7120" w:rsidRDefault="001C7120" w:rsidP="001C7120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Союзы, союзные слова, вводные слово, местоимения, указывающее на причинно-следственные, противительно-уступительные и др. отношения, напр.: поэтому, тем самым, ввиду этого, напротив, таким образом и т.д.</w:t>
      </w:r>
    </w:p>
    <w:p w:rsidR="001C7120" w:rsidRPr="001C7120" w:rsidRDefault="001C7120" w:rsidP="001C7120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«Сигналы» развития мысли автора:</w:t>
      </w:r>
    </w:p>
    <w:p w:rsidR="001C7120" w:rsidRPr="001C7120" w:rsidRDefault="001C7120" w:rsidP="001C712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lastRenderedPageBreak/>
        <w:t>активизация</w:t>
      </w:r>
      <w:proofErr w:type="gramEnd"/>
      <w:r w:rsidRPr="001C7120">
        <w:rPr>
          <w:color w:val="000000"/>
          <w:sz w:val="28"/>
          <w:szCs w:val="28"/>
        </w:rPr>
        <w:t xml:space="preserve"> мысли: выясним, чем отличаются; перейдем к рассмотрению…</w:t>
      </w:r>
    </w:p>
    <w:p w:rsidR="001C7120" w:rsidRPr="001C7120" w:rsidRDefault="001C7120" w:rsidP="001C712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логическое</w:t>
      </w:r>
      <w:proofErr w:type="gramEnd"/>
      <w:r w:rsidRPr="001C7120">
        <w:rPr>
          <w:color w:val="000000"/>
          <w:sz w:val="28"/>
          <w:szCs w:val="28"/>
        </w:rPr>
        <w:t xml:space="preserve"> выделение мысли: необходимо подчеркнуть, следует указать …</w:t>
      </w:r>
    </w:p>
    <w:p w:rsidR="001C7120" w:rsidRPr="001C7120" w:rsidRDefault="001C7120" w:rsidP="001C712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связь</w:t>
      </w:r>
      <w:proofErr w:type="gramEnd"/>
      <w:r w:rsidRPr="001C7120">
        <w:rPr>
          <w:color w:val="000000"/>
          <w:sz w:val="28"/>
          <w:szCs w:val="28"/>
        </w:rPr>
        <w:t xml:space="preserve"> с вышесказанным: как уже было отмечено …</w:t>
      </w:r>
    </w:p>
    <w:p w:rsidR="001C7120" w:rsidRPr="001C7120" w:rsidRDefault="001C7120" w:rsidP="001C712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связь</w:t>
      </w:r>
      <w:proofErr w:type="gramEnd"/>
      <w:r w:rsidRPr="001C7120">
        <w:rPr>
          <w:color w:val="000000"/>
          <w:sz w:val="28"/>
          <w:szCs w:val="28"/>
        </w:rPr>
        <w:t xml:space="preserve"> с последующим: в дальнейшем остановимся на …</w:t>
      </w:r>
    </w:p>
    <w:p w:rsidR="001C7120" w:rsidRPr="001C7120" w:rsidRDefault="001C7120" w:rsidP="001C712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оценка</w:t>
      </w:r>
      <w:proofErr w:type="gramEnd"/>
      <w:r w:rsidRPr="001C7120">
        <w:rPr>
          <w:color w:val="000000"/>
          <w:sz w:val="28"/>
          <w:szCs w:val="28"/>
        </w:rPr>
        <w:t xml:space="preserve"> информации с точки зрения её достоверности: безусловно, как известно…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Виды информации в научном тексте</w:t>
      </w:r>
      <w:r w:rsidRPr="001C7120">
        <w:rPr>
          <w:color w:val="000000"/>
          <w:sz w:val="28"/>
          <w:szCs w:val="28"/>
        </w:rPr>
        <w:t>: основная, дополнительная (конкретизирующая, иллюстрирующая основную), дублирующая.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 xml:space="preserve">Специфика научного стиля </w:t>
      </w:r>
      <w:proofErr w:type="spellStart"/>
      <w:r w:rsidRPr="001C7120">
        <w:rPr>
          <w:color w:val="000000"/>
          <w:sz w:val="28"/>
          <w:szCs w:val="28"/>
          <w:u w:val="single"/>
        </w:rPr>
        <w:t>речи</w:t>
      </w:r>
      <w:r w:rsidRPr="001C7120">
        <w:rPr>
          <w:color w:val="000000"/>
          <w:sz w:val="28"/>
          <w:szCs w:val="28"/>
        </w:rPr>
        <w:t>с</w:t>
      </w:r>
      <w:proofErr w:type="spellEnd"/>
      <w:r w:rsidRPr="001C7120">
        <w:rPr>
          <w:color w:val="000000"/>
          <w:sz w:val="28"/>
          <w:szCs w:val="28"/>
        </w:rPr>
        <w:t xml:space="preserve"> точки зрения функционирования языковых единиц:</w:t>
      </w:r>
    </w:p>
    <w:p w:rsidR="001C7120" w:rsidRPr="001C7120" w:rsidRDefault="001C7120" w:rsidP="001C7120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  <w:u w:val="single"/>
        </w:rPr>
        <w:t>термин</w:t>
      </w:r>
      <w:proofErr w:type="gramEnd"/>
      <w:r w:rsidRPr="001C7120">
        <w:rPr>
          <w:color w:val="000000"/>
          <w:sz w:val="28"/>
          <w:szCs w:val="28"/>
        </w:rPr>
        <w:t xml:space="preserve">– слово или словосочетание, обозначающее какое-либо научное понятие. В каждой области научных знаний складывается своя </w:t>
      </w:r>
      <w:proofErr w:type="spellStart"/>
      <w:r w:rsidRPr="001C7120">
        <w:rPr>
          <w:color w:val="000000"/>
          <w:sz w:val="28"/>
          <w:szCs w:val="28"/>
        </w:rPr>
        <w:t>терминосистема</w:t>
      </w:r>
      <w:proofErr w:type="spellEnd"/>
      <w:r w:rsidRPr="001C7120">
        <w:rPr>
          <w:color w:val="000000"/>
          <w:sz w:val="28"/>
          <w:szCs w:val="28"/>
        </w:rPr>
        <w:t>, в которой термин должны быть однозначен.</w:t>
      </w:r>
    </w:p>
    <w:p w:rsidR="001C7120" w:rsidRPr="001C7120" w:rsidRDefault="001C7120" w:rsidP="001C7120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  <w:u w:val="single"/>
        </w:rPr>
        <w:t>терминированные</w:t>
      </w:r>
      <w:proofErr w:type="gramEnd"/>
      <w:r w:rsidRPr="001C7120">
        <w:rPr>
          <w:color w:val="000000"/>
          <w:sz w:val="28"/>
          <w:szCs w:val="28"/>
          <w:u w:val="single"/>
        </w:rPr>
        <w:t xml:space="preserve"> слова</w:t>
      </w:r>
      <w:r w:rsidRPr="001C7120">
        <w:rPr>
          <w:color w:val="000000"/>
          <w:sz w:val="28"/>
          <w:szCs w:val="28"/>
        </w:rPr>
        <w:t>– это слова общелитературного языка, получившие в научном тексте специальное значение, напр.: пазуха листа, юбка.</w:t>
      </w:r>
    </w:p>
    <w:p w:rsidR="001C7120" w:rsidRPr="001C7120" w:rsidRDefault="001C7120" w:rsidP="001C7120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  <w:u w:val="single"/>
        </w:rPr>
        <w:t>слова</w:t>
      </w:r>
      <w:proofErr w:type="gramEnd"/>
      <w:r w:rsidRPr="001C7120">
        <w:rPr>
          <w:color w:val="000000"/>
          <w:sz w:val="28"/>
          <w:szCs w:val="28"/>
          <w:u w:val="single"/>
        </w:rPr>
        <w:t xml:space="preserve"> общелитературного языка</w:t>
      </w:r>
      <w:r w:rsidRPr="001C7120">
        <w:rPr>
          <w:color w:val="000000"/>
          <w:sz w:val="28"/>
          <w:szCs w:val="28"/>
        </w:rPr>
        <w:t>, используемые в общепринятом значении.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 xml:space="preserve">Именной характер научной </w:t>
      </w:r>
      <w:proofErr w:type="spellStart"/>
      <w:r w:rsidRPr="001C7120">
        <w:rPr>
          <w:color w:val="000000"/>
          <w:sz w:val="28"/>
          <w:szCs w:val="28"/>
          <w:u w:val="single"/>
        </w:rPr>
        <w:t>речи</w:t>
      </w:r>
      <w:r w:rsidRPr="001C7120">
        <w:rPr>
          <w:color w:val="000000"/>
          <w:sz w:val="28"/>
          <w:szCs w:val="28"/>
        </w:rPr>
        <w:t>означает</w:t>
      </w:r>
      <w:proofErr w:type="spellEnd"/>
      <w:r w:rsidRPr="001C7120">
        <w:rPr>
          <w:color w:val="000000"/>
          <w:sz w:val="28"/>
          <w:szCs w:val="28"/>
        </w:rPr>
        <w:t>, что здесь чаще, чем глаголы, используются имена, особенно имена существительные. Типичны для научной речи цепочки Род</w:t>
      </w:r>
      <w:proofErr w:type="gramStart"/>
      <w:r w:rsidRPr="001C7120">
        <w:rPr>
          <w:color w:val="000000"/>
          <w:sz w:val="28"/>
          <w:szCs w:val="28"/>
        </w:rPr>
        <w:t>. падежа</w:t>
      </w:r>
      <w:proofErr w:type="gramEnd"/>
      <w:r w:rsidRPr="001C7120">
        <w:rPr>
          <w:color w:val="000000"/>
          <w:sz w:val="28"/>
          <w:szCs w:val="28"/>
        </w:rPr>
        <w:t xml:space="preserve">, напр.: В современном научном стиле не принято, хотя встречается, использование </w:t>
      </w:r>
      <w:proofErr w:type="spellStart"/>
      <w:r w:rsidRPr="001C7120">
        <w:rPr>
          <w:color w:val="000000"/>
          <w:sz w:val="28"/>
          <w:szCs w:val="28"/>
        </w:rPr>
        <w:t>единственн</w:t>
      </w:r>
      <w:r w:rsidRPr="001C7120">
        <w:rPr>
          <w:color w:val="000000"/>
          <w:sz w:val="28"/>
          <w:szCs w:val="28"/>
          <w:u w:val="single"/>
        </w:rPr>
        <w:t>ого</w:t>
      </w:r>
      <w:r w:rsidRPr="001C7120">
        <w:rPr>
          <w:color w:val="000000"/>
          <w:sz w:val="28"/>
          <w:szCs w:val="28"/>
        </w:rPr>
        <w:t>и</w:t>
      </w:r>
      <w:proofErr w:type="spellEnd"/>
      <w:r w:rsidRPr="001C7120">
        <w:rPr>
          <w:color w:val="000000"/>
          <w:sz w:val="28"/>
          <w:szCs w:val="28"/>
        </w:rPr>
        <w:t xml:space="preserve"> </w:t>
      </w:r>
      <w:proofErr w:type="spellStart"/>
      <w:r w:rsidRPr="001C7120">
        <w:rPr>
          <w:color w:val="000000"/>
          <w:sz w:val="28"/>
          <w:szCs w:val="28"/>
        </w:rPr>
        <w:t>множественн</w:t>
      </w:r>
      <w:r w:rsidRPr="001C7120">
        <w:rPr>
          <w:color w:val="000000"/>
          <w:sz w:val="28"/>
          <w:szCs w:val="28"/>
          <w:u w:val="single"/>
        </w:rPr>
        <w:t>ого</w:t>
      </w:r>
      <w:r w:rsidRPr="001C7120">
        <w:rPr>
          <w:color w:val="000000"/>
          <w:sz w:val="28"/>
          <w:szCs w:val="28"/>
        </w:rPr>
        <w:t>числ</w:t>
      </w:r>
      <w:r w:rsidRPr="001C7120">
        <w:rPr>
          <w:color w:val="000000"/>
          <w:sz w:val="28"/>
          <w:szCs w:val="28"/>
          <w:u w:val="single"/>
        </w:rPr>
        <w:t>а</w:t>
      </w:r>
      <w:r w:rsidRPr="001C7120">
        <w:rPr>
          <w:color w:val="000000"/>
          <w:sz w:val="28"/>
          <w:szCs w:val="28"/>
        </w:rPr>
        <w:t>перв</w:t>
      </w:r>
      <w:r w:rsidRPr="001C7120">
        <w:rPr>
          <w:color w:val="000000"/>
          <w:sz w:val="28"/>
          <w:szCs w:val="28"/>
          <w:u w:val="single"/>
        </w:rPr>
        <w:t>ого</w:t>
      </w:r>
      <w:r w:rsidRPr="001C7120">
        <w:rPr>
          <w:color w:val="000000"/>
          <w:sz w:val="28"/>
          <w:szCs w:val="28"/>
        </w:rPr>
        <w:t>лиц</w:t>
      </w:r>
      <w:r w:rsidRPr="001C7120">
        <w:rPr>
          <w:color w:val="000000"/>
          <w:sz w:val="28"/>
          <w:szCs w:val="28"/>
          <w:u w:val="single"/>
        </w:rPr>
        <w:t>а</w:t>
      </w:r>
      <w:r w:rsidRPr="001C7120">
        <w:rPr>
          <w:color w:val="000000"/>
          <w:sz w:val="28"/>
          <w:szCs w:val="28"/>
        </w:rPr>
        <w:t>глагол</w:t>
      </w:r>
      <w:r w:rsidRPr="001C7120">
        <w:rPr>
          <w:color w:val="000000"/>
          <w:sz w:val="28"/>
          <w:szCs w:val="28"/>
          <w:u w:val="single"/>
        </w:rPr>
        <w:t>а</w:t>
      </w:r>
      <w:r w:rsidRPr="001C7120">
        <w:rPr>
          <w:color w:val="000000"/>
          <w:sz w:val="28"/>
          <w:szCs w:val="28"/>
        </w:rPr>
        <w:t>и</w:t>
      </w:r>
      <w:proofErr w:type="spellEnd"/>
      <w:r w:rsidRPr="001C7120">
        <w:rPr>
          <w:color w:val="000000"/>
          <w:sz w:val="28"/>
          <w:szCs w:val="28"/>
        </w:rPr>
        <w:t xml:space="preserve"> местоимен</w:t>
      </w:r>
      <w:r w:rsidRPr="001C7120">
        <w:rPr>
          <w:color w:val="000000"/>
          <w:sz w:val="28"/>
          <w:szCs w:val="28"/>
          <w:u w:val="single"/>
        </w:rPr>
        <w:t>ия</w:t>
      </w:r>
      <w:r w:rsidRPr="001C7120">
        <w:rPr>
          <w:color w:val="000000"/>
          <w:sz w:val="28"/>
          <w:szCs w:val="28"/>
        </w:rPr>
        <w:t>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Синтаксические особенности</w:t>
      </w:r>
      <w:r w:rsidRPr="001C7120">
        <w:rPr>
          <w:color w:val="000000"/>
          <w:sz w:val="28"/>
          <w:szCs w:val="28"/>
        </w:rPr>
        <w:t xml:space="preserve">. Научные тексты основаны на логико-понятийном, строго логическом воспроизведении результатов познания с </w:t>
      </w:r>
      <w:r w:rsidRPr="001C7120">
        <w:rPr>
          <w:color w:val="000000"/>
          <w:sz w:val="28"/>
          <w:szCs w:val="28"/>
        </w:rPr>
        <w:lastRenderedPageBreak/>
        <w:t>представлением исходного, доказываемого и доказанного, поэтому синтаксис их, отражая сложность предмета изложения, часто бывает сложен: широко представлены причастные и деепричастные обороты, сложные предложения с разными типами придаточных, составные подчинительные союзы (несмотря на то, что …). Для научных текстов типично:</w:t>
      </w:r>
    </w:p>
    <w:p w:rsidR="001C7120" w:rsidRPr="001C7120" w:rsidRDefault="001C7120" w:rsidP="001C7120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преобладание</w:t>
      </w:r>
      <w:proofErr w:type="gramEnd"/>
      <w:r w:rsidRPr="001C7120">
        <w:rPr>
          <w:color w:val="000000"/>
          <w:sz w:val="28"/>
          <w:szCs w:val="28"/>
        </w:rPr>
        <w:t xml:space="preserve"> составных именных сказуемых, напр.: Художественная речь – высшая форма творческого использования языка.</w:t>
      </w:r>
    </w:p>
    <w:p w:rsidR="001C7120" w:rsidRPr="001C7120" w:rsidRDefault="001C7120" w:rsidP="001C7120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употребление</w:t>
      </w:r>
      <w:proofErr w:type="gramEnd"/>
      <w:r w:rsidRPr="001C7120">
        <w:rPr>
          <w:color w:val="000000"/>
          <w:sz w:val="28"/>
          <w:szCs w:val="28"/>
        </w:rPr>
        <w:t xml:space="preserve"> глагольно-именных словосочетаний в роли сказуемого, напр.: Оказывать воздействие, приходить к заключению…</w:t>
      </w:r>
    </w:p>
    <w:p w:rsidR="001C7120" w:rsidRPr="001C7120" w:rsidRDefault="001C7120" w:rsidP="001C7120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употребление</w:t>
      </w:r>
      <w:proofErr w:type="gramEnd"/>
      <w:r w:rsidRPr="001C7120">
        <w:rPr>
          <w:color w:val="000000"/>
          <w:sz w:val="28"/>
          <w:szCs w:val="28"/>
        </w:rPr>
        <w:t xml:space="preserve"> глагольных и причастных пассивных конструкций, напр.: Программа разрабатывается. – Программа разработана.</w:t>
      </w:r>
    </w:p>
    <w:p w:rsidR="001C7120" w:rsidRPr="001C7120" w:rsidRDefault="001C7120" w:rsidP="001C7120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употребление</w:t>
      </w:r>
      <w:proofErr w:type="gramEnd"/>
      <w:r w:rsidRPr="001C7120">
        <w:rPr>
          <w:color w:val="000000"/>
          <w:sz w:val="28"/>
          <w:szCs w:val="28"/>
        </w:rPr>
        <w:t xml:space="preserve"> следующих видов простых предложений:</w:t>
      </w:r>
    </w:p>
    <w:p w:rsidR="001C7120" w:rsidRPr="001C7120" w:rsidRDefault="001C7120" w:rsidP="001C7120">
      <w:pPr>
        <w:pStyle w:val="a3"/>
        <w:numPr>
          <w:ilvl w:val="1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C7120">
        <w:rPr>
          <w:color w:val="000000"/>
          <w:sz w:val="28"/>
          <w:szCs w:val="28"/>
        </w:rPr>
        <w:t>Различа</w:t>
      </w:r>
      <w:r w:rsidRPr="001C7120">
        <w:rPr>
          <w:color w:val="000000"/>
          <w:sz w:val="28"/>
          <w:szCs w:val="28"/>
          <w:u w:val="single"/>
        </w:rPr>
        <w:t>ют</w:t>
      </w:r>
      <w:r w:rsidRPr="001C7120">
        <w:rPr>
          <w:color w:val="000000"/>
          <w:sz w:val="28"/>
          <w:szCs w:val="28"/>
        </w:rPr>
        <w:t>несколько</w:t>
      </w:r>
      <w:proofErr w:type="spellEnd"/>
      <w:r w:rsidRPr="001C7120">
        <w:rPr>
          <w:color w:val="000000"/>
          <w:sz w:val="28"/>
          <w:szCs w:val="28"/>
        </w:rPr>
        <w:t xml:space="preserve"> видов корневой системы. Установ</w:t>
      </w:r>
      <w:r w:rsidRPr="001C7120">
        <w:rPr>
          <w:color w:val="000000"/>
          <w:sz w:val="28"/>
          <w:szCs w:val="28"/>
          <w:u w:val="single"/>
        </w:rPr>
        <w:t>или</w:t>
      </w:r>
      <w:r w:rsidRPr="001C7120">
        <w:rPr>
          <w:color w:val="000000"/>
          <w:sz w:val="28"/>
          <w:szCs w:val="28"/>
        </w:rPr>
        <w:t xml:space="preserve">(установлено), что </w:t>
      </w:r>
      <w:proofErr w:type="gramStart"/>
      <w:r w:rsidRPr="001C7120">
        <w:rPr>
          <w:color w:val="000000"/>
          <w:sz w:val="28"/>
          <w:szCs w:val="28"/>
        </w:rPr>
        <w:t>… .</w:t>
      </w:r>
      <w:proofErr w:type="gramEnd"/>
    </w:p>
    <w:p w:rsidR="001C7120" w:rsidRPr="001C7120" w:rsidRDefault="001C7120" w:rsidP="001C7120">
      <w:pPr>
        <w:pStyle w:val="a3"/>
        <w:numPr>
          <w:ilvl w:val="1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C7120">
        <w:rPr>
          <w:color w:val="000000"/>
          <w:sz w:val="28"/>
          <w:szCs w:val="28"/>
        </w:rPr>
        <w:t>Помест</w:t>
      </w:r>
      <w:r w:rsidRPr="001C7120">
        <w:rPr>
          <w:color w:val="000000"/>
          <w:sz w:val="28"/>
          <w:szCs w:val="28"/>
          <w:u w:val="single"/>
        </w:rPr>
        <w:t>или</w:t>
      </w:r>
      <w:r w:rsidRPr="001C7120">
        <w:rPr>
          <w:color w:val="000000"/>
          <w:sz w:val="28"/>
          <w:szCs w:val="28"/>
        </w:rPr>
        <w:t>в</w:t>
      </w:r>
      <w:proofErr w:type="spellEnd"/>
      <w:r w:rsidRPr="001C7120">
        <w:rPr>
          <w:color w:val="000000"/>
          <w:sz w:val="28"/>
          <w:szCs w:val="28"/>
        </w:rPr>
        <w:t xml:space="preserve"> … </w:t>
      </w:r>
      <w:proofErr w:type="spellStart"/>
      <w:r w:rsidRPr="001C7120">
        <w:rPr>
          <w:color w:val="000000"/>
          <w:sz w:val="28"/>
          <w:szCs w:val="28"/>
        </w:rPr>
        <w:t>Вывед</w:t>
      </w:r>
      <w:r w:rsidRPr="001C7120">
        <w:rPr>
          <w:color w:val="000000"/>
          <w:sz w:val="28"/>
          <w:szCs w:val="28"/>
          <w:u w:val="single"/>
        </w:rPr>
        <w:t>ем</w:t>
      </w:r>
      <w:r w:rsidRPr="001C7120">
        <w:rPr>
          <w:color w:val="000000"/>
          <w:sz w:val="28"/>
          <w:szCs w:val="28"/>
        </w:rPr>
        <w:t>формулу</w:t>
      </w:r>
      <w:proofErr w:type="spellEnd"/>
      <w:r w:rsidRPr="001C7120">
        <w:rPr>
          <w:color w:val="000000"/>
          <w:sz w:val="28"/>
          <w:szCs w:val="28"/>
        </w:rPr>
        <w:t xml:space="preserve"> из </w:t>
      </w:r>
      <w:proofErr w:type="gramStart"/>
      <w:r w:rsidRPr="001C7120">
        <w:rPr>
          <w:color w:val="000000"/>
          <w:sz w:val="28"/>
          <w:szCs w:val="28"/>
        </w:rPr>
        <w:t>… .</w:t>
      </w:r>
      <w:proofErr w:type="gramEnd"/>
    </w:p>
    <w:p w:rsidR="001C7120" w:rsidRPr="001C7120" w:rsidRDefault="001C7120" w:rsidP="001C7120">
      <w:pPr>
        <w:pStyle w:val="a3"/>
        <w:numPr>
          <w:ilvl w:val="1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Считает</w:t>
      </w:r>
      <w:r w:rsidRPr="001C7120">
        <w:rPr>
          <w:color w:val="000000"/>
          <w:sz w:val="28"/>
          <w:szCs w:val="28"/>
          <w:u w:val="single"/>
        </w:rPr>
        <w:t>ся</w:t>
      </w:r>
      <w:r w:rsidRPr="001C7120">
        <w:rPr>
          <w:color w:val="000000"/>
          <w:sz w:val="28"/>
          <w:szCs w:val="28"/>
        </w:rPr>
        <w:t xml:space="preserve">, что </w:t>
      </w:r>
      <w:proofErr w:type="gramStart"/>
      <w:r w:rsidRPr="001C7120">
        <w:rPr>
          <w:color w:val="000000"/>
          <w:sz w:val="28"/>
          <w:szCs w:val="28"/>
        </w:rPr>
        <w:t>… .</w:t>
      </w:r>
      <w:proofErr w:type="gramEnd"/>
      <w:r w:rsidRPr="001C7120">
        <w:rPr>
          <w:color w:val="000000"/>
          <w:sz w:val="28"/>
          <w:szCs w:val="28"/>
        </w:rPr>
        <w:t xml:space="preserve"> Указывается на то, что </w:t>
      </w:r>
      <w:proofErr w:type="gramStart"/>
      <w:r w:rsidRPr="001C7120">
        <w:rPr>
          <w:color w:val="000000"/>
          <w:sz w:val="28"/>
          <w:szCs w:val="28"/>
        </w:rPr>
        <w:t>… .</w:t>
      </w:r>
      <w:proofErr w:type="gramEnd"/>
      <w:r w:rsidRPr="001C7120">
        <w:rPr>
          <w:color w:val="000000"/>
          <w:sz w:val="28"/>
          <w:szCs w:val="28"/>
        </w:rPr>
        <w:t xml:space="preserve"> Не следует придавать значения.</w:t>
      </w:r>
    </w:p>
    <w:p w:rsidR="001C7120" w:rsidRPr="001C7120" w:rsidRDefault="001C7120" w:rsidP="001C7120">
      <w:pPr>
        <w:pStyle w:val="a3"/>
        <w:numPr>
          <w:ilvl w:val="1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 xml:space="preserve">Можно определить (установить) </w:t>
      </w:r>
      <w:proofErr w:type="gramStart"/>
      <w:r w:rsidRPr="001C7120">
        <w:rPr>
          <w:color w:val="000000"/>
          <w:sz w:val="28"/>
          <w:szCs w:val="28"/>
        </w:rPr>
        <w:t>… .</w:t>
      </w:r>
      <w:proofErr w:type="gramEnd"/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 xml:space="preserve">Объективный порядок </w:t>
      </w:r>
      <w:proofErr w:type="spellStart"/>
      <w:r w:rsidRPr="001C7120">
        <w:rPr>
          <w:color w:val="000000"/>
          <w:sz w:val="28"/>
          <w:szCs w:val="28"/>
          <w:u w:val="single"/>
        </w:rPr>
        <w:t>слов</w:t>
      </w:r>
      <w:r w:rsidRPr="001C7120">
        <w:rPr>
          <w:color w:val="000000"/>
          <w:sz w:val="28"/>
          <w:szCs w:val="28"/>
        </w:rPr>
        <w:t>в</w:t>
      </w:r>
      <w:proofErr w:type="spellEnd"/>
      <w:r w:rsidRPr="001C7120">
        <w:rPr>
          <w:color w:val="000000"/>
          <w:sz w:val="28"/>
          <w:szCs w:val="28"/>
        </w:rPr>
        <w:t xml:space="preserve"> научной речи означает, что новая информация располагается в конце предложения.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b/>
          <w:bCs/>
          <w:color w:val="000000"/>
          <w:sz w:val="28"/>
          <w:szCs w:val="28"/>
          <w:u w:val="single"/>
        </w:rPr>
        <w:t>Жанры письменной научной речи</w:t>
      </w:r>
      <w:r w:rsidRPr="001C7120">
        <w:rPr>
          <w:color w:val="000000"/>
          <w:sz w:val="28"/>
          <w:szCs w:val="28"/>
          <w:u w:val="single"/>
        </w:rPr>
        <w:t>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Аннотация и реферат текста</w:t>
      </w:r>
      <w:r w:rsidRPr="001C7120">
        <w:rPr>
          <w:color w:val="000000"/>
          <w:sz w:val="28"/>
          <w:szCs w:val="28"/>
        </w:rPr>
        <w:t>– это вторичные тексты, составленные на основе текста-источника в результате анализа, сжатия и обобщения информации.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Реферат </w:t>
      </w:r>
      <w:r w:rsidRPr="001C7120">
        <w:rPr>
          <w:color w:val="000000"/>
          <w:sz w:val="28"/>
          <w:szCs w:val="28"/>
        </w:rPr>
        <w:t xml:space="preserve">– краткое, но адекватное по смыслу изложение содержания первоисточника. Существуют разные классификации видов рефератов. </w:t>
      </w:r>
      <w:proofErr w:type="spellStart"/>
      <w:r w:rsidRPr="001C7120">
        <w:rPr>
          <w:color w:val="000000"/>
          <w:sz w:val="28"/>
          <w:szCs w:val="28"/>
        </w:rPr>
        <w:t>М.Ю.Федосюк</w:t>
      </w:r>
      <w:proofErr w:type="spellEnd"/>
      <w:r w:rsidRPr="001C7120">
        <w:rPr>
          <w:color w:val="000000"/>
          <w:sz w:val="28"/>
          <w:szCs w:val="28"/>
        </w:rPr>
        <w:t xml:space="preserve"> и др. в книге «Русский язык для студентов-</w:t>
      </w:r>
      <w:proofErr w:type="spellStart"/>
      <w:proofErr w:type="gramStart"/>
      <w:r w:rsidRPr="001C7120">
        <w:rPr>
          <w:color w:val="000000"/>
          <w:sz w:val="28"/>
          <w:szCs w:val="28"/>
        </w:rPr>
        <w:t>нефилологов</w:t>
      </w:r>
      <w:proofErr w:type="spellEnd"/>
      <w:r w:rsidRPr="001C7120">
        <w:rPr>
          <w:color w:val="000000"/>
          <w:sz w:val="28"/>
          <w:szCs w:val="28"/>
        </w:rPr>
        <w:t>.:</w:t>
      </w:r>
      <w:proofErr w:type="gramEnd"/>
      <w:r w:rsidRPr="001C7120">
        <w:rPr>
          <w:color w:val="000000"/>
          <w:sz w:val="28"/>
          <w:szCs w:val="28"/>
        </w:rPr>
        <w:t xml:space="preserve"> Учебное пособие» (1997, с. 226 и др.) приводят следующую классификацию: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lastRenderedPageBreak/>
        <w:t>Виды рефератов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C7120">
        <w:rPr>
          <w:color w:val="000000"/>
          <w:sz w:val="28"/>
          <w:szCs w:val="28"/>
          <w:u w:val="single"/>
        </w:rPr>
        <w:t>р</w:t>
      </w:r>
      <w:proofErr w:type="gramEnd"/>
      <w:r w:rsidRPr="001C712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00025"/>
            <wp:effectExtent l="0" t="0" r="0" b="9525"/>
            <wp:wrapSquare wrapText="bothSides"/>
            <wp:docPr id="4" name="Рисунок 4" descr="https://studfile.net/html/2706/231/html_5RNuLoRkgT.4s1d/img-BBBU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31/html_5RNuLoRkgT.4s1d/img-BBBUp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12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00025"/>
            <wp:effectExtent l="0" t="0" r="0" b="9525"/>
            <wp:wrapSquare wrapText="bothSides"/>
            <wp:docPr id="3" name="Рисунок 3" descr="https://studfile.net/html/2706/231/html_5RNuLoRkgT.4s1d/img-b_YR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31/html_5RNuLoRkgT.4s1d/img-b_YRF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12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200025"/>
            <wp:effectExtent l="0" t="0" r="9525" b="9525"/>
            <wp:wrapSquare wrapText="bothSides"/>
            <wp:docPr id="2" name="Рисунок 2" descr="https://studfile.net/html/2706/231/html_5RNuLoRkgT.4s1d/img-oMkH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231/html_5RNuLoRkgT.4s1d/img-oMkHZ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12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200025"/>
            <wp:effectExtent l="0" t="0" r="9525" b="9525"/>
            <wp:wrapSquare wrapText="bothSides"/>
            <wp:docPr id="1" name="Рисунок 1" descr="https://studfile.net/html/2706/231/html_5RNuLoRkgT.4s1d/img-Umhq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31/html_5RNuLoRkgT.4s1d/img-Umhqi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120">
        <w:rPr>
          <w:color w:val="000000"/>
          <w:sz w:val="28"/>
          <w:szCs w:val="28"/>
          <w:u w:val="single"/>
        </w:rPr>
        <w:t>епродуктивныепродуктивные</w:t>
      </w:r>
      <w:proofErr w:type="spellEnd"/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реферат</w:t>
      </w:r>
      <w:proofErr w:type="gramEnd"/>
      <w:r w:rsidRPr="001C7120">
        <w:rPr>
          <w:color w:val="000000"/>
          <w:sz w:val="28"/>
          <w:szCs w:val="28"/>
        </w:rPr>
        <w:t>-конспект реферат-резюме реферат-обзор реферат-доклад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(</w:t>
      </w:r>
      <w:proofErr w:type="gramStart"/>
      <w:r w:rsidRPr="001C7120">
        <w:rPr>
          <w:color w:val="000000"/>
          <w:sz w:val="28"/>
          <w:szCs w:val="28"/>
        </w:rPr>
        <w:t>информативный</w:t>
      </w:r>
      <w:proofErr w:type="gramEnd"/>
      <w:r w:rsidRPr="001C7120">
        <w:rPr>
          <w:color w:val="000000"/>
          <w:sz w:val="28"/>
          <w:szCs w:val="28"/>
        </w:rPr>
        <w:t>)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В </w:t>
      </w:r>
      <w:r w:rsidRPr="001C7120">
        <w:rPr>
          <w:color w:val="000000"/>
          <w:sz w:val="28"/>
          <w:szCs w:val="28"/>
          <w:u w:val="single"/>
        </w:rPr>
        <w:t>информативном</w:t>
      </w:r>
      <w:r>
        <w:rPr>
          <w:color w:val="000000"/>
          <w:sz w:val="28"/>
          <w:szCs w:val="28"/>
          <w:u w:val="single"/>
        </w:rPr>
        <w:t xml:space="preserve"> </w:t>
      </w:r>
      <w:r w:rsidRPr="001C7120">
        <w:rPr>
          <w:color w:val="000000"/>
          <w:sz w:val="28"/>
          <w:szCs w:val="28"/>
        </w:rPr>
        <w:t>реферате в обобщенном виде содержатся все основные положения первичного текста, приводится аргументация данных положений, сведения о методах исследования, даются выводы, к которым пришел автор.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В </w:t>
      </w:r>
      <w:r w:rsidRPr="001C7120">
        <w:rPr>
          <w:color w:val="000000"/>
          <w:sz w:val="28"/>
          <w:szCs w:val="28"/>
          <w:u w:val="single"/>
        </w:rPr>
        <w:t>реферате-резюме</w:t>
      </w:r>
      <w:r>
        <w:rPr>
          <w:color w:val="000000"/>
          <w:sz w:val="28"/>
          <w:szCs w:val="28"/>
          <w:u w:val="single"/>
        </w:rPr>
        <w:t xml:space="preserve"> </w:t>
      </w:r>
      <w:r w:rsidRPr="001C7120">
        <w:rPr>
          <w:color w:val="000000"/>
          <w:sz w:val="28"/>
          <w:szCs w:val="28"/>
        </w:rPr>
        <w:t>кратко излагаются выводы, результаты проведенной работы.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Реферат-обзор</w:t>
      </w:r>
      <w:r w:rsidRPr="001C7120">
        <w:rPr>
          <w:color w:val="000000"/>
          <w:sz w:val="28"/>
          <w:szCs w:val="28"/>
        </w:rPr>
        <w:t>– изложение и сопоставление существующих точек зрения на какой-либо вопрос. Пишется на материале 2-х и более источников.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Реферат-доклад</w:t>
      </w:r>
      <w:r>
        <w:rPr>
          <w:color w:val="000000"/>
          <w:sz w:val="28"/>
          <w:szCs w:val="28"/>
          <w:u w:val="single"/>
        </w:rPr>
        <w:t xml:space="preserve"> </w:t>
      </w:r>
      <w:r w:rsidRPr="001C7120">
        <w:rPr>
          <w:color w:val="000000"/>
          <w:sz w:val="28"/>
          <w:szCs w:val="28"/>
        </w:rPr>
        <w:t>предполагает анализ, переработку и оценку информации, содержащейся в первичных текстах, точку зрения составителя реферата на состояние проблемы.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Аннотация</w:t>
      </w:r>
      <w:r w:rsidRPr="001C7120">
        <w:rPr>
          <w:color w:val="000000"/>
          <w:sz w:val="28"/>
          <w:szCs w:val="28"/>
        </w:rPr>
        <w:t xml:space="preserve">– сжатая, краткая характеристика книги (статьи, сборника), её содержания и назначения. В аннотации перечисляются главные вопросы, проблемы первичного текста, иногда характеризуется его структура. Аннотация отвечает на вопрос: «О чем говорится в первичном тексте?» </w:t>
      </w:r>
    </w:p>
    <w:p w:rsidR="00E623F9" w:rsidRPr="001C7120" w:rsidRDefault="001C7120" w:rsidP="001C7120">
      <w:pPr>
        <w:jc w:val="both"/>
        <w:rPr>
          <w:rFonts w:ascii="Times New Roman" w:hAnsi="Times New Roman" w:cs="Times New Roman"/>
          <w:sz w:val="28"/>
          <w:szCs w:val="28"/>
        </w:rPr>
      </w:pPr>
      <w:r w:rsidRPr="001C7120">
        <w:rPr>
          <w:rFonts w:ascii="Times New Roman" w:hAnsi="Times New Roman" w:cs="Times New Roman"/>
          <w:sz w:val="28"/>
          <w:szCs w:val="28"/>
        </w:rPr>
        <w:t>Контрольные задания: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1.</w:t>
      </w:r>
      <w:r w:rsidRPr="001C7120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</w:t>
      </w:r>
      <w:r w:rsidRPr="001C7120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Сортировка элементов по категориям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пустые ячейки таблицы словами, обозначающими жанры </w:t>
      </w:r>
      <w:proofErr w:type="spell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подстилей</w:t>
      </w:r>
      <w:proofErr w:type="spellEnd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текстов.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3253"/>
      </w:tblGrid>
      <w:tr w:rsidR="001C7120" w:rsidRPr="001C7120" w:rsidTr="001C7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20" w:rsidRPr="001C7120" w:rsidRDefault="001C7120" w:rsidP="001C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Функционально-стилевая классификация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20" w:rsidRPr="001C7120" w:rsidRDefault="001C7120" w:rsidP="001C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Жанровая классификация</w:t>
            </w:r>
          </w:p>
        </w:tc>
      </w:tr>
      <w:tr w:rsidR="001C7120" w:rsidRPr="001C7120" w:rsidTr="001C7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20" w:rsidRPr="001C7120" w:rsidRDefault="001C7120" w:rsidP="001C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</w:t>
            </w:r>
            <w:proofErr w:type="gramEnd"/>
            <w:r w:rsidRPr="001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научный стиль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20" w:rsidRPr="001C7120" w:rsidRDefault="001C7120" w:rsidP="001C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120" w:rsidRPr="001C7120" w:rsidTr="001C7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20" w:rsidRPr="001C7120" w:rsidRDefault="001C7120" w:rsidP="001C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</w:t>
            </w:r>
            <w:proofErr w:type="gramEnd"/>
            <w:r w:rsidRPr="001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20" w:rsidRPr="001C7120" w:rsidRDefault="001C7120" w:rsidP="001C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Жанры: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диссертация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</w:t>
      </w:r>
      <w:proofErr w:type="gramEnd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</w:t>
      </w:r>
      <w:proofErr w:type="gramEnd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дипломная</w:t>
      </w:r>
      <w:proofErr w:type="gramEnd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</w:p>
    <w:p w:rsid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  <w:proofErr w:type="gramEnd"/>
    </w:p>
    <w:p w:rsid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Э.З.Торхашева</w:t>
      </w:r>
    </w:p>
    <w:p w:rsidR="001C7120" w:rsidRPr="001C7120" w:rsidRDefault="001C7120" w:rsidP="001C71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7120" w:rsidRPr="001C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A085D"/>
    <w:multiLevelType w:val="multilevel"/>
    <w:tmpl w:val="2986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A3C95"/>
    <w:multiLevelType w:val="multilevel"/>
    <w:tmpl w:val="C748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E2FCF"/>
    <w:multiLevelType w:val="multilevel"/>
    <w:tmpl w:val="C3E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D66A4"/>
    <w:multiLevelType w:val="multilevel"/>
    <w:tmpl w:val="B6E6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20"/>
    <w:rsid w:val="001C7120"/>
    <w:rsid w:val="007D3C71"/>
    <w:rsid w:val="00E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F8137-52C7-4E4C-A649-5066496C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7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2020-12-10T05:10:00Z</dcterms:created>
  <dcterms:modified xsi:type="dcterms:W3CDTF">2020-12-10T05:10:00Z</dcterms:modified>
</cp:coreProperties>
</file>