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 xml:space="preserve">Тема: Прыжки </w:t>
      </w:r>
      <w:r w:rsidR="00EE5054">
        <w:rPr>
          <w:rFonts w:ascii="Times New Roman" w:hAnsi="Times New Roman" w:cs="Times New Roman"/>
          <w:sz w:val="24"/>
          <w:szCs w:val="24"/>
        </w:rPr>
        <w:t>в высоту способом «перешагивания</w:t>
      </w:r>
      <w:bookmarkStart w:id="0" w:name="_GoBack"/>
      <w:bookmarkEnd w:id="0"/>
      <w:r w:rsidR="00EE5054">
        <w:rPr>
          <w:rFonts w:ascii="Times New Roman" w:hAnsi="Times New Roman" w:cs="Times New Roman"/>
          <w:sz w:val="24"/>
          <w:szCs w:val="24"/>
        </w:rPr>
        <w:t>, ножницы».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 xml:space="preserve">Прыжок в высоту способом «перешагивания» («ножницы») - одно из направлений в лёгкой атлетике. Это естественный способ </w:t>
      </w:r>
      <w:proofErr w:type="gramStart"/>
      <w:r w:rsidRPr="007A30B3">
        <w:rPr>
          <w:rFonts w:ascii="Times New Roman" w:hAnsi="Times New Roman" w:cs="Times New Roman"/>
          <w:sz w:val="24"/>
          <w:szCs w:val="24"/>
        </w:rPr>
        <w:t>преодоления</w:t>
      </w:r>
      <w:proofErr w:type="gramEnd"/>
      <w:r w:rsidRPr="007A30B3">
        <w:rPr>
          <w:rFonts w:ascii="Times New Roman" w:hAnsi="Times New Roman" w:cs="Times New Roman"/>
          <w:sz w:val="24"/>
          <w:szCs w:val="24"/>
        </w:rPr>
        <w:t xml:space="preserve"> человеком препятствий, поочередно переставляя одну ногу за другой.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При высоком препятствии человек использует физические усилия: разбег и толчок. Также необходимо применить прыжок. Чем выше препятствие, тем толчок должен быть сильнее, возможно применение разбега. Важно учитывать центр тяжести и физический рост, преодолевая препятствие, это вырабатывается тренировкой и навыками.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 xml:space="preserve">Первый рекорд прыжков высоту способом «перешагивания» в 1 м 67 см был зафиксирован в официальных соревнованиях в Англии в 1868 году прыгуном Робертом </w:t>
      </w:r>
      <w:proofErr w:type="spellStart"/>
      <w:r w:rsidRPr="007A30B3">
        <w:rPr>
          <w:rFonts w:ascii="Times New Roman" w:hAnsi="Times New Roman" w:cs="Times New Roman"/>
          <w:sz w:val="24"/>
          <w:szCs w:val="24"/>
        </w:rPr>
        <w:t>Мейчу</w:t>
      </w:r>
      <w:proofErr w:type="spellEnd"/>
      <w:r w:rsidRPr="007A30B3">
        <w:rPr>
          <w:rFonts w:ascii="Times New Roman" w:hAnsi="Times New Roman" w:cs="Times New Roman"/>
          <w:sz w:val="24"/>
          <w:szCs w:val="24"/>
        </w:rPr>
        <w:t xml:space="preserve">. Но официально признанным стал мировой рекорд с результатом 1 м 70 см лондонского студента-медика Роберта </w:t>
      </w:r>
      <w:proofErr w:type="spellStart"/>
      <w:r w:rsidRPr="007A30B3">
        <w:rPr>
          <w:rFonts w:ascii="Times New Roman" w:hAnsi="Times New Roman" w:cs="Times New Roman"/>
          <w:sz w:val="24"/>
          <w:szCs w:val="24"/>
        </w:rPr>
        <w:t>Гуча</w:t>
      </w:r>
      <w:proofErr w:type="spellEnd"/>
      <w:r w:rsidRPr="007A30B3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7A30B3">
        <w:rPr>
          <w:rFonts w:ascii="Times New Roman" w:hAnsi="Times New Roman" w:cs="Times New Roman"/>
          <w:sz w:val="24"/>
          <w:szCs w:val="24"/>
        </w:rPr>
        <w:t>Гуча</w:t>
      </w:r>
      <w:proofErr w:type="spellEnd"/>
      <w:r w:rsidRPr="007A30B3">
        <w:rPr>
          <w:rFonts w:ascii="Times New Roman" w:hAnsi="Times New Roman" w:cs="Times New Roman"/>
          <w:sz w:val="24"/>
          <w:szCs w:val="24"/>
        </w:rPr>
        <w:t xml:space="preserve"> был особенный стиль и техники прыжка. Обычно спортсмены разбегаются на планку, но </w:t>
      </w:r>
      <w:proofErr w:type="spellStart"/>
      <w:r w:rsidRPr="007A30B3">
        <w:rPr>
          <w:rFonts w:ascii="Times New Roman" w:hAnsi="Times New Roman" w:cs="Times New Roman"/>
          <w:sz w:val="24"/>
          <w:szCs w:val="24"/>
        </w:rPr>
        <w:t>Гуч</w:t>
      </w:r>
      <w:proofErr w:type="spellEnd"/>
      <w:r w:rsidRPr="007A30B3">
        <w:rPr>
          <w:rFonts w:ascii="Times New Roman" w:hAnsi="Times New Roman" w:cs="Times New Roman"/>
          <w:sz w:val="24"/>
          <w:szCs w:val="24"/>
        </w:rPr>
        <w:t xml:space="preserve"> разбегался под острым углом к планке и движения его ног в моменте преодоления планки были похожи на ножницы.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 xml:space="preserve">Таким способом атлеты показали мировой рекорд в 1937 году до 2 м 9 см. </w:t>
      </w:r>
      <w:proofErr w:type="spellStart"/>
      <w:r w:rsidRPr="007A30B3">
        <w:rPr>
          <w:rFonts w:ascii="Times New Roman" w:hAnsi="Times New Roman" w:cs="Times New Roman"/>
          <w:sz w:val="24"/>
          <w:szCs w:val="24"/>
        </w:rPr>
        <w:t>Иоланде</w:t>
      </w:r>
      <w:proofErr w:type="spellEnd"/>
      <w:r w:rsidRPr="007A3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0B3">
        <w:rPr>
          <w:rFonts w:ascii="Times New Roman" w:hAnsi="Times New Roman" w:cs="Times New Roman"/>
          <w:sz w:val="24"/>
          <w:szCs w:val="24"/>
        </w:rPr>
        <w:t>Балаш</w:t>
      </w:r>
      <w:proofErr w:type="spellEnd"/>
      <w:r w:rsidRPr="007A30B3">
        <w:rPr>
          <w:rFonts w:ascii="Times New Roman" w:hAnsi="Times New Roman" w:cs="Times New Roman"/>
          <w:sz w:val="24"/>
          <w:szCs w:val="24"/>
        </w:rPr>
        <w:t xml:space="preserve"> в женских соревнованиях, используя эту же технику, в 60-х годах достигла результата в 191 см. Позже способ модифицировали, и он получил название «волна», затем «перекат» и «перекидной».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Техника прыжка в высоту способом «перешагивания» несложная. Ей можно обучиться посредством тренировок и соблюдения правил. Чтобы достичь хороших результатов в прыжках в высоту способом «перешагивания», важно уделять время разминке, пробежке и растяжке. Пробежка должна быть перед каждым занятием.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Огромную роль играет растяжка. Специальные упражнения на растягивание мышц существенно облегчат тренировку, например, махи в стороны ногами. Упражнение можно выполнять в парах или одному, просто держась за опору.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После нескольких прыжков и тренировок атлет научится правильно приземляться. Рекомендуется постепенно завышать планку для новичков, во избежание травм.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lastRenderedPageBreak/>
        <w:t>Правильное выполнение прыжка в высоту способом «перешагивание»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Сам прыжок состоит из следующих фаз: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разбег;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подготовка к отталкиванию;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отталкивание;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преодоление планки;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приземление.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 xml:space="preserve">Существует два способа разбега – </w:t>
      </w:r>
      <w:proofErr w:type="gramStart"/>
      <w:r w:rsidRPr="007A30B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A30B3">
        <w:rPr>
          <w:rFonts w:ascii="Times New Roman" w:hAnsi="Times New Roman" w:cs="Times New Roman"/>
          <w:sz w:val="24"/>
          <w:szCs w:val="24"/>
        </w:rPr>
        <w:t xml:space="preserve"> прямой к планке и под углом. Каждый атлет выбирает для себя наиболее предпочтительный вариант. Новичку надо дать возможность на низкой высоте испробовать эти два способа, чтобы он выбрал более удобную технику и далее совершенствовался в ней.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Техника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В прыжке маховой ногой считается та, которая первая пересекает планку. Толчковой называется нога, которая совершает толчок и второй пересекает планку. В простой технике маховая нога переносится над планкой согнутой, толчковая быстро подбирается к ней и переносится вместе со всем телом над планкой.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В способе «ножницы» (разбег осуществляется под острым углом) делается отталкивание перед планкой. Туловище находится в боковом положении к препятствию, руки делают одновременно с толчком взмах вверх для увеличения момента отскока и поддержания координации в фазе преодоления планки и до фазы завершения прыжка. В момент приземления первой становится маховая нога, потом толчковая.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Мастерство прыжка в высоту заключается в том, чтобы перевести скорость горизонтального разбега в вертикальный полёт. При этом центр тяжести с конечностями необходимо так сбалансировать движениями, чтобы они не зацепили планку сами или не помешали полёту через неё тела в воздухе.</w:t>
      </w:r>
    </w:p>
    <w:p w:rsidR="007A30B3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4A20" w:rsidRPr="007A30B3" w:rsidRDefault="007A30B3" w:rsidP="007A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 xml:space="preserve">Прыжки в высоту способом «перешагивания» сегодня не являются особо популярными. Тем не </w:t>
      </w:r>
      <w:proofErr w:type="gramStart"/>
      <w:r w:rsidRPr="007A30B3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7A30B3">
        <w:rPr>
          <w:rFonts w:ascii="Times New Roman" w:hAnsi="Times New Roman" w:cs="Times New Roman"/>
          <w:sz w:val="24"/>
          <w:szCs w:val="24"/>
        </w:rPr>
        <w:t xml:space="preserve"> эта замечательная техника, несомненно, поможет начинающим атлетам достичь своих первых результатов.</w:t>
      </w:r>
    </w:p>
    <w:sectPr w:rsidR="00C24A20" w:rsidRPr="007A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FD"/>
    <w:rsid w:val="007A30B3"/>
    <w:rsid w:val="00C24A20"/>
    <w:rsid w:val="00C521FD"/>
    <w:rsid w:val="00E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2020-12-18T06:07:00Z</dcterms:created>
  <dcterms:modified xsi:type="dcterms:W3CDTF">2020-12-19T06:22:00Z</dcterms:modified>
</cp:coreProperties>
</file>