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B8" w:rsidRPr="00BA75B8" w:rsidRDefault="00BA75B8" w:rsidP="00BA75B8">
      <w:pPr>
        <w:spacing w:after="0" w:line="240" w:lineRule="auto"/>
        <w:ind w:left="0" w:firstLine="0"/>
        <w:rPr>
          <w:rFonts w:eastAsia="Calibri"/>
          <w:color w:val="auto"/>
          <w:sz w:val="28"/>
          <w:szCs w:val="28"/>
        </w:rPr>
      </w:pPr>
      <w:r w:rsidRPr="00BA75B8">
        <w:rPr>
          <w:rFonts w:eastAsia="Calibri"/>
          <w:color w:val="auto"/>
          <w:sz w:val="28"/>
          <w:szCs w:val="28"/>
        </w:rPr>
        <w:t xml:space="preserve">Дата:  </w:t>
      </w:r>
      <w:r w:rsidR="00727B7A">
        <w:rPr>
          <w:rFonts w:eastAsia="Calibri"/>
          <w:b/>
          <w:color w:val="auto"/>
          <w:sz w:val="28"/>
          <w:szCs w:val="28"/>
          <w:u w:val="single"/>
        </w:rPr>
        <w:t>25</w:t>
      </w:r>
      <w:bookmarkStart w:id="0" w:name="_GoBack"/>
      <w:bookmarkEnd w:id="0"/>
      <w:r w:rsidRPr="00BA75B8">
        <w:rPr>
          <w:rFonts w:eastAsia="Calibri"/>
          <w:b/>
          <w:color w:val="auto"/>
          <w:sz w:val="28"/>
          <w:szCs w:val="28"/>
          <w:u w:val="single"/>
        </w:rPr>
        <w:t>.01.2021</w:t>
      </w:r>
    </w:p>
    <w:p w:rsidR="00BA75B8" w:rsidRPr="00BA75B8" w:rsidRDefault="00BA75B8" w:rsidP="00BA75B8">
      <w:pPr>
        <w:spacing w:after="0" w:line="240" w:lineRule="auto"/>
        <w:ind w:left="0" w:firstLine="0"/>
        <w:rPr>
          <w:rFonts w:eastAsia="Calibri"/>
          <w:color w:val="auto"/>
          <w:sz w:val="28"/>
          <w:szCs w:val="28"/>
        </w:rPr>
      </w:pPr>
      <w:r w:rsidRPr="00BA75B8">
        <w:rPr>
          <w:rFonts w:eastAsia="Calibri"/>
          <w:color w:val="auto"/>
          <w:sz w:val="28"/>
          <w:szCs w:val="28"/>
        </w:rPr>
        <w:t xml:space="preserve">Группа: </w:t>
      </w:r>
      <w:r w:rsidR="00727B7A">
        <w:rPr>
          <w:rFonts w:eastAsia="Calibri"/>
          <w:b/>
          <w:color w:val="auto"/>
          <w:sz w:val="28"/>
          <w:szCs w:val="28"/>
          <w:u w:val="single"/>
        </w:rPr>
        <w:t>20-ПСО-2</w:t>
      </w:r>
      <w:r w:rsidRPr="00BA75B8">
        <w:rPr>
          <w:rFonts w:eastAsia="Calibri"/>
          <w:b/>
          <w:color w:val="auto"/>
          <w:sz w:val="28"/>
          <w:szCs w:val="28"/>
          <w:u w:val="single"/>
        </w:rPr>
        <w:t>д</w:t>
      </w:r>
    </w:p>
    <w:p w:rsidR="00BA75B8" w:rsidRPr="00BA75B8" w:rsidRDefault="00BA75B8" w:rsidP="00BA75B8">
      <w:pPr>
        <w:spacing w:after="0" w:line="240" w:lineRule="auto"/>
        <w:ind w:left="0" w:firstLine="0"/>
        <w:rPr>
          <w:rFonts w:eastAsia="Calibri"/>
          <w:b/>
          <w:color w:val="auto"/>
          <w:sz w:val="28"/>
          <w:szCs w:val="28"/>
        </w:rPr>
      </w:pPr>
      <w:r w:rsidRPr="00BA75B8">
        <w:rPr>
          <w:rFonts w:eastAsia="Calibri"/>
          <w:color w:val="auto"/>
          <w:sz w:val="28"/>
          <w:szCs w:val="28"/>
        </w:rPr>
        <w:t xml:space="preserve">Наименование дисциплины: </w:t>
      </w:r>
      <w:r w:rsidRPr="00BA75B8">
        <w:rPr>
          <w:rFonts w:eastAsia="Calibri"/>
          <w:b/>
          <w:color w:val="auto"/>
          <w:sz w:val="28"/>
          <w:szCs w:val="28"/>
          <w:u w:val="single"/>
        </w:rPr>
        <w:t>Математика</w:t>
      </w:r>
    </w:p>
    <w:p w:rsidR="00BA75B8" w:rsidRPr="00BA75B8" w:rsidRDefault="00BA75B8" w:rsidP="00BA75B8">
      <w:pPr>
        <w:rPr>
          <w:color w:val="auto"/>
          <w:szCs w:val="24"/>
        </w:rPr>
      </w:pPr>
      <w:r w:rsidRPr="00BA75B8">
        <w:rPr>
          <w:rFonts w:eastAsia="Calibri"/>
          <w:color w:val="auto"/>
          <w:sz w:val="28"/>
          <w:szCs w:val="28"/>
          <w:lang w:eastAsia="en-US"/>
        </w:rPr>
        <w:t>Тема:</w:t>
      </w:r>
      <w:r w:rsidRPr="00BA75B8">
        <w:rPr>
          <w:color w:val="auto"/>
          <w:szCs w:val="24"/>
        </w:rPr>
        <w:t xml:space="preserve"> </w:t>
      </w:r>
      <w:r w:rsidRPr="00BA75B8">
        <w:rPr>
          <w:b/>
          <w:color w:val="auto"/>
          <w:sz w:val="28"/>
          <w:szCs w:val="28"/>
        </w:rPr>
        <w:t>Практическое занятие по теме: «Вычисление интегралов»</w:t>
      </w:r>
    </w:p>
    <w:p w:rsidR="00BA75B8" w:rsidRPr="00BA75B8" w:rsidRDefault="00BA75B8" w:rsidP="00BA75B8">
      <w:pPr>
        <w:spacing w:after="0" w:line="240" w:lineRule="auto"/>
        <w:ind w:left="773" w:right="-1" w:hanging="788"/>
        <w:rPr>
          <w:b/>
          <w:sz w:val="28"/>
          <w:szCs w:val="28"/>
        </w:rPr>
      </w:pPr>
    </w:p>
    <w:p w:rsidR="00BA75B8" w:rsidRPr="00BA75B8" w:rsidRDefault="00BA75B8" w:rsidP="00BA75B8">
      <w:pPr>
        <w:spacing w:after="0" w:line="360" w:lineRule="auto"/>
        <w:ind w:left="0" w:firstLine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A75B8">
        <w:rPr>
          <w:rFonts w:eastAsia="Calibri"/>
          <w:b/>
          <w:bCs/>
          <w:sz w:val="28"/>
          <w:szCs w:val="28"/>
          <w:lang w:eastAsia="en-US"/>
        </w:rPr>
        <w:t xml:space="preserve">Теоретические сведения  </w:t>
      </w:r>
    </w:p>
    <w:p w:rsidR="00BA75B8" w:rsidRPr="00BA75B8" w:rsidRDefault="00BA75B8" w:rsidP="00BA75B8">
      <w:pPr>
        <w:spacing w:after="0" w:line="360" w:lineRule="auto"/>
        <w:ind w:left="0" w:firstLine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75B8" w:rsidRPr="00BA75B8" w:rsidRDefault="00BA75B8" w:rsidP="00BA75B8">
      <w:pPr>
        <w:spacing w:after="0" w:line="360" w:lineRule="auto"/>
        <w:ind w:left="0" w:firstLine="0"/>
        <w:rPr>
          <w:rFonts w:eastAsia="Calibri"/>
          <w:sz w:val="28"/>
          <w:szCs w:val="28"/>
          <w:lang w:eastAsia="en-US"/>
        </w:rPr>
      </w:pPr>
      <w:r w:rsidRPr="00BA75B8">
        <w:rPr>
          <w:rFonts w:eastAsia="Calibri"/>
          <w:b/>
          <w:bCs/>
          <w:sz w:val="28"/>
          <w:szCs w:val="28"/>
          <w:lang w:eastAsia="en-US"/>
        </w:rPr>
        <w:t xml:space="preserve">Определение:  </w:t>
      </w:r>
      <w:r w:rsidRPr="00BA75B8">
        <w:rPr>
          <w:rFonts w:eastAsia="Calibri"/>
          <w:bCs/>
          <w:sz w:val="28"/>
          <w:szCs w:val="28"/>
          <w:lang w:eastAsia="en-US"/>
        </w:rPr>
        <w:t xml:space="preserve">Функция 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F</w:t>
      </w:r>
      <w:r w:rsidRPr="00BA75B8">
        <w:rPr>
          <w:rFonts w:eastAsia="Calibri"/>
          <w:bCs/>
          <w:iCs/>
          <w:sz w:val="28"/>
          <w:szCs w:val="28"/>
          <w:lang w:eastAsia="en-US"/>
        </w:rPr>
        <w:t xml:space="preserve"> (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x</w:t>
      </w:r>
      <w:r w:rsidRPr="00BA75B8">
        <w:rPr>
          <w:rFonts w:eastAsia="Calibri"/>
          <w:bCs/>
          <w:iCs/>
          <w:sz w:val="28"/>
          <w:szCs w:val="28"/>
          <w:lang w:eastAsia="en-US"/>
        </w:rPr>
        <w:t>)</w:t>
      </w:r>
      <w:r w:rsidRPr="00BA75B8">
        <w:rPr>
          <w:rFonts w:eastAsia="Calibri"/>
          <w:bCs/>
          <w:sz w:val="28"/>
          <w:szCs w:val="28"/>
          <w:lang w:eastAsia="en-US"/>
        </w:rPr>
        <w:t xml:space="preserve">  называется первообразной для функции 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f</w:t>
      </w:r>
      <w:r w:rsidRPr="00BA75B8">
        <w:rPr>
          <w:rFonts w:eastAsia="Calibri"/>
          <w:bCs/>
          <w:iCs/>
          <w:sz w:val="28"/>
          <w:szCs w:val="28"/>
          <w:lang w:eastAsia="en-US"/>
        </w:rPr>
        <w:t xml:space="preserve"> (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x</w:t>
      </w:r>
      <w:r w:rsidRPr="00BA75B8">
        <w:rPr>
          <w:rFonts w:eastAsia="Calibri"/>
          <w:bCs/>
          <w:iCs/>
          <w:sz w:val="28"/>
          <w:szCs w:val="28"/>
          <w:lang w:eastAsia="en-US"/>
        </w:rPr>
        <w:t>)</w:t>
      </w:r>
      <w:r w:rsidRPr="00BA75B8">
        <w:rPr>
          <w:rFonts w:eastAsia="Calibri"/>
          <w:bCs/>
          <w:sz w:val="28"/>
          <w:szCs w:val="28"/>
          <w:lang w:eastAsia="en-US"/>
        </w:rPr>
        <w:t xml:space="preserve"> в промежутке 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a</w:t>
      </w:r>
      <w:r w:rsidRPr="00BA75B8">
        <w:rPr>
          <w:rFonts w:eastAsia="Calibri"/>
          <w:bCs/>
          <w:iCs/>
          <w:sz w:val="28"/>
          <w:szCs w:val="28"/>
          <w:u w:val="single"/>
          <w:lang w:eastAsia="en-US"/>
        </w:rPr>
        <w:t>&lt;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x</w:t>
      </w:r>
      <w:r w:rsidRPr="00BA75B8">
        <w:rPr>
          <w:rFonts w:eastAsia="Calibri"/>
          <w:bCs/>
          <w:iCs/>
          <w:sz w:val="28"/>
          <w:szCs w:val="28"/>
          <w:u w:val="single"/>
          <w:lang w:eastAsia="en-US"/>
        </w:rPr>
        <w:t>&lt;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b</w:t>
      </w:r>
      <w:r w:rsidRPr="00BA75B8">
        <w:rPr>
          <w:rFonts w:eastAsia="Calibri"/>
          <w:bCs/>
          <w:iCs/>
          <w:sz w:val="28"/>
          <w:szCs w:val="28"/>
          <w:lang w:eastAsia="en-US"/>
        </w:rPr>
        <w:t>,</w:t>
      </w:r>
      <w:r w:rsidRPr="00BA75B8">
        <w:rPr>
          <w:rFonts w:eastAsia="Calibri"/>
          <w:bCs/>
          <w:sz w:val="28"/>
          <w:szCs w:val="28"/>
          <w:lang w:eastAsia="en-US"/>
        </w:rPr>
        <w:t xml:space="preserve"> если в любой точке этого промежутка ее производная равна </w:t>
      </w:r>
      <w:r w:rsidRPr="00BA75B8">
        <w:rPr>
          <w:rFonts w:eastAsia="Calibri"/>
          <w:bCs/>
          <w:sz w:val="28"/>
          <w:szCs w:val="28"/>
          <w:lang w:val="en-US" w:eastAsia="en-US"/>
        </w:rPr>
        <w:t>f</w:t>
      </w:r>
      <w:r w:rsidRPr="00BA75B8">
        <w:rPr>
          <w:rFonts w:eastAsia="Calibri"/>
          <w:bCs/>
          <w:sz w:val="28"/>
          <w:szCs w:val="28"/>
          <w:lang w:eastAsia="en-US"/>
        </w:rPr>
        <w:t xml:space="preserve"> (</w:t>
      </w:r>
      <w:r w:rsidRPr="00BA75B8">
        <w:rPr>
          <w:rFonts w:eastAsia="Calibri"/>
          <w:bCs/>
          <w:sz w:val="28"/>
          <w:szCs w:val="28"/>
          <w:lang w:val="en-US" w:eastAsia="en-US"/>
        </w:rPr>
        <w:t>x</w:t>
      </w:r>
      <w:r w:rsidRPr="00BA75B8">
        <w:rPr>
          <w:rFonts w:eastAsia="Calibri"/>
          <w:bCs/>
          <w:sz w:val="28"/>
          <w:szCs w:val="28"/>
          <w:lang w:eastAsia="en-US"/>
        </w:rPr>
        <w:t>):</w:t>
      </w:r>
    </w:p>
    <w:p w:rsidR="00BA75B8" w:rsidRPr="00BA75B8" w:rsidRDefault="00BA75B8" w:rsidP="00BA75B8">
      <w:pPr>
        <w:spacing w:after="0" w:line="360" w:lineRule="auto"/>
        <w:ind w:left="0" w:firstLine="0"/>
        <w:rPr>
          <w:rFonts w:eastAsia="Calibri"/>
          <w:bCs/>
          <w:iCs/>
          <w:sz w:val="28"/>
          <w:szCs w:val="28"/>
          <w:lang w:val="en-US" w:eastAsia="en-US"/>
        </w:rPr>
      </w:pPr>
      <w:r w:rsidRPr="00BA75B8">
        <w:rPr>
          <w:rFonts w:eastAsia="Calibri"/>
          <w:bCs/>
          <w:iCs/>
          <w:sz w:val="28"/>
          <w:szCs w:val="28"/>
          <w:lang w:val="en-US" w:eastAsia="en-US"/>
        </w:rPr>
        <w:t>F’ (x) = ƒ (x) =&gt; dƒ (x) = ƒ (x) dx, a</w:t>
      </w:r>
      <w:r w:rsidRPr="00BA75B8">
        <w:rPr>
          <w:rFonts w:eastAsia="Calibri"/>
          <w:bCs/>
          <w:iCs/>
          <w:sz w:val="28"/>
          <w:szCs w:val="28"/>
          <w:u w:val="single"/>
          <w:lang w:val="en-US" w:eastAsia="en-US"/>
        </w:rPr>
        <w:t>&lt;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 xml:space="preserve">x </w:t>
      </w:r>
      <w:r w:rsidRPr="00BA75B8">
        <w:rPr>
          <w:rFonts w:eastAsia="Calibri"/>
          <w:bCs/>
          <w:iCs/>
          <w:sz w:val="28"/>
          <w:szCs w:val="28"/>
          <w:u w:val="single"/>
          <w:lang w:val="en-US" w:eastAsia="en-US"/>
        </w:rPr>
        <w:t>&lt;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 xml:space="preserve"> b.</w:t>
      </w:r>
    </w:p>
    <w:p w:rsidR="00BA75B8" w:rsidRPr="00BA75B8" w:rsidRDefault="00BA75B8" w:rsidP="00BA75B8">
      <w:pPr>
        <w:spacing w:after="0" w:line="360" w:lineRule="auto"/>
        <w:ind w:left="0" w:firstLine="0"/>
        <w:rPr>
          <w:rFonts w:eastAsia="Calibri"/>
          <w:sz w:val="28"/>
          <w:szCs w:val="28"/>
          <w:lang w:eastAsia="en-US"/>
        </w:rPr>
      </w:pPr>
      <w:r w:rsidRPr="00BA75B8">
        <w:rPr>
          <w:rFonts w:eastAsia="Calibri"/>
          <w:bCs/>
          <w:sz w:val="28"/>
          <w:szCs w:val="28"/>
          <w:lang w:eastAsia="en-US"/>
        </w:rPr>
        <w:t xml:space="preserve">Отыскание первообразной функции по заданной её производной </w:t>
      </w:r>
      <w:r w:rsidRPr="00BA75B8">
        <w:rPr>
          <w:rFonts w:eastAsia="Calibri"/>
          <w:bCs/>
          <w:sz w:val="28"/>
          <w:szCs w:val="28"/>
          <w:lang w:val="en-US" w:eastAsia="en-US"/>
        </w:rPr>
        <w:t>f</w:t>
      </w:r>
      <w:r w:rsidRPr="00BA75B8">
        <w:rPr>
          <w:rFonts w:eastAsia="Calibri"/>
          <w:bCs/>
          <w:sz w:val="28"/>
          <w:szCs w:val="28"/>
          <w:lang w:eastAsia="en-US"/>
        </w:rPr>
        <w:t>(</w:t>
      </w:r>
      <w:r w:rsidRPr="00BA75B8">
        <w:rPr>
          <w:rFonts w:eastAsia="Calibri"/>
          <w:bCs/>
          <w:sz w:val="28"/>
          <w:szCs w:val="28"/>
          <w:lang w:val="en-US" w:eastAsia="en-US"/>
        </w:rPr>
        <w:t>x</w:t>
      </w:r>
      <w:r w:rsidRPr="00BA75B8">
        <w:rPr>
          <w:rFonts w:eastAsia="Calibri"/>
          <w:bCs/>
          <w:sz w:val="28"/>
          <w:szCs w:val="28"/>
          <w:lang w:eastAsia="en-US"/>
        </w:rPr>
        <w:t>) или по дифференциалу ƒ (</w:t>
      </w:r>
      <w:r w:rsidRPr="00BA75B8">
        <w:rPr>
          <w:rFonts w:eastAsia="Calibri"/>
          <w:bCs/>
          <w:sz w:val="28"/>
          <w:szCs w:val="28"/>
          <w:lang w:val="en-US" w:eastAsia="en-US"/>
        </w:rPr>
        <w:t>x</w:t>
      </w:r>
      <w:r w:rsidRPr="00BA75B8">
        <w:rPr>
          <w:rFonts w:eastAsia="Calibri"/>
          <w:bCs/>
          <w:sz w:val="28"/>
          <w:szCs w:val="28"/>
          <w:lang w:eastAsia="en-US"/>
        </w:rPr>
        <w:t xml:space="preserve">) </w:t>
      </w:r>
      <w:r w:rsidRPr="00BA75B8">
        <w:rPr>
          <w:rFonts w:eastAsia="Calibri"/>
          <w:bCs/>
          <w:sz w:val="28"/>
          <w:szCs w:val="28"/>
          <w:lang w:val="en-US" w:eastAsia="en-US"/>
        </w:rPr>
        <w:t>dx</w:t>
      </w:r>
      <w:r w:rsidRPr="00BA75B8">
        <w:rPr>
          <w:rFonts w:eastAsia="Calibri"/>
          <w:bCs/>
          <w:sz w:val="28"/>
          <w:szCs w:val="28"/>
          <w:lang w:eastAsia="en-US"/>
        </w:rPr>
        <w:t xml:space="preserve"> есть действие, обратное дифференцированию, - интегрирование.</w:t>
      </w:r>
    </w:p>
    <w:p w:rsidR="00BA75B8" w:rsidRPr="00BA75B8" w:rsidRDefault="00BA75B8" w:rsidP="00BA75B8">
      <w:pPr>
        <w:spacing w:after="0" w:line="360" w:lineRule="auto"/>
        <w:ind w:left="0" w:firstLine="0"/>
        <w:rPr>
          <w:rFonts w:eastAsia="Calibri"/>
          <w:sz w:val="28"/>
          <w:szCs w:val="28"/>
          <w:lang w:eastAsia="en-US"/>
        </w:rPr>
      </w:pPr>
      <w:r w:rsidRPr="00BA75B8">
        <w:rPr>
          <w:rFonts w:eastAsia="Calibri"/>
          <w:bCs/>
          <w:sz w:val="28"/>
          <w:szCs w:val="28"/>
          <w:lang w:eastAsia="en-US"/>
        </w:rPr>
        <w:t xml:space="preserve">Совокупность первообразных для функций 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f</w:t>
      </w:r>
      <w:r w:rsidRPr="00BA75B8">
        <w:rPr>
          <w:rFonts w:eastAsia="Calibri"/>
          <w:bCs/>
          <w:iCs/>
          <w:sz w:val="28"/>
          <w:szCs w:val="28"/>
          <w:lang w:eastAsia="en-US"/>
        </w:rPr>
        <w:t>(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x</w:t>
      </w:r>
      <w:r w:rsidRPr="00BA75B8">
        <w:rPr>
          <w:rFonts w:eastAsia="Calibri"/>
          <w:bCs/>
          <w:iCs/>
          <w:sz w:val="28"/>
          <w:szCs w:val="28"/>
          <w:lang w:eastAsia="en-US"/>
        </w:rPr>
        <w:t>)</w:t>
      </w:r>
      <w:r w:rsidRPr="00BA75B8">
        <w:rPr>
          <w:rFonts w:eastAsia="Calibri"/>
          <w:bCs/>
          <w:sz w:val="28"/>
          <w:szCs w:val="28"/>
          <w:lang w:eastAsia="en-US"/>
        </w:rPr>
        <w:t xml:space="preserve"> или для дифференциала (</w:t>
      </w:r>
      <w:r w:rsidRPr="00BA75B8">
        <w:rPr>
          <w:rFonts w:eastAsia="Calibri"/>
          <w:bCs/>
          <w:sz w:val="28"/>
          <w:szCs w:val="28"/>
          <w:lang w:val="en-US" w:eastAsia="en-US"/>
        </w:rPr>
        <w:t>x</w:t>
      </w:r>
      <w:r w:rsidRPr="00BA75B8">
        <w:rPr>
          <w:rFonts w:eastAsia="Calibri"/>
          <w:bCs/>
          <w:sz w:val="28"/>
          <w:szCs w:val="28"/>
          <w:lang w:eastAsia="en-US"/>
        </w:rPr>
        <w:t xml:space="preserve">) 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dx</w:t>
      </w:r>
      <w:r w:rsidRPr="00BA75B8">
        <w:rPr>
          <w:rFonts w:eastAsia="Calibri"/>
          <w:bCs/>
          <w:sz w:val="28"/>
          <w:szCs w:val="28"/>
          <w:lang w:eastAsia="en-US"/>
        </w:rPr>
        <w:t xml:space="preserve"> называется неопределённым интегралом и обозначается символом  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S</w:t>
      </w:r>
      <w:r w:rsidRPr="00BA75B8">
        <w:rPr>
          <w:rFonts w:eastAsia="Calibri"/>
          <w:bCs/>
          <w:iCs/>
          <w:sz w:val="28"/>
          <w:szCs w:val="28"/>
          <w:lang w:eastAsia="en-US"/>
        </w:rPr>
        <w:t xml:space="preserve"> ƒ (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x</w:t>
      </w:r>
      <w:r w:rsidRPr="00BA75B8">
        <w:rPr>
          <w:rFonts w:eastAsia="Calibri"/>
          <w:bCs/>
          <w:iCs/>
          <w:sz w:val="28"/>
          <w:szCs w:val="28"/>
          <w:lang w:eastAsia="en-US"/>
        </w:rPr>
        <w:t xml:space="preserve">) 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dx</w:t>
      </w:r>
      <w:r w:rsidRPr="00BA75B8">
        <w:rPr>
          <w:rFonts w:eastAsia="Calibri"/>
          <w:bCs/>
          <w:sz w:val="28"/>
          <w:szCs w:val="28"/>
          <w:lang w:eastAsia="en-US"/>
        </w:rPr>
        <w:t>. Таким образом,</w:t>
      </w:r>
    </w:p>
    <w:p w:rsidR="00BA75B8" w:rsidRPr="00BA75B8" w:rsidRDefault="00BA75B8" w:rsidP="00BA75B8">
      <w:pPr>
        <w:spacing w:after="0" w:line="360" w:lineRule="auto"/>
        <w:ind w:left="0" w:firstLine="0"/>
        <w:rPr>
          <w:rFonts w:eastAsia="Calibri"/>
          <w:sz w:val="28"/>
          <w:szCs w:val="28"/>
          <w:lang w:eastAsia="en-US"/>
        </w:rPr>
      </w:pPr>
      <w:r w:rsidRPr="00BA75B8">
        <w:rPr>
          <w:rFonts w:eastAsia="Calibri"/>
          <w:bCs/>
          <w:iCs/>
          <w:sz w:val="28"/>
          <w:szCs w:val="28"/>
          <w:lang w:val="en-US" w:eastAsia="en-US"/>
        </w:rPr>
        <w:t>S</w:t>
      </w:r>
      <w:r w:rsidRPr="00BA75B8">
        <w:rPr>
          <w:rFonts w:eastAsia="Calibri"/>
          <w:bCs/>
          <w:iCs/>
          <w:sz w:val="28"/>
          <w:szCs w:val="28"/>
          <w:lang w:eastAsia="en-US"/>
        </w:rPr>
        <w:t xml:space="preserve"> ƒ (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x</w:t>
      </w:r>
      <w:r w:rsidRPr="00BA75B8">
        <w:rPr>
          <w:rFonts w:eastAsia="Calibri"/>
          <w:bCs/>
          <w:iCs/>
          <w:sz w:val="28"/>
          <w:szCs w:val="28"/>
          <w:lang w:eastAsia="en-US"/>
        </w:rPr>
        <w:t xml:space="preserve">) 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dx</w:t>
      </w:r>
      <w:r w:rsidRPr="00BA75B8">
        <w:rPr>
          <w:rFonts w:eastAsia="Calibri"/>
          <w:bCs/>
          <w:iCs/>
          <w:sz w:val="28"/>
          <w:szCs w:val="28"/>
          <w:lang w:eastAsia="en-US"/>
        </w:rPr>
        <w:t xml:space="preserve">= 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F</w:t>
      </w:r>
      <w:r w:rsidRPr="00BA75B8">
        <w:rPr>
          <w:rFonts w:eastAsia="Calibri"/>
          <w:bCs/>
          <w:iCs/>
          <w:sz w:val="28"/>
          <w:szCs w:val="28"/>
          <w:lang w:eastAsia="en-US"/>
        </w:rPr>
        <w:t>(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x</w:t>
      </w:r>
      <w:r w:rsidRPr="00BA75B8">
        <w:rPr>
          <w:rFonts w:eastAsia="Calibri"/>
          <w:bCs/>
          <w:iCs/>
          <w:sz w:val="28"/>
          <w:szCs w:val="28"/>
          <w:lang w:eastAsia="en-US"/>
        </w:rPr>
        <w:t>)+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C</w:t>
      </w:r>
      <w:r w:rsidRPr="00BA75B8">
        <w:rPr>
          <w:rFonts w:eastAsia="Calibri"/>
          <w:bCs/>
          <w:iCs/>
          <w:sz w:val="28"/>
          <w:szCs w:val="28"/>
          <w:lang w:eastAsia="en-US"/>
        </w:rPr>
        <w:t xml:space="preserve"> если 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d</w:t>
      </w:r>
      <w:r w:rsidRPr="00BA75B8">
        <w:rPr>
          <w:rFonts w:eastAsia="Calibri"/>
          <w:bCs/>
          <w:iCs/>
          <w:sz w:val="28"/>
          <w:szCs w:val="28"/>
          <w:lang w:eastAsia="en-US"/>
        </w:rPr>
        <w:t xml:space="preserve">[ 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F</w:t>
      </w:r>
      <w:r w:rsidRPr="00BA75B8">
        <w:rPr>
          <w:rFonts w:eastAsia="Calibri"/>
          <w:bCs/>
          <w:iCs/>
          <w:sz w:val="28"/>
          <w:szCs w:val="28"/>
          <w:lang w:eastAsia="en-US"/>
        </w:rPr>
        <w:t>(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x</w:t>
      </w:r>
      <w:r w:rsidRPr="00BA75B8">
        <w:rPr>
          <w:rFonts w:eastAsia="Calibri"/>
          <w:bCs/>
          <w:iCs/>
          <w:sz w:val="28"/>
          <w:szCs w:val="28"/>
          <w:lang w:eastAsia="en-US"/>
        </w:rPr>
        <w:t>)+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C</w:t>
      </w:r>
      <w:r w:rsidRPr="00BA75B8">
        <w:rPr>
          <w:rFonts w:eastAsia="Calibri"/>
          <w:bCs/>
          <w:iCs/>
          <w:sz w:val="28"/>
          <w:szCs w:val="28"/>
          <w:lang w:eastAsia="en-US"/>
        </w:rPr>
        <w:t>]= ƒ(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x</w:t>
      </w:r>
      <w:r w:rsidRPr="00BA75B8">
        <w:rPr>
          <w:rFonts w:eastAsia="Calibri"/>
          <w:bCs/>
          <w:iCs/>
          <w:sz w:val="28"/>
          <w:szCs w:val="28"/>
          <w:lang w:eastAsia="en-US"/>
        </w:rPr>
        <w:t>)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dx</w:t>
      </w:r>
    </w:p>
    <w:p w:rsidR="00BA75B8" w:rsidRPr="00BA75B8" w:rsidRDefault="00BA75B8" w:rsidP="00BA75B8">
      <w:pPr>
        <w:spacing w:after="0" w:line="360" w:lineRule="auto"/>
        <w:ind w:left="0" w:firstLine="0"/>
        <w:rPr>
          <w:rFonts w:eastAsia="Calibri"/>
          <w:sz w:val="28"/>
          <w:szCs w:val="28"/>
          <w:lang w:eastAsia="en-US"/>
        </w:rPr>
      </w:pPr>
      <w:r w:rsidRPr="00BA75B8">
        <w:rPr>
          <w:rFonts w:eastAsia="Calibri"/>
          <w:bCs/>
          <w:iCs/>
          <w:sz w:val="28"/>
          <w:szCs w:val="28"/>
          <w:lang w:val="en-US" w:eastAsia="en-US"/>
        </w:rPr>
        <w:t>F</w:t>
      </w:r>
      <w:r w:rsidRPr="00BA75B8">
        <w:rPr>
          <w:rFonts w:eastAsia="Calibri"/>
          <w:bCs/>
          <w:iCs/>
          <w:sz w:val="28"/>
          <w:szCs w:val="28"/>
          <w:lang w:eastAsia="en-US"/>
        </w:rPr>
        <w:t>(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x</w:t>
      </w:r>
      <w:r w:rsidRPr="00BA75B8">
        <w:rPr>
          <w:rFonts w:eastAsia="Calibri"/>
          <w:bCs/>
          <w:iCs/>
          <w:sz w:val="28"/>
          <w:szCs w:val="28"/>
          <w:lang w:eastAsia="en-US"/>
        </w:rPr>
        <w:t>)-</w:t>
      </w:r>
      <w:r w:rsidRPr="00BA75B8">
        <w:rPr>
          <w:rFonts w:eastAsia="Calibri"/>
          <w:bCs/>
          <w:sz w:val="28"/>
          <w:szCs w:val="28"/>
          <w:lang w:eastAsia="en-US"/>
        </w:rPr>
        <w:t xml:space="preserve"> подынтегральная функция;</w:t>
      </w:r>
    </w:p>
    <w:p w:rsidR="00BA75B8" w:rsidRPr="00BA75B8" w:rsidRDefault="00BA75B8" w:rsidP="00BA75B8">
      <w:pPr>
        <w:spacing w:after="0" w:line="360" w:lineRule="auto"/>
        <w:ind w:left="0" w:firstLine="0"/>
        <w:rPr>
          <w:rFonts w:eastAsia="Calibri"/>
          <w:sz w:val="28"/>
          <w:szCs w:val="28"/>
          <w:lang w:eastAsia="en-US"/>
        </w:rPr>
      </w:pPr>
      <w:r w:rsidRPr="00BA75B8">
        <w:rPr>
          <w:rFonts w:eastAsia="Calibri"/>
          <w:bCs/>
          <w:iCs/>
          <w:sz w:val="28"/>
          <w:szCs w:val="28"/>
          <w:lang w:val="en-US" w:eastAsia="en-US"/>
        </w:rPr>
        <w:t>F</w:t>
      </w:r>
      <w:r w:rsidRPr="00BA75B8">
        <w:rPr>
          <w:rFonts w:eastAsia="Calibri"/>
          <w:bCs/>
          <w:iCs/>
          <w:sz w:val="28"/>
          <w:szCs w:val="28"/>
          <w:lang w:eastAsia="en-US"/>
        </w:rPr>
        <w:t>(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x</w:t>
      </w:r>
      <w:r w:rsidRPr="00BA75B8">
        <w:rPr>
          <w:rFonts w:eastAsia="Calibri"/>
          <w:bCs/>
          <w:iCs/>
          <w:sz w:val="28"/>
          <w:szCs w:val="28"/>
          <w:lang w:eastAsia="en-US"/>
        </w:rPr>
        <w:t>)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dx</w:t>
      </w:r>
      <w:r w:rsidRPr="00BA75B8">
        <w:rPr>
          <w:rFonts w:eastAsia="Calibri"/>
          <w:bCs/>
          <w:iCs/>
          <w:sz w:val="28"/>
          <w:szCs w:val="28"/>
          <w:lang w:eastAsia="en-US"/>
        </w:rPr>
        <w:t>-</w:t>
      </w:r>
      <w:r w:rsidRPr="00BA75B8">
        <w:rPr>
          <w:rFonts w:eastAsia="Calibri"/>
          <w:bCs/>
          <w:sz w:val="28"/>
          <w:szCs w:val="28"/>
          <w:lang w:eastAsia="en-US"/>
        </w:rPr>
        <w:t xml:space="preserve"> подынтегральное выражение;</w:t>
      </w:r>
    </w:p>
    <w:p w:rsidR="00BA75B8" w:rsidRPr="00BA75B8" w:rsidRDefault="00BA75B8" w:rsidP="00BA75B8">
      <w:pPr>
        <w:spacing w:after="0" w:line="360" w:lineRule="auto"/>
        <w:ind w:left="0" w:firstLine="0"/>
        <w:rPr>
          <w:rFonts w:eastAsia="Calibri"/>
          <w:bCs/>
          <w:sz w:val="28"/>
          <w:szCs w:val="28"/>
          <w:lang w:eastAsia="en-US"/>
        </w:rPr>
      </w:pPr>
      <w:r w:rsidRPr="00BA75B8">
        <w:rPr>
          <w:rFonts w:eastAsia="Calibri"/>
          <w:bCs/>
          <w:iCs/>
          <w:sz w:val="28"/>
          <w:szCs w:val="28"/>
          <w:lang w:eastAsia="en-US"/>
        </w:rPr>
        <w:t>С-</w:t>
      </w:r>
      <w:r w:rsidRPr="00BA75B8">
        <w:rPr>
          <w:rFonts w:eastAsia="Calibri"/>
          <w:bCs/>
          <w:sz w:val="28"/>
          <w:szCs w:val="28"/>
          <w:lang w:eastAsia="en-US"/>
        </w:rPr>
        <w:t xml:space="preserve"> произвольная постоянная.</w:t>
      </w:r>
    </w:p>
    <w:p w:rsidR="00BA75B8" w:rsidRPr="00BA75B8" w:rsidRDefault="00BA75B8" w:rsidP="00BA75B8">
      <w:pPr>
        <w:spacing w:after="0" w:line="360" w:lineRule="auto"/>
        <w:ind w:left="0" w:firstLine="0"/>
        <w:rPr>
          <w:rFonts w:eastAsia="Calibri"/>
          <w:b/>
          <w:sz w:val="28"/>
          <w:szCs w:val="28"/>
          <w:lang w:eastAsia="en-US"/>
        </w:rPr>
      </w:pPr>
      <w:r w:rsidRPr="00BA75B8">
        <w:rPr>
          <w:rFonts w:eastAsia="Calibri"/>
          <w:b/>
          <w:sz w:val="28"/>
          <w:szCs w:val="28"/>
          <w:lang w:eastAsia="en-US"/>
        </w:rPr>
        <w:t>2. Основные свойства неопределенного интеграла:</w:t>
      </w:r>
    </w:p>
    <w:p w:rsidR="00BA75B8" w:rsidRPr="00BA75B8" w:rsidRDefault="00BA75B8" w:rsidP="00BA75B8">
      <w:pPr>
        <w:spacing w:after="0" w:line="360" w:lineRule="auto"/>
        <w:ind w:left="0" w:firstLine="0"/>
        <w:contextualSpacing/>
        <w:rPr>
          <w:rFonts w:eastAsia="Calibri"/>
          <w:sz w:val="28"/>
          <w:szCs w:val="28"/>
          <w:lang w:eastAsia="en-US"/>
        </w:rPr>
      </w:pPr>
      <w:r w:rsidRPr="00BA75B8">
        <w:rPr>
          <w:rFonts w:eastAsia="Calibri"/>
          <w:sz w:val="28"/>
          <w:szCs w:val="28"/>
          <w:lang w:eastAsia="en-US"/>
        </w:rPr>
        <w:t xml:space="preserve">1. Неопределенный интеграл от дифференциала функции равен этой функции плюс произвольная постоянная: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dF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=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F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C</m:t>
            </m:r>
          </m:e>
        </m:nary>
      </m:oMath>
      <w:r w:rsidRPr="00BA75B8">
        <w:rPr>
          <w:rFonts w:eastAsia="Calibri"/>
          <w:sz w:val="28"/>
          <w:szCs w:val="28"/>
          <w:lang w:eastAsia="en-US"/>
        </w:rPr>
        <w:t xml:space="preserve">.  </w:t>
      </w:r>
    </w:p>
    <w:p w:rsidR="00BA75B8" w:rsidRPr="00BA75B8" w:rsidRDefault="00BA75B8" w:rsidP="00BA75B8">
      <w:pPr>
        <w:spacing w:after="0" w:line="360" w:lineRule="auto"/>
        <w:ind w:left="0" w:firstLine="0"/>
        <w:contextualSpacing/>
        <w:rPr>
          <w:rFonts w:eastAsia="Calibri"/>
          <w:sz w:val="28"/>
          <w:szCs w:val="28"/>
          <w:lang w:eastAsia="en-US"/>
        </w:rPr>
      </w:pPr>
      <w:r w:rsidRPr="00BA75B8">
        <w:rPr>
          <w:rFonts w:eastAsia="Calibri"/>
          <w:sz w:val="28"/>
          <w:szCs w:val="28"/>
          <w:lang w:eastAsia="en-US"/>
        </w:rPr>
        <w:t>2. Дифференциал неопределенного интеграла равен подынтегральному выражению, а производная неопределенного интеграла равна подынтегральной функции:</w:t>
      </w:r>
    </w:p>
    <w:p w:rsidR="00BA75B8" w:rsidRPr="00BA75B8" w:rsidRDefault="00BA75B8" w:rsidP="00BA75B8">
      <w:pPr>
        <w:spacing w:after="0" w:line="360" w:lineRule="auto"/>
        <w:ind w:left="1440" w:firstLine="0"/>
        <w:contextualSpacing/>
        <w:rPr>
          <w:rFonts w:eastAsia="Calibri"/>
          <w:sz w:val="28"/>
          <w:szCs w:val="28"/>
          <w:lang w:eastAsia="en-US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>d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f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dx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=</m:t>
            </m:r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  <w:lang w:val="en-US" w:eastAsia="en-US"/>
          </w:rPr>
          <m:t>f</m:t>
        </m:r>
        <m:d>
          <m:dPr>
            <m:ctrlPr>
              <w:rPr>
                <w:rFonts w:ascii="Cambria Math" w:hAnsi="Cambria Math"/>
                <w:sz w:val="28"/>
                <w:szCs w:val="28"/>
                <w:lang w:val="en-US" w:eastAsia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val="en-US" w:eastAsia="en-US"/>
          </w:rPr>
          <m:t>dx</m:t>
        </m:r>
      </m:oMath>
      <w:r w:rsidRPr="00BA75B8">
        <w:rPr>
          <w:rFonts w:eastAsia="Calibri"/>
          <w:sz w:val="28"/>
          <w:szCs w:val="28"/>
          <w:lang w:eastAsia="en-US"/>
        </w:rPr>
        <w:t xml:space="preserve"> , 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val="en-US" w:eastAsia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</m:ctrlPr>
              </m:dPr>
              <m:e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en-US"/>
                          </w:rPr>
                          <m:t>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dx</m:t>
                    </m:r>
                  </m:e>
                </m:nary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 w:eastAsia="en-US"/>
          </w:rPr>
          <m:t>f</m:t>
        </m:r>
        <m:d>
          <m:dPr>
            <m:ctrlPr>
              <w:rPr>
                <w:rFonts w:ascii="Cambria Math" w:hAnsi="Cambria Math"/>
                <w:sz w:val="28"/>
                <w:szCs w:val="28"/>
                <w:lang w:val="en-US" w:eastAsia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val="en-US" w:eastAsia="en-US"/>
          </w:rPr>
          <m:t>dx</m:t>
        </m:r>
      </m:oMath>
      <w:r w:rsidRPr="00BA75B8">
        <w:rPr>
          <w:rFonts w:eastAsia="Calibri"/>
          <w:sz w:val="28"/>
          <w:szCs w:val="28"/>
          <w:lang w:eastAsia="en-US"/>
        </w:rPr>
        <w:t>.</w:t>
      </w:r>
    </w:p>
    <w:p w:rsidR="00BA75B8" w:rsidRPr="00BA75B8" w:rsidRDefault="00BA75B8" w:rsidP="00BA75B8">
      <w:pPr>
        <w:spacing w:after="0" w:line="360" w:lineRule="auto"/>
        <w:ind w:left="0" w:firstLine="0"/>
        <w:contextualSpacing/>
        <w:rPr>
          <w:rFonts w:eastAsia="Calibri"/>
          <w:sz w:val="28"/>
          <w:szCs w:val="28"/>
          <w:lang w:eastAsia="en-US"/>
        </w:rPr>
      </w:pPr>
      <w:r w:rsidRPr="00BA75B8">
        <w:rPr>
          <w:rFonts w:eastAsia="Calibri"/>
          <w:sz w:val="28"/>
          <w:szCs w:val="28"/>
          <w:lang w:eastAsia="en-US"/>
        </w:rPr>
        <w:t>3. Неопределенный интеграл алгебраической суммы функций равен алгебраической сумме неопределенных интегралов этих функций:</w:t>
      </w:r>
    </w:p>
    <w:p w:rsidR="00BA75B8" w:rsidRPr="00BA75B8" w:rsidRDefault="00727B7A" w:rsidP="00BA75B8">
      <w:pPr>
        <w:spacing w:after="0" w:line="360" w:lineRule="auto"/>
        <w:ind w:left="1440" w:firstLine="0"/>
        <w:contextualSpacing/>
        <w:rPr>
          <w:rFonts w:eastAsia="Calibri"/>
          <w:sz w:val="28"/>
          <w:szCs w:val="28"/>
          <w:lang w:eastAsia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x</m:t>
                    </m:r>
                  </m:e>
                </m:d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dx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=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dx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+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en-US"/>
                          </w:rPr>
                          <m:t>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dx</m:t>
                    </m:r>
                  </m:e>
                </m:nary>
              </m:e>
            </m:nary>
          </m:e>
        </m:nary>
      </m:oMath>
      <w:r w:rsidR="00BA75B8" w:rsidRPr="00BA75B8">
        <w:rPr>
          <w:rFonts w:eastAsia="Calibri"/>
          <w:sz w:val="28"/>
          <w:szCs w:val="28"/>
          <w:lang w:eastAsia="en-US"/>
        </w:rPr>
        <w:t>;</w:t>
      </w:r>
    </w:p>
    <w:p w:rsidR="00BA75B8" w:rsidRPr="00BA75B8" w:rsidRDefault="00BA75B8" w:rsidP="00BA75B8">
      <w:pPr>
        <w:spacing w:after="0" w:line="360" w:lineRule="auto"/>
        <w:ind w:left="0" w:firstLine="0"/>
        <w:contextualSpacing/>
        <w:rPr>
          <w:rFonts w:eastAsia="Calibri"/>
          <w:sz w:val="28"/>
          <w:szCs w:val="28"/>
          <w:lang w:eastAsia="en-US"/>
        </w:rPr>
      </w:pPr>
      <w:r w:rsidRPr="00BA75B8">
        <w:rPr>
          <w:rFonts w:eastAsia="Calibri"/>
          <w:sz w:val="28"/>
          <w:szCs w:val="28"/>
          <w:lang w:eastAsia="en-US"/>
        </w:rPr>
        <w:lastRenderedPageBreak/>
        <w:t xml:space="preserve">4.Постоянный множитель подынтегрального выражения можно выносить за знак неопределенного интеграла: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sz w:val="28"/>
                <w:szCs w:val="28"/>
                <w:lang w:val="en-US" w:eastAsia="en-US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kf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dx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=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k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dx</m:t>
                </m:r>
              </m:e>
            </m:nary>
          </m:e>
        </m:nary>
      </m:oMath>
      <w:r w:rsidRPr="00BA75B8">
        <w:rPr>
          <w:rFonts w:eastAsia="Calibri"/>
          <w:sz w:val="28"/>
          <w:szCs w:val="28"/>
          <w:lang w:eastAsia="en-US"/>
        </w:rPr>
        <w:t>.</w:t>
      </w:r>
    </w:p>
    <w:p w:rsidR="00BA75B8" w:rsidRPr="00BA75B8" w:rsidRDefault="00BA75B8" w:rsidP="00BA75B8">
      <w:pPr>
        <w:spacing w:after="0" w:line="360" w:lineRule="auto"/>
        <w:ind w:left="0" w:firstLine="0"/>
        <w:contextualSpacing/>
        <w:rPr>
          <w:rFonts w:eastAsia="Calibri"/>
          <w:sz w:val="28"/>
          <w:szCs w:val="28"/>
          <w:lang w:eastAsia="en-US"/>
        </w:rPr>
      </w:pPr>
      <w:r w:rsidRPr="00BA75B8">
        <w:rPr>
          <w:rFonts w:eastAsia="Calibri"/>
          <w:sz w:val="28"/>
          <w:szCs w:val="28"/>
          <w:lang w:eastAsia="en-US"/>
        </w:rPr>
        <w:t xml:space="preserve">5.Если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f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dx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=</m:t>
            </m:r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  <w:lang w:val="en-US" w:eastAsia="en-US"/>
          </w:rPr>
          <m:t>F</m:t>
        </m:r>
        <m:d>
          <m:dPr>
            <m:ctrlPr>
              <w:rPr>
                <w:rFonts w:ascii="Cambria Math" w:hAnsi="Cambria Math"/>
                <w:sz w:val="28"/>
                <w:szCs w:val="28"/>
                <w:lang w:val="en-US" w:eastAsia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>+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 w:eastAsia="en-US"/>
          </w:rPr>
          <m:t>C</m:t>
        </m:r>
      </m:oMath>
      <w:r w:rsidRPr="00BA75B8">
        <w:rPr>
          <w:rFonts w:eastAsia="Calibri"/>
          <w:sz w:val="28"/>
          <w:szCs w:val="28"/>
          <w:lang w:eastAsia="en-US"/>
        </w:rPr>
        <w:t xml:space="preserve"> и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>u=φ(x)</m:t>
        </m:r>
      </m:oMath>
      <w:r w:rsidRPr="00BA75B8">
        <w:rPr>
          <w:rFonts w:eastAsia="Calibri"/>
          <w:sz w:val="28"/>
          <w:szCs w:val="28"/>
          <w:lang w:eastAsia="en-US"/>
        </w:rPr>
        <w:t xml:space="preserve"> – любая известная функция, имеющая непрерывную производную, то  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f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u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du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=</m:t>
            </m:r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  <w:lang w:val="en-US" w:eastAsia="en-US"/>
          </w:rPr>
          <m:t>F</m:t>
        </m:r>
        <m:d>
          <m:dPr>
            <m:ctrlPr>
              <w:rPr>
                <w:rFonts w:ascii="Cambria Math" w:hAnsi="Cambria Math"/>
                <w:sz w:val="28"/>
                <w:szCs w:val="28"/>
                <w:lang w:val="en-US" w:eastAsia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u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>+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 w:eastAsia="en-US"/>
          </w:rPr>
          <m:t>C</m:t>
        </m:r>
      </m:oMath>
      <w:r w:rsidRPr="00BA75B8">
        <w:rPr>
          <w:rFonts w:eastAsia="Calibri"/>
          <w:sz w:val="28"/>
          <w:szCs w:val="28"/>
          <w:lang w:eastAsia="en-US"/>
        </w:rPr>
        <w:t>.</w:t>
      </w:r>
    </w:p>
    <w:p w:rsidR="00BA75B8" w:rsidRPr="00BA75B8" w:rsidRDefault="00BA75B8" w:rsidP="00BA75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firstLine="0"/>
        <w:jc w:val="center"/>
        <w:rPr>
          <w:rFonts w:eastAsia="Calibri"/>
          <w:i/>
          <w:sz w:val="28"/>
          <w:szCs w:val="28"/>
          <w:lang w:eastAsia="en-US"/>
        </w:rPr>
      </w:pPr>
      <w:r w:rsidRPr="00BA75B8">
        <w:rPr>
          <w:rFonts w:eastAsia="Calibri"/>
          <w:b/>
          <w:sz w:val="28"/>
          <w:szCs w:val="28"/>
          <w:lang w:eastAsia="en-US"/>
        </w:rPr>
        <w:t>Таблица интегралов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2979"/>
        <w:gridCol w:w="3152"/>
      </w:tblGrid>
      <w:tr w:rsidR="00BA75B8" w:rsidRPr="00BA75B8" w:rsidTr="006D4DC3">
        <w:tc>
          <w:tcPr>
            <w:tcW w:w="3492" w:type="dxa"/>
          </w:tcPr>
          <w:p w:rsidR="00BA75B8" w:rsidRPr="00BA75B8" w:rsidRDefault="00BA75B8" w:rsidP="00BA75B8">
            <w:pPr>
              <w:shd w:val="clear" w:color="auto" w:fill="FFFFFF"/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A75B8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BA75B8">
              <w:rPr>
                <w:rFonts w:eastAsia="Calibri"/>
                <w:position w:val="-22"/>
                <w:sz w:val="28"/>
                <w:szCs w:val="28"/>
                <w:lang w:eastAsia="en-US"/>
              </w:rPr>
              <w:object w:dxaOrig="224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25pt;height:34.5pt" o:ole="">
                  <v:imagedata r:id="rId4" o:title=""/>
                </v:shape>
                <o:OLEObject Type="Embed" ProgID="Equation.3" ShapeID="_x0000_i1025" DrawAspect="Content" ObjectID="_1672915400" r:id="rId5"/>
              </w:object>
            </w:r>
          </w:p>
          <w:p w:rsidR="00BA75B8" w:rsidRPr="00BA75B8" w:rsidRDefault="00BA75B8" w:rsidP="00BA75B8">
            <w:pPr>
              <w:shd w:val="clear" w:color="auto" w:fill="FFFFFF"/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A75B8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BA75B8">
              <w:rPr>
                <w:rFonts w:eastAsia="Calibri"/>
                <w:position w:val="-12"/>
                <w:sz w:val="28"/>
                <w:szCs w:val="28"/>
                <w:lang w:eastAsia="en-US"/>
              </w:rPr>
              <w:object w:dxaOrig="1020" w:dyaOrig="340">
                <v:shape id="_x0000_i1026" type="#_x0000_t75" style="width:62.25pt;height:21pt" o:ole="">
                  <v:imagedata r:id="rId6" o:title=""/>
                </v:shape>
                <o:OLEObject Type="Embed" ProgID="Equation.3" ShapeID="_x0000_i1026" DrawAspect="Content" ObjectID="_1672915401" r:id="rId7"/>
              </w:object>
            </w:r>
          </w:p>
          <w:p w:rsidR="00BA75B8" w:rsidRPr="00BA75B8" w:rsidRDefault="00BA75B8" w:rsidP="00BA75B8">
            <w:pPr>
              <w:shd w:val="clear" w:color="auto" w:fill="FFFFFF"/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A75B8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BA75B8">
              <w:rPr>
                <w:rFonts w:eastAsia="Calibri"/>
                <w:position w:val="-22"/>
                <w:sz w:val="28"/>
                <w:szCs w:val="28"/>
                <w:lang w:eastAsia="en-US"/>
              </w:rPr>
              <w:object w:dxaOrig="1240" w:dyaOrig="560">
                <v:shape id="_x0000_i1027" type="#_x0000_t75" style="width:71.25pt;height:31.5pt" o:ole="">
                  <v:imagedata r:id="rId8" o:title=""/>
                </v:shape>
                <o:OLEObject Type="Embed" ProgID="Equation.3" ShapeID="_x0000_i1027" DrawAspect="Content" ObjectID="_1672915402" r:id="rId9"/>
              </w:object>
            </w:r>
          </w:p>
          <w:p w:rsidR="00BA75B8" w:rsidRPr="00BA75B8" w:rsidRDefault="00BA75B8" w:rsidP="00BA75B8">
            <w:pPr>
              <w:shd w:val="clear" w:color="auto" w:fill="FFFFFF"/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A75B8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BA75B8">
              <w:rPr>
                <w:rFonts w:eastAsia="Calibri"/>
                <w:position w:val="-12"/>
                <w:sz w:val="28"/>
                <w:szCs w:val="28"/>
                <w:lang w:eastAsia="en-US"/>
              </w:rPr>
              <w:object w:dxaOrig="1680" w:dyaOrig="340">
                <v:shape id="_x0000_i1028" type="#_x0000_t75" style="width:98.25pt;height:19.5pt" o:ole="">
                  <v:imagedata r:id="rId10" o:title=""/>
                </v:shape>
                <o:OLEObject Type="Embed" ProgID="Equation.3" ShapeID="_x0000_i1028" DrawAspect="Content" ObjectID="_1672915403" r:id="rId11"/>
              </w:object>
            </w:r>
          </w:p>
          <w:p w:rsidR="00BA75B8" w:rsidRPr="00BA75B8" w:rsidRDefault="00BA75B8" w:rsidP="00BA75B8">
            <w:pPr>
              <w:shd w:val="clear" w:color="auto" w:fill="FFFFFF"/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A75B8">
              <w:rPr>
                <w:rFonts w:eastAsia="Calibri"/>
                <w:sz w:val="28"/>
                <w:szCs w:val="28"/>
                <w:lang w:eastAsia="en-US"/>
              </w:rPr>
              <w:t xml:space="preserve">5. </w:t>
            </w:r>
            <w:r w:rsidRPr="00BA75B8">
              <w:rPr>
                <w:rFonts w:eastAsia="Calibri"/>
                <w:position w:val="-12"/>
                <w:sz w:val="28"/>
                <w:szCs w:val="28"/>
                <w:lang w:eastAsia="en-US"/>
              </w:rPr>
              <w:object w:dxaOrig="1540" w:dyaOrig="340">
                <v:shape id="_x0000_i1029" type="#_x0000_t75" style="width:90pt;height:19.5pt" o:ole="">
                  <v:imagedata r:id="rId12" o:title=""/>
                </v:shape>
                <o:OLEObject Type="Embed" ProgID="Equation.3" ShapeID="_x0000_i1029" DrawAspect="Content" ObjectID="_1672915404" r:id="rId13"/>
              </w:object>
            </w:r>
          </w:p>
          <w:p w:rsidR="00BA75B8" w:rsidRPr="00BA75B8" w:rsidRDefault="00BA75B8" w:rsidP="00BA75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A75B8">
              <w:rPr>
                <w:rFonts w:eastAsia="Calibri"/>
                <w:sz w:val="28"/>
                <w:szCs w:val="28"/>
                <w:lang w:eastAsia="en-US"/>
              </w:rPr>
              <w:t xml:space="preserve">6. </w:t>
            </w:r>
            <w:r w:rsidRPr="00BA75B8">
              <w:rPr>
                <w:rFonts w:eastAsia="Calibri"/>
                <w:position w:val="-26"/>
                <w:sz w:val="28"/>
                <w:szCs w:val="28"/>
                <w:lang w:eastAsia="en-US"/>
              </w:rPr>
              <w:object w:dxaOrig="1540" w:dyaOrig="580">
                <v:shape id="_x0000_i1030" type="#_x0000_t75" style="width:88.5pt;height:33pt" o:ole="">
                  <v:imagedata r:id="rId14" o:title=""/>
                </v:shape>
                <o:OLEObject Type="Embed" ProgID="Equation.3" ShapeID="_x0000_i1030" DrawAspect="Content" ObjectID="_1672915405" r:id="rId15"/>
              </w:object>
            </w:r>
          </w:p>
        </w:tc>
        <w:tc>
          <w:tcPr>
            <w:tcW w:w="3492" w:type="dxa"/>
          </w:tcPr>
          <w:p w:rsidR="00BA75B8" w:rsidRPr="00BA75B8" w:rsidRDefault="00BA75B8" w:rsidP="00BA75B8">
            <w:pPr>
              <w:shd w:val="clear" w:color="auto" w:fill="FFFFFF"/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A75B8">
              <w:rPr>
                <w:rFonts w:eastAsia="Calibri"/>
                <w:sz w:val="28"/>
                <w:szCs w:val="28"/>
                <w:lang w:eastAsia="en-US"/>
              </w:rPr>
              <w:t xml:space="preserve">7. </w:t>
            </w:r>
            <w:r w:rsidRPr="00BA75B8">
              <w:rPr>
                <w:rFonts w:eastAsia="Calibri"/>
                <w:position w:val="-26"/>
                <w:sz w:val="28"/>
                <w:szCs w:val="28"/>
                <w:lang w:eastAsia="en-US"/>
              </w:rPr>
              <w:object w:dxaOrig="1579" w:dyaOrig="580">
                <v:shape id="_x0000_i1031" type="#_x0000_t75" style="width:90.75pt;height:33pt" o:ole="">
                  <v:imagedata r:id="rId16" o:title=""/>
                </v:shape>
                <o:OLEObject Type="Embed" ProgID="Equation.3" ShapeID="_x0000_i1031" DrawAspect="Content" ObjectID="_1672915406" r:id="rId17"/>
              </w:object>
            </w:r>
          </w:p>
          <w:p w:rsidR="00BA75B8" w:rsidRPr="00BA75B8" w:rsidRDefault="00BA75B8" w:rsidP="00BA75B8">
            <w:pPr>
              <w:shd w:val="clear" w:color="auto" w:fill="FFFFFF"/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A75B8">
              <w:rPr>
                <w:rFonts w:eastAsia="Calibri"/>
                <w:sz w:val="28"/>
                <w:szCs w:val="28"/>
                <w:lang w:eastAsia="en-US"/>
              </w:rPr>
              <w:t xml:space="preserve">8. </w:t>
            </w:r>
            <w:r w:rsidRPr="00BA75B8">
              <w:rPr>
                <w:rFonts w:eastAsia="Calibri"/>
                <w:position w:val="-12"/>
                <w:sz w:val="28"/>
                <w:szCs w:val="28"/>
                <w:lang w:eastAsia="en-US"/>
              </w:rPr>
              <w:object w:dxaOrig="1780" w:dyaOrig="340">
                <v:shape id="_x0000_i1032" type="#_x0000_t75" style="width:107.25pt;height:21pt" o:ole="">
                  <v:imagedata r:id="rId18" o:title=""/>
                </v:shape>
                <o:OLEObject Type="Embed" ProgID="Equation.3" ShapeID="_x0000_i1032" DrawAspect="Content" ObjectID="_1672915407" r:id="rId19"/>
              </w:object>
            </w:r>
          </w:p>
          <w:p w:rsidR="00BA75B8" w:rsidRPr="00BA75B8" w:rsidRDefault="00BA75B8" w:rsidP="00BA75B8">
            <w:pPr>
              <w:shd w:val="clear" w:color="auto" w:fill="FFFFFF"/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A75B8">
              <w:rPr>
                <w:rFonts w:eastAsia="Calibri"/>
                <w:sz w:val="28"/>
                <w:szCs w:val="28"/>
                <w:lang w:eastAsia="en-US"/>
              </w:rPr>
              <w:t xml:space="preserve">9. </w:t>
            </w:r>
            <w:r w:rsidRPr="00BA75B8">
              <w:rPr>
                <w:rFonts w:eastAsia="Calibri"/>
                <w:position w:val="-12"/>
                <w:sz w:val="28"/>
                <w:szCs w:val="28"/>
                <w:lang w:eastAsia="en-US"/>
              </w:rPr>
              <w:object w:dxaOrig="1820" w:dyaOrig="340">
                <v:shape id="_x0000_i1033" type="#_x0000_t75" style="width:109.5pt;height:21pt" o:ole="">
                  <v:imagedata r:id="rId20" o:title=""/>
                </v:shape>
                <o:OLEObject Type="Embed" ProgID="Equation.3" ShapeID="_x0000_i1033" DrawAspect="Content" ObjectID="_1672915408" r:id="rId21"/>
              </w:object>
            </w:r>
          </w:p>
          <w:p w:rsidR="00BA75B8" w:rsidRPr="00BA75B8" w:rsidRDefault="00BA75B8" w:rsidP="00BA75B8">
            <w:pPr>
              <w:shd w:val="clear" w:color="auto" w:fill="FFFFFF"/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A75B8">
              <w:rPr>
                <w:rFonts w:eastAsia="Calibri"/>
                <w:sz w:val="28"/>
                <w:szCs w:val="28"/>
                <w:lang w:eastAsia="en-US"/>
              </w:rPr>
              <w:t xml:space="preserve">10. </w:t>
            </w:r>
            <w:r w:rsidRPr="00BA75B8">
              <w:rPr>
                <w:rFonts w:eastAsia="Calibri"/>
                <w:position w:val="-12"/>
                <w:sz w:val="28"/>
                <w:szCs w:val="28"/>
                <w:lang w:eastAsia="en-US"/>
              </w:rPr>
              <w:object w:dxaOrig="1280" w:dyaOrig="360">
                <v:shape id="_x0000_i1034" type="#_x0000_t75" style="width:74.25pt;height:21pt" o:ole="">
                  <v:imagedata r:id="rId22" o:title=""/>
                </v:shape>
                <o:OLEObject Type="Embed" ProgID="Equation.3" ShapeID="_x0000_i1034" DrawAspect="Content" ObjectID="_1672915409" r:id="rId23"/>
              </w:object>
            </w:r>
          </w:p>
          <w:p w:rsidR="00BA75B8" w:rsidRPr="00BA75B8" w:rsidRDefault="00BA75B8" w:rsidP="00BA75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A75B8">
              <w:rPr>
                <w:rFonts w:eastAsia="Calibri"/>
                <w:sz w:val="28"/>
                <w:szCs w:val="28"/>
                <w:lang w:eastAsia="en-US"/>
              </w:rPr>
              <w:t xml:space="preserve"> 11. </w:t>
            </w:r>
            <w:r w:rsidRPr="00BA75B8">
              <w:rPr>
                <w:rFonts w:eastAsia="Calibri"/>
                <w:position w:val="-20"/>
                <w:sz w:val="28"/>
                <w:szCs w:val="28"/>
                <w:lang w:eastAsia="en-US"/>
              </w:rPr>
              <w:object w:dxaOrig="1480" w:dyaOrig="560">
                <v:shape id="_x0000_i1035" type="#_x0000_t75" style="width:86.25pt;height:33pt" o:ole="">
                  <v:imagedata r:id="rId24" o:title=""/>
                </v:shape>
                <o:OLEObject Type="Embed" ProgID="Equation.3" ShapeID="_x0000_i1035" DrawAspect="Content" ObjectID="_1672915410" r:id="rId25"/>
              </w:object>
            </w:r>
          </w:p>
          <w:p w:rsidR="00BA75B8" w:rsidRPr="00BA75B8" w:rsidRDefault="00BA75B8" w:rsidP="00BA75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A75B8">
              <w:rPr>
                <w:rFonts w:eastAsia="Calibri"/>
                <w:sz w:val="28"/>
                <w:szCs w:val="28"/>
                <w:lang w:eastAsia="en-US"/>
              </w:rPr>
              <w:t xml:space="preserve">12. </w:t>
            </w:r>
            <w:r w:rsidRPr="00BA75B8">
              <w:rPr>
                <w:rFonts w:eastAsia="Calibri"/>
                <w:position w:val="-26"/>
                <w:sz w:val="28"/>
                <w:szCs w:val="28"/>
                <w:lang w:eastAsia="en-US"/>
              </w:rPr>
              <w:object w:dxaOrig="1700" w:dyaOrig="600">
                <v:shape id="_x0000_i1036" type="#_x0000_t75" style="width:101.25pt;height:36pt" o:ole="">
                  <v:imagedata r:id="rId26" o:title=""/>
                </v:shape>
                <o:OLEObject Type="Embed" ProgID="Equation.3" ShapeID="_x0000_i1036" DrawAspect="Content" ObjectID="_1672915411" r:id="rId27"/>
              </w:object>
            </w:r>
          </w:p>
        </w:tc>
        <w:tc>
          <w:tcPr>
            <w:tcW w:w="3492" w:type="dxa"/>
          </w:tcPr>
          <w:p w:rsidR="00BA75B8" w:rsidRPr="00BA75B8" w:rsidRDefault="00BA75B8" w:rsidP="00BA75B8">
            <w:pPr>
              <w:shd w:val="clear" w:color="auto" w:fill="FFFFFF"/>
              <w:spacing w:after="0" w:line="360" w:lineRule="auto"/>
              <w:ind w:left="-144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A75B8">
              <w:rPr>
                <w:rFonts w:eastAsia="Calibri"/>
                <w:sz w:val="28"/>
                <w:szCs w:val="28"/>
                <w:lang w:eastAsia="en-US"/>
              </w:rPr>
              <w:t xml:space="preserve">13. </w:t>
            </w:r>
            <w:r w:rsidRPr="00BA75B8">
              <w:rPr>
                <w:rFonts w:eastAsia="Calibri"/>
                <w:position w:val="-26"/>
                <w:sz w:val="28"/>
                <w:szCs w:val="28"/>
                <w:lang w:eastAsia="en-US"/>
              </w:rPr>
              <w:object w:dxaOrig="2040" w:dyaOrig="580">
                <v:shape id="_x0000_i1037" type="#_x0000_t75" style="width:121.5pt;height:34.5pt" o:ole="">
                  <v:imagedata r:id="rId28" o:title=""/>
                </v:shape>
                <o:OLEObject Type="Embed" ProgID="Equation.3" ShapeID="_x0000_i1037" DrawAspect="Content" ObjectID="_1672915412" r:id="rId29"/>
              </w:object>
            </w:r>
          </w:p>
          <w:p w:rsidR="00BA75B8" w:rsidRPr="00BA75B8" w:rsidRDefault="00BA75B8" w:rsidP="00BA75B8">
            <w:pPr>
              <w:shd w:val="clear" w:color="auto" w:fill="FFFFFF"/>
              <w:spacing w:after="0" w:line="360" w:lineRule="auto"/>
              <w:ind w:left="-144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A75B8">
              <w:rPr>
                <w:rFonts w:eastAsia="Calibri"/>
                <w:sz w:val="28"/>
                <w:szCs w:val="28"/>
                <w:lang w:eastAsia="en-US"/>
              </w:rPr>
              <w:t xml:space="preserve">14. </w:t>
            </w:r>
            <w:r w:rsidRPr="00BA75B8">
              <w:rPr>
                <w:rFonts w:eastAsia="Calibri"/>
                <w:position w:val="-26"/>
                <w:sz w:val="28"/>
                <w:szCs w:val="28"/>
                <w:lang w:eastAsia="en-US"/>
              </w:rPr>
              <w:object w:dxaOrig="2260" w:dyaOrig="600">
                <v:shape id="_x0000_i1038" type="#_x0000_t75" style="width:135pt;height:36pt" o:ole="">
                  <v:imagedata r:id="rId30" o:title=""/>
                </v:shape>
                <o:OLEObject Type="Embed" ProgID="Equation.3" ShapeID="_x0000_i1038" DrawAspect="Content" ObjectID="_1672915413" r:id="rId31"/>
              </w:object>
            </w:r>
          </w:p>
          <w:p w:rsidR="00BA75B8" w:rsidRPr="00BA75B8" w:rsidRDefault="00BA75B8" w:rsidP="00BA75B8">
            <w:pPr>
              <w:shd w:val="clear" w:color="auto" w:fill="FFFFFF"/>
              <w:spacing w:after="0" w:line="360" w:lineRule="auto"/>
              <w:ind w:left="-144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A75B8">
              <w:rPr>
                <w:rFonts w:eastAsia="Calibri"/>
                <w:sz w:val="28"/>
                <w:szCs w:val="28"/>
                <w:lang w:eastAsia="en-US"/>
              </w:rPr>
              <w:t xml:space="preserve">15. </w:t>
            </w:r>
            <w:r w:rsidRPr="00BA75B8">
              <w:rPr>
                <w:rFonts w:eastAsia="Calibri"/>
                <w:position w:val="-34"/>
                <w:sz w:val="28"/>
                <w:szCs w:val="28"/>
                <w:lang w:eastAsia="en-US"/>
              </w:rPr>
              <w:object w:dxaOrig="1960" w:dyaOrig="680">
                <v:shape id="_x0000_i1039" type="#_x0000_t75" style="width:110.25pt;height:38.25pt" o:ole="">
                  <v:imagedata r:id="rId32" o:title=""/>
                </v:shape>
                <o:OLEObject Type="Embed" ProgID="Equation.3" ShapeID="_x0000_i1039" DrawAspect="Content" ObjectID="_1672915414" r:id="rId33"/>
              </w:object>
            </w:r>
          </w:p>
          <w:p w:rsidR="00BA75B8" w:rsidRPr="00BA75B8" w:rsidRDefault="00BA75B8" w:rsidP="00BA75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44" w:firstLine="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A75B8">
              <w:rPr>
                <w:rFonts w:eastAsia="Calibri"/>
                <w:sz w:val="28"/>
                <w:szCs w:val="28"/>
                <w:lang w:eastAsia="en-US"/>
              </w:rPr>
              <w:t xml:space="preserve">16. </w:t>
            </w:r>
            <w:r w:rsidRPr="00BA75B8">
              <w:rPr>
                <w:rFonts w:eastAsia="Calibri"/>
                <w:position w:val="-34"/>
                <w:sz w:val="28"/>
                <w:szCs w:val="28"/>
                <w:lang w:eastAsia="en-US"/>
              </w:rPr>
              <w:object w:dxaOrig="2140" w:dyaOrig="660">
                <v:shape id="_x0000_i1040" type="#_x0000_t75" style="width:120.75pt;height:36.75pt" o:ole="">
                  <v:imagedata r:id="rId34" o:title=""/>
                </v:shape>
                <o:OLEObject Type="Embed" ProgID="Equation.3" ShapeID="_x0000_i1040" DrawAspect="Content" ObjectID="_1672915415" r:id="rId35"/>
              </w:object>
            </w:r>
          </w:p>
        </w:tc>
      </w:tr>
    </w:tbl>
    <w:p w:rsidR="00BA75B8" w:rsidRPr="00BA75B8" w:rsidRDefault="00BA75B8" w:rsidP="00BA75B8">
      <w:pPr>
        <w:spacing w:after="0" w:line="360" w:lineRule="auto"/>
        <w:ind w:left="0" w:firstLine="0"/>
        <w:rPr>
          <w:rFonts w:eastAsia="Calibri"/>
          <w:sz w:val="28"/>
          <w:szCs w:val="28"/>
          <w:lang w:eastAsia="en-US"/>
        </w:rPr>
      </w:pPr>
    </w:p>
    <w:p w:rsidR="00BA75B8" w:rsidRPr="00BA75B8" w:rsidRDefault="00BA75B8" w:rsidP="00BA75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right="7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BA75B8">
        <w:rPr>
          <w:rFonts w:eastAsia="Calibri"/>
          <w:b/>
          <w:sz w:val="28"/>
          <w:szCs w:val="28"/>
          <w:lang w:eastAsia="en-US"/>
        </w:rPr>
        <w:t>Методы интегрирования</w:t>
      </w:r>
    </w:p>
    <w:p w:rsidR="00BA75B8" w:rsidRPr="00BA75B8" w:rsidRDefault="00BA75B8" w:rsidP="00BA75B8">
      <w:pPr>
        <w:shd w:val="clear" w:color="auto" w:fill="FFFFFF"/>
        <w:spacing w:after="0" w:line="360" w:lineRule="auto"/>
        <w:ind w:left="0" w:firstLine="0"/>
        <w:rPr>
          <w:rFonts w:eastAsia="Calibri"/>
          <w:b/>
          <w:sz w:val="28"/>
          <w:szCs w:val="28"/>
          <w:lang w:eastAsia="en-US"/>
        </w:rPr>
      </w:pPr>
      <w:r w:rsidRPr="00BA75B8">
        <w:rPr>
          <w:rFonts w:eastAsia="Calibri"/>
          <w:b/>
          <w:spacing w:val="-4"/>
          <w:sz w:val="28"/>
          <w:szCs w:val="28"/>
          <w:lang w:eastAsia="en-US"/>
        </w:rPr>
        <w:t xml:space="preserve"> Непосредственное интегрирование</w:t>
      </w:r>
    </w:p>
    <w:p w:rsidR="00BA75B8" w:rsidRPr="00BA75B8" w:rsidRDefault="00BA75B8" w:rsidP="00BA75B8">
      <w:pPr>
        <w:shd w:val="clear" w:color="auto" w:fill="FFFFFF"/>
        <w:spacing w:after="0" w:line="360" w:lineRule="auto"/>
        <w:ind w:left="22" w:firstLine="0"/>
        <w:rPr>
          <w:rFonts w:eastAsia="Calibri"/>
          <w:spacing w:val="-7"/>
          <w:sz w:val="28"/>
          <w:szCs w:val="28"/>
          <w:lang w:eastAsia="en-US"/>
        </w:rPr>
      </w:pPr>
      <w:r w:rsidRPr="00BA75B8">
        <w:rPr>
          <w:rFonts w:eastAsia="Calibri"/>
          <w:spacing w:val="-4"/>
          <w:sz w:val="28"/>
          <w:szCs w:val="28"/>
          <w:lang w:eastAsia="en-US"/>
        </w:rPr>
        <w:t xml:space="preserve">Этот способ интегрирования предполагает такое преобразование подынтегральной </w:t>
      </w:r>
      <w:r w:rsidRPr="00BA75B8">
        <w:rPr>
          <w:rFonts w:eastAsia="Calibri"/>
          <w:spacing w:val="-7"/>
          <w:sz w:val="28"/>
          <w:szCs w:val="28"/>
          <w:lang w:eastAsia="en-US"/>
        </w:rPr>
        <w:t>функции, которое позволило бы использовать для решения табличные интегралы.</w:t>
      </w:r>
    </w:p>
    <w:p w:rsidR="00BA75B8" w:rsidRPr="00BA75B8" w:rsidRDefault="00BA75B8" w:rsidP="00BA75B8">
      <w:pPr>
        <w:shd w:val="clear" w:color="auto" w:fill="FFFFFF"/>
        <w:spacing w:after="0" w:line="360" w:lineRule="auto"/>
        <w:ind w:left="0" w:firstLine="0"/>
        <w:rPr>
          <w:rFonts w:eastAsia="Calibri"/>
          <w:sz w:val="28"/>
          <w:szCs w:val="28"/>
          <w:lang w:eastAsia="en-US"/>
        </w:rPr>
      </w:pPr>
      <w:r w:rsidRPr="00BA75B8">
        <w:rPr>
          <w:rFonts w:eastAsia="Calibri"/>
          <w:b/>
          <w:i/>
          <w:sz w:val="28"/>
          <w:szCs w:val="28"/>
          <w:lang w:eastAsia="en-US"/>
        </w:rPr>
        <w:t>Пример:</w:t>
      </w:r>
      <w:r w:rsidRPr="00BA75B8">
        <w:rPr>
          <w:rFonts w:eastAsia="Calibri"/>
          <w:sz w:val="28"/>
          <w:szCs w:val="28"/>
          <w:lang w:eastAsia="en-US"/>
        </w:rPr>
        <w:t xml:space="preserve"> Вычислите </w:t>
      </w:r>
      <w:r w:rsidRPr="00BA75B8">
        <w:rPr>
          <w:rFonts w:eastAsia="Calibri"/>
          <w:position w:val="-8"/>
          <w:sz w:val="28"/>
          <w:szCs w:val="28"/>
          <w:lang w:eastAsia="en-US"/>
        </w:rPr>
        <w:object w:dxaOrig="1280" w:dyaOrig="260">
          <v:shape id="_x0000_i1041" type="#_x0000_t75" style="width:97.5pt;height:20.25pt" o:ole="">
            <v:imagedata r:id="rId36" o:title=""/>
          </v:shape>
          <o:OLEObject Type="Embed" ProgID="Equation.3" ShapeID="_x0000_i1041" DrawAspect="Content" ObjectID="_1672915416" r:id="rId37"/>
        </w:object>
      </w:r>
    </w:p>
    <w:p w:rsidR="00BA75B8" w:rsidRPr="00BA75B8" w:rsidRDefault="00BA75B8" w:rsidP="00BA75B8">
      <w:pPr>
        <w:shd w:val="clear" w:color="auto" w:fill="FFFFFF"/>
        <w:spacing w:after="0" w:line="360" w:lineRule="auto"/>
        <w:ind w:left="34" w:firstLine="0"/>
        <w:rPr>
          <w:rFonts w:eastAsia="Calibri"/>
          <w:sz w:val="28"/>
          <w:szCs w:val="28"/>
          <w:lang w:eastAsia="en-US"/>
        </w:rPr>
      </w:pPr>
      <w:r w:rsidRPr="00BA75B8">
        <w:rPr>
          <w:rFonts w:eastAsia="Calibri"/>
          <w:i/>
          <w:spacing w:val="-6"/>
          <w:sz w:val="28"/>
          <w:szCs w:val="28"/>
          <w:lang w:eastAsia="en-US"/>
        </w:rPr>
        <w:t>Решение</w:t>
      </w:r>
      <w:r w:rsidRPr="00BA75B8">
        <w:rPr>
          <w:rFonts w:eastAsia="Calibri"/>
          <w:spacing w:val="-6"/>
          <w:sz w:val="28"/>
          <w:szCs w:val="28"/>
          <w:lang w:eastAsia="en-US"/>
        </w:rPr>
        <w:t>: Для вычисления интеграла сначала воспользуемся 2 и 3 свойствами неопре</w:t>
      </w:r>
      <w:r w:rsidRPr="00BA75B8">
        <w:rPr>
          <w:rFonts w:eastAsia="Calibri"/>
          <w:spacing w:val="-6"/>
          <w:sz w:val="28"/>
          <w:szCs w:val="28"/>
          <w:lang w:eastAsia="en-US"/>
        </w:rPr>
        <w:softHyphen/>
      </w:r>
      <w:r w:rsidRPr="00BA75B8">
        <w:rPr>
          <w:rFonts w:eastAsia="Calibri"/>
          <w:sz w:val="28"/>
          <w:szCs w:val="28"/>
          <w:lang w:eastAsia="en-US"/>
        </w:rPr>
        <w:t>деленного интеграла, а затем применим 1 и 4 табличные интегралы:</w:t>
      </w:r>
    </w:p>
    <w:p w:rsidR="00BA75B8" w:rsidRPr="00BA75B8" w:rsidRDefault="00BA75B8" w:rsidP="00BA75B8">
      <w:pPr>
        <w:shd w:val="clear" w:color="auto" w:fill="FFFFFF"/>
        <w:spacing w:after="0" w:line="360" w:lineRule="auto"/>
        <w:ind w:left="34" w:hanging="34"/>
        <w:rPr>
          <w:rFonts w:eastAsia="Calibri"/>
          <w:sz w:val="28"/>
          <w:szCs w:val="28"/>
          <w:lang w:eastAsia="en-US"/>
        </w:rPr>
      </w:pPr>
      <w:r w:rsidRPr="00BA75B8">
        <w:rPr>
          <w:rFonts w:eastAsia="Calibri"/>
          <w:position w:val="-20"/>
          <w:sz w:val="28"/>
          <w:szCs w:val="28"/>
          <w:lang w:eastAsia="en-US"/>
        </w:rPr>
        <w:object w:dxaOrig="6440" w:dyaOrig="560">
          <v:shape id="_x0000_i1042" type="#_x0000_t75" style="width:363pt;height:31.5pt" o:ole="">
            <v:imagedata r:id="rId38" o:title=""/>
          </v:shape>
          <o:OLEObject Type="Embed" ProgID="Equation.3" ShapeID="_x0000_i1042" DrawAspect="Content" ObjectID="_1672915417" r:id="rId39"/>
        </w:object>
      </w:r>
      <w:r w:rsidRPr="00BA75B8">
        <w:rPr>
          <w:rFonts w:eastAsia="Calibri"/>
          <w:position w:val="-20"/>
          <w:sz w:val="28"/>
          <w:szCs w:val="28"/>
          <w:lang w:eastAsia="en-US"/>
        </w:rPr>
        <w:object w:dxaOrig="1980" w:dyaOrig="560">
          <v:shape id="_x0000_i1043" type="#_x0000_t75" style="width:92.25pt;height:25.5pt" o:ole="">
            <v:imagedata r:id="rId40" o:title=""/>
          </v:shape>
          <o:OLEObject Type="Embed" ProgID="Equation.3" ShapeID="_x0000_i1043" DrawAspect="Content" ObjectID="_1672915418" r:id="rId41"/>
        </w:object>
      </w:r>
    </w:p>
    <w:p w:rsidR="00BA75B8" w:rsidRPr="00BA75B8" w:rsidRDefault="00BA75B8" w:rsidP="00BA75B8">
      <w:pPr>
        <w:shd w:val="clear" w:color="auto" w:fill="FFFFFF"/>
        <w:spacing w:after="0" w:line="360" w:lineRule="auto"/>
        <w:ind w:left="34" w:hanging="34"/>
        <w:rPr>
          <w:rFonts w:eastAsia="Calibri"/>
          <w:sz w:val="28"/>
          <w:szCs w:val="28"/>
          <w:lang w:eastAsia="en-US"/>
        </w:rPr>
      </w:pPr>
      <w:r w:rsidRPr="00BA75B8">
        <w:rPr>
          <w:rFonts w:eastAsia="Calibri"/>
          <w:i/>
          <w:sz w:val="28"/>
          <w:szCs w:val="28"/>
          <w:lang w:eastAsia="en-US"/>
        </w:rPr>
        <w:t xml:space="preserve"> </w:t>
      </w:r>
      <w:r w:rsidRPr="00BA75B8">
        <w:rPr>
          <w:rFonts w:eastAsia="Calibri"/>
          <w:b/>
          <w:i/>
          <w:sz w:val="28"/>
          <w:szCs w:val="28"/>
          <w:lang w:eastAsia="en-US"/>
        </w:rPr>
        <w:t>Пример:</w:t>
      </w:r>
      <w:r w:rsidRPr="00BA75B8">
        <w:rPr>
          <w:rFonts w:eastAsia="Calibri"/>
          <w:sz w:val="28"/>
          <w:szCs w:val="28"/>
          <w:lang w:eastAsia="en-US"/>
        </w:rPr>
        <w:t xml:space="preserve"> Вычислите </w:t>
      </w:r>
      <w:r w:rsidRPr="00BA75B8">
        <w:rPr>
          <w:rFonts w:eastAsia="Calibri"/>
          <w:position w:val="-20"/>
          <w:sz w:val="28"/>
          <w:szCs w:val="28"/>
          <w:lang w:eastAsia="en-US"/>
        </w:rPr>
        <w:object w:dxaOrig="1280" w:dyaOrig="560">
          <v:shape id="_x0000_i1044" type="#_x0000_t75" style="width:60pt;height:26.25pt" o:ole="">
            <v:imagedata r:id="rId42" o:title=""/>
          </v:shape>
          <o:OLEObject Type="Embed" ProgID="Equation.3" ShapeID="_x0000_i1044" DrawAspect="Content" ObjectID="_1672915419" r:id="rId43"/>
        </w:object>
      </w:r>
    </w:p>
    <w:p w:rsidR="00BA75B8" w:rsidRPr="00BA75B8" w:rsidRDefault="00BA75B8" w:rsidP="00BA75B8">
      <w:pPr>
        <w:shd w:val="clear" w:color="auto" w:fill="FFFFFF"/>
        <w:spacing w:after="0" w:line="360" w:lineRule="auto"/>
        <w:ind w:left="34" w:hanging="34"/>
        <w:rPr>
          <w:rFonts w:eastAsia="Calibri"/>
          <w:sz w:val="28"/>
          <w:szCs w:val="28"/>
          <w:lang w:eastAsia="en-US"/>
        </w:rPr>
      </w:pPr>
      <w:r w:rsidRPr="00BA75B8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BA75B8">
        <w:rPr>
          <w:rFonts w:eastAsia="Calibri"/>
          <w:i/>
          <w:spacing w:val="-6"/>
          <w:sz w:val="28"/>
          <w:szCs w:val="28"/>
          <w:lang w:eastAsia="en-US"/>
        </w:rPr>
        <w:t>Решение:</w:t>
      </w:r>
      <w:r w:rsidRPr="00BA75B8">
        <w:rPr>
          <w:rFonts w:eastAsia="Calibri"/>
          <w:spacing w:val="-6"/>
          <w:sz w:val="28"/>
          <w:szCs w:val="28"/>
          <w:lang w:eastAsia="en-US"/>
        </w:rPr>
        <w:t xml:space="preserve"> Для вычисления интеграла сначала каждый член числителя почленно разделим на знаменатель, затем  воспользуемся 2 и 3 свойствами неопре</w:t>
      </w:r>
      <w:r w:rsidRPr="00BA75B8">
        <w:rPr>
          <w:rFonts w:eastAsia="Calibri"/>
          <w:spacing w:val="-6"/>
          <w:sz w:val="28"/>
          <w:szCs w:val="28"/>
          <w:lang w:eastAsia="en-US"/>
        </w:rPr>
        <w:softHyphen/>
      </w:r>
      <w:r w:rsidRPr="00BA75B8">
        <w:rPr>
          <w:rFonts w:eastAsia="Calibri"/>
          <w:sz w:val="28"/>
          <w:szCs w:val="28"/>
          <w:lang w:eastAsia="en-US"/>
        </w:rPr>
        <w:t>деленного интеграла и применим 1 и 3 табличные интегралы</w:t>
      </w:r>
    </w:p>
    <w:p w:rsidR="00BA75B8" w:rsidRPr="00BA75B8" w:rsidRDefault="00BA75B8" w:rsidP="00BA75B8">
      <w:pPr>
        <w:shd w:val="clear" w:color="auto" w:fill="FFFFFF"/>
        <w:spacing w:after="0" w:line="360" w:lineRule="auto"/>
        <w:ind w:left="34" w:hanging="34"/>
        <w:rPr>
          <w:rFonts w:eastAsia="Calibri"/>
          <w:sz w:val="28"/>
          <w:szCs w:val="28"/>
          <w:lang w:eastAsia="en-US"/>
        </w:rPr>
      </w:pPr>
      <w:r w:rsidRPr="00BA75B8"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Pr="00BA75B8">
        <w:rPr>
          <w:rFonts w:eastAsia="Calibri"/>
          <w:position w:val="-20"/>
          <w:sz w:val="28"/>
          <w:szCs w:val="28"/>
          <w:lang w:eastAsia="en-US"/>
        </w:rPr>
        <w:object w:dxaOrig="7460" w:dyaOrig="560">
          <v:shape id="_x0000_i1045" type="#_x0000_t75" style="width:372pt;height:28.5pt" o:ole="">
            <v:imagedata r:id="rId44" o:title=""/>
          </v:shape>
          <o:OLEObject Type="Embed" ProgID="Equation.3" ShapeID="_x0000_i1045" DrawAspect="Content" ObjectID="_1672915420" r:id="rId45"/>
        </w:object>
      </w:r>
    </w:p>
    <w:p w:rsidR="00BA75B8" w:rsidRPr="00BA75B8" w:rsidRDefault="00BA75B8" w:rsidP="00BA75B8">
      <w:pPr>
        <w:shd w:val="clear" w:color="auto" w:fill="FFFFFF"/>
        <w:spacing w:after="0" w:line="360" w:lineRule="auto"/>
        <w:ind w:left="0" w:firstLine="0"/>
        <w:rPr>
          <w:rFonts w:eastAsia="Calibri"/>
          <w:b/>
          <w:sz w:val="28"/>
          <w:szCs w:val="28"/>
          <w:lang w:eastAsia="en-US"/>
        </w:rPr>
      </w:pPr>
      <w:r w:rsidRPr="00BA75B8">
        <w:rPr>
          <w:rFonts w:eastAsia="Calibri"/>
          <w:b/>
          <w:bCs/>
          <w:spacing w:val="-9"/>
          <w:sz w:val="28"/>
          <w:szCs w:val="28"/>
          <w:lang w:eastAsia="en-US"/>
        </w:rPr>
        <w:t>Метод замены переменной (метод подстановки)</w:t>
      </w:r>
    </w:p>
    <w:p w:rsidR="00BA75B8" w:rsidRPr="00BA75B8" w:rsidRDefault="00BA75B8" w:rsidP="00BA75B8">
      <w:pPr>
        <w:shd w:val="clear" w:color="auto" w:fill="FFFFFF"/>
        <w:spacing w:after="0" w:line="360" w:lineRule="auto"/>
        <w:ind w:left="0" w:firstLine="493"/>
        <w:jc w:val="both"/>
        <w:rPr>
          <w:rFonts w:eastAsia="Calibri"/>
          <w:sz w:val="28"/>
          <w:szCs w:val="28"/>
          <w:lang w:eastAsia="en-US"/>
        </w:rPr>
      </w:pPr>
      <w:r w:rsidRPr="00BA75B8">
        <w:rPr>
          <w:rFonts w:eastAsia="Calibri"/>
          <w:spacing w:val="-7"/>
          <w:sz w:val="28"/>
          <w:szCs w:val="28"/>
          <w:lang w:eastAsia="en-US"/>
        </w:rPr>
        <w:t>Он является одним из наиболее эффективных и распространенных приемов интегри</w:t>
      </w:r>
      <w:r w:rsidRPr="00BA75B8">
        <w:rPr>
          <w:rFonts w:eastAsia="Calibri"/>
          <w:spacing w:val="-7"/>
          <w:sz w:val="28"/>
          <w:szCs w:val="28"/>
          <w:lang w:eastAsia="en-US"/>
        </w:rPr>
        <w:softHyphen/>
        <w:t xml:space="preserve">рования, позволяющих </w:t>
      </w:r>
      <w:r w:rsidRPr="00BA75B8">
        <w:rPr>
          <w:rFonts w:eastAsia="Calibri"/>
          <w:iCs/>
          <w:spacing w:val="-7"/>
          <w:sz w:val="28"/>
          <w:szCs w:val="28"/>
          <w:lang w:eastAsia="en-US"/>
        </w:rPr>
        <w:t>во</w:t>
      </w:r>
      <w:r w:rsidRPr="00BA75B8">
        <w:rPr>
          <w:rFonts w:eastAsia="Calibri"/>
          <w:i/>
          <w:iCs/>
          <w:spacing w:val="-7"/>
          <w:sz w:val="28"/>
          <w:szCs w:val="28"/>
          <w:lang w:eastAsia="en-US"/>
        </w:rPr>
        <w:t xml:space="preserve"> </w:t>
      </w:r>
      <w:r w:rsidRPr="00BA75B8">
        <w:rPr>
          <w:rFonts w:eastAsia="Calibri"/>
          <w:spacing w:val="-7"/>
          <w:sz w:val="28"/>
          <w:szCs w:val="28"/>
          <w:lang w:eastAsia="en-US"/>
        </w:rPr>
        <w:t>многих случаях упростить вычисление интеграла. Суть этого ме</w:t>
      </w:r>
      <w:r w:rsidRPr="00BA75B8">
        <w:rPr>
          <w:rFonts w:eastAsia="Calibri"/>
          <w:spacing w:val="-7"/>
          <w:sz w:val="28"/>
          <w:szCs w:val="28"/>
          <w:lang w:eastAsia="en-US"/>
        </w:rPr>
        <w:softHyphen/>
      </w:r>
      <w:r w:rsidRPr="00BA75B8">
        <w:rPr>
          <w:rFonts w:eastAsia="Calibri"/>
          <w:spacing w:val="-6"/>
          <w:sz w:val="28"/>
          <w:szCs w:val="28"/>
          <w:lang w:eastAsia="en-US"/>
        </w:rPr>
        <w:t>тода состоит в том, что путем введения новой переменной интегрирования заданный инте</w:t>
      </w:r>
      <w:r w:rsidRPr="00BA75B8">
        <w:rPr>
          <w:rFonts w:eastAsia="Calibri"/>
          <w:spacing w:val="-6"/>
          <w:sz w:val="28"/>
          <w:szCs w:val="28"/>
          <w:lang w:eastAsia="en-US"/>
        </w:rPr>
        <w:softHyphen/>
      </w:r>
      <w:r w:rsidRPr="00BA75B8">
        <w:rPr>
          <w:rFonts w:eastAsia="Calibri"/>
          <w:spacing w:val="-7"/>
          <w:sz w:val="28"/>
          <w:szCs w:val="28"/>
          <w:lang w:eastAsia="en-US"/>
        </w:rPr>
        <w:t>грал сводится к новому интегралу, который легко вычисляется непосредственным интегри</w:t>
      </w:r>
      <w:r w:rsidRPr="00BA75B8">
        <w:rPr>
          <w:rFonts w:eastAsia="Calibri"/>
          <w:spacing w:val="-7"/>
          <w:sz w:val="28"/>
          <w:szCs w:val="28"/>
          <w:lang w:eastAsia="en-US"/>
        </w:rPr>
        <w:softHyphen/>
      </w:r>
      <w:r w:rsidRPr="00BA75B8">
        <w:rPr>
          <w:rFonts w:eastAsia="Calibri"/>
          <w:sz w:val="28"/>
          <w:szCs w:val="28"/>
          <w:lang w:eastAsia="en-US"/>
        </w:rPr>
        <w:t>рованием.</w:t>
      </w:r>
    </w:p>
    <w:p w:rsidR="00BA75B8" w:rsidRPr="00BA75B8" w:rsidRDefault="00BA75B8" w:rsidP="00BA75B8">
      <w:pPr>
        <w:shd w:val="clear" w:color="auto" w:fill="FFFFFF"/>
        <w:spacing w:after="0"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A75B8">
        <w:rPr>
          <w:rFonts w:eastAsia="Calibri"/>
          <w:b/>
          <w:i/>
          <w:sz w:val="28"/>
          <w:szCs w:val="28"/>
          <w:lang w:eastAsia="en-US"/>
        </w:rPr>
        <w:t>Пример:</w:t>
      </w:r>
      <w:r w:rsidRPr="00BA75B8">
        <w:rPr>
          <w:rFonts w:eastAsia="Calibri"/>
          <w:sz w:val="28"/>
          <w:szCs w:val="28"/>
          <w:lang w:eastAsia="en-US"/>
        </w:rPr>
        <w:t xml:space="preserve"> Вычислите </w:t>
      </w:r>
      <w:r w:rsidRPr="00BA75B8">
        <w:rPr>
          <w:rFonts w:eastAsia="Calibri"/>
          <w:position w:val="-12"/>
          <w:sz w:val="28"/>
          <w:szCs w:val="28"/>
          <w:lang w:eastAsia="en-US"/>
        </w:rPr>
        <w:object w:dxaOrig="1080" w:dyaOrig="380">
          <v:shape id="_x0000_i1046" type="#_x0000_t75" style="width:63pt;height:21pt" o:ole="">
            <v:imagedata r:id="rId46" o:title=""/>
          </v:shape>
          <o:OLEObject Type="Embed" ProgID="Equation.3" ShapeID="_x0000_i1046" DrawAspect="Content" ObjectID="_1672915421" r:id="rId47"/>
        </w:object>
      </w:r>
    </w:p>
    <w:p w:rsidR="00BA75B8" w:rsidRPr="00BA75B8" w:rsidRDefault="00BA75B8" w:rsidP="00BA75B8">
      <w:pPr>
        <w:shd w:val="clear" w:color="auto" w:fill="FFFFFF"/>
        <w:spacing w:after="0"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A75B8">
        <w:rPr>
          <w:rFonts w:eastAsia="Calibri"/>
          <w:i/>
          <w:sz w:val="28"/>
          <w:szCs w:val="28"/>
          <w:lang w:eastAsia="en-US"/>
        </w:rPr>
        <w:t>Решение:</w:t>
      </w:r>
      <w:r w:rsidRPr="00BA75B8">
        <w:rPr>
          <w:rFonts w:eastAsia="Calibri"/>
          <w:sz w:val="28"/>
          <w:szCs w:val="28"/>
          <w:lang w:eastAsia="en-US"/>
        </w:rPr>
        <w:t xml:space="preserve"> Введем новую переменную </w:t>
      </w:r>
      <w:r w:rsidRPr="00BA75B8">
        <w:rPr>
          <w:rFonts w:eastAsia="Calibri"/>
          <w:i/>
          <w:sz w:val="28"/>
          <w:szCs w:val="28"/>
          <w:lang w:val="en-US" w:eastAsia="en-US"/>
        </w:rPr>
        <w:t>t</w:t>
      </w:r>
      <w:r w:rsidRPr="00BA75B8">
        <w:rPr>
          <w:rFonts w:eastAsia="Calibri"/>
          <w:i/>
          <w:sz w:val="28"/>
          <w:szCs w:val="28"/>
          <w:lang w:eastAsia="en-US"/>
        </w:rPr>
        <w:t xml:space="preserve"> = 3</w:t>
      </w:r>
      <w:r w:rsidRPr="00BA75B8">
        <w:rPr>
          <w:rFonts w:eastAsia="Calibri"/>
          <w:i/>
          <w:sz w:val="28"/>
          <w:szCs w:val="28"/>
          <w:lang w:val="en-US" w:eastAsia="en-US"/>
        </w:rPr>
        <w:t>x</w:t>
      </w:r>
      <w:r w:rsidRPr="00BA75B8">
        <w:rPr>
          <w:rFonts w:eastAsia="Calibri"/>
          <w:i/>
          <w:sz w:val="28"/>
          <w:szCs w:val="28"/>
          <w:lang w:eastAsia="en-US"/>
        </w:rPr>
        <w:t>-4</w:t>
      </w:r>
      <w:r w:rsidRPr="00BA75B8">
        <w:rPr>
          <w:rFonts w:eastAsia="Calibri"/>
          <w:sz w:val="28"/>
          <w:szCs w:val="28"/>
          <w:lang w:eastAsia="en-US"/>
        </w:rPr>
        <w:t xml:space="preserve">, тогда  </w:t>
      </w:r>
      <w:r w:rsidRPr="00BA75B8">
        <w:rPr>
          <w:rFonts w:eastAsia="Calibri"/>
          <w:position w:val="-10"/>
          <w:sz w:val="28"/>
          <w:szCs w:val="28"/>
          <w:lang w:eastAsia="en-US"/>
        </w:rPr>
        <w:object w:dxaOrig="2520" w:dyaOrig="300">
          <v:shape id="_x0000_i1047" type="#_x0000_t75" style="width:2in;height:17.25pt" o:ole="">
            <v:imagedata r:id="rId48" o:title=""/>
          </v:shape>
          <o:OLEObject Type="Embed" ProgID="Equation.3" ShapeID="_x0000_i1047" DrawAspect="Content" ObjectID="_1672915422" r:id="rId49"/>
        </w:object>
      </w:r>
      <w:r w:rsidRPr="00BA75B8">
        <w:rPr>
          <w:rFonts w:eastAsia="Calibri"/>
          <w:sz w:val="28"/>
          <w:szCs w:val="28"/>
          <w:lang w:eastAsia="en-US"/>
        </w:rPr>
        <w:t xml:space="preserve">, откуда </w:t>
      </w:r>
      <w:r w:rsidRPr="00BA75B8">
        <w:rPr>
          <w:rFonts w:eastAsia="Calibri"/>
          <w:position w:val="-22"/>
          <w:sz w:val="28"/>
          <w:szCs w:val="28"/>
          <w:lang w:eastAsia="en-US"/>
        </w:rPr>
        <w:object w:dxaOrig="680" w:dyaOrig="560">
          <v:shape id="_x0000_i1048" type="#_x0000_t75" style="width:33.75pt;height:27.75pt" o:ole="">
            <v:imagedata r:id="rId50" o:title=""/>
          </v:shape>
          <o:OLEObject Type="Embed" ProgID="Equation.3" ShapeID="_x0000_i1048" DrawAspect="Content" ObjectID="_1672915423" r:id="rId51"/>
        </w:object>
      </w:r>
      <w:r w:rsidRPr="00BA75B8">
        <w:rPr>
          <w:rFonts w:eastAsia="Calibri"/>
          <w:sz w:val="28"/>
          <w:szCs w:val="28"/>
          <w:lang w:eastAsia="en-US"/>
        </w:rPr>
        <w:t xml:space="preserve">. Подставим новую переменную в интеграл (вместо выражения </w:t>
      </w:r>
      <w:r w:rsidRPr="00BA75B8">
        <w:rPr>
          <w:rFonts w:eastAsia="Calibri"/>
          <w:i/>
          <w:sz w:val="28"/>
          <w:szCs w:val="28"/>
          <w:lang w:eastAsia="en-US"/>
        </w:rPr>
        <w:t>3х-4</w:t>
      </w:r>
      <w:r w:rsidRPr="00BA75B8">
        <w:rPr>
          <w:rFonts w:eastAsia="Calibri"/>
          <w:sz w:val="28"/>
          <w:szCs w:val="28"/>
          <w:lang w:eastAsia="en-US"/>
        </w:rPr>
        <w:t xml:space="preserve"> подставим </w:t>
      </w:r>
      <w:r w:rsidRPr="00BA75B8">
        <w:rPr>
          <w:rFonts w:eastAsia="Calibri"/>
          <w:i/>
          <w:sz w:val="28"/>
          <w:szCs w:val="28"/>
          <w:lang w:val="en-US" w:eastAsia="en-US"/>
        </w:rPr>
        <w:t>t</w:t>
      </w:r>
      <w:r w:rsidRPr="00BA75B8">
        <w:rPr>
          <w:rFonts w:eastAsia="Calibri"/>
          <w:sz w:val="28"/>
          <w:szCs w:val="28"/>
          <w:lang w:eastAsia="en-US"/>
        </w:rPr>
        <w:t xml:space="preserve">, вместо </w:t>
      </w:r>
      <w:r w:rsidRPr="00BA75B8">
        <w:rPr>
          <w:rFonts w:eastAsia="Calibri"/>
          <w:position w:val="-6"/>
          <w:sz w:val="28"/>
          <w:szCs w:val="28"/>
          <w:lang w:eastAsia="en-US"/>
        </w:rPr>
        <w:object w:dxaOrig="279" w:dyaOrig="260">
          <v:shape id="_x0000_i1049" type="#_x0000_t75" style="width:14.25pt;height:12.75pt" o:ole="">
            <v:imagedata r:id="rId52" o:title=""/>
          </v:shape>
          <o:OLEObject Type="Embed" ProgID="Equation.3" ShapeID="_x0000_i1049" DrawAspect="Content" ObjectID="_1672915424" r:id="rId53"/>
        </w:object>
      </w:r>
      <w:r w:rsidRPr="00BA75B8">
        <w:rPr>
          <w:rFonts w:eastAsia="Calibri"/>
          <w:sz w:val="28"/>
          <w:szCs w:val="28"/>
          <w:lang w:eastAsia="en-US"/>
        </w:rPr>
        <w:t xml:space="preserve">подставим </w:t>
      </w:r>
      <w:r w:rsidRPr="00BA75B8">
        <w:rPr>
          <w:rFonts w:eastAsia="Calibri"/>
          <w:position w:val="-22"/>
          <w:sz w:val="28"/>
          <w:szCs w:val="28"/>
          <w:lang w:eastAsia="en-US"/>
        </w:rPr>
        <w:object w:dxaOrig="279" w:dyaOrig="560">
          <v:shape id="_x0000_i1050" type="#_x0000_t75" style="width:14.25pt;height:27.75pt" o:ole="">
            <v:imagedata r:id="rId54" o:title=""/>
          </v:shape>
          <o:OLEObject Type="Embed" ProgID="Equation.3" ShapeID="_x0000_i1050" DrawAspect="Content" ObjectID="_1672915425" r:id="rId55"/>
        </w:object>
      </w:r>
      <w:r w:rsidRPr="00BA75B8">
        <w:rPr>
          <w:rFonts w:eastAsia="Calibri"/>
          <w:sz w:val="28"/>
          <w:szCs w:val="28"/>
          <w:lang w:eastAsia="en-US"/>
        </w:rPr>
        <w:t xml:space="preserve">).         </w:t>
      </w:r>
      <w:r w:rsidRPr="00BA75B8">
        <w:rPr>
          <w:rFonts w:eastAsia="Calibri"/>
          <w:position w:val="-20"/>
          <w:sz w:val="28"/>
          <w:szCs w:val="28"/>
          <w:lang w:eastAsia="en-US"/>
        </w:rPr>
        <w:object w:dxaOrig="2640" w:dyaOrig="560">
          <v:shape id="_x0000_i1051" type="#_x0000_t75" style="width:132.75pt;height:26.25pt" o:ole="">
            <v:imagedata r:id="rId56" o:title=""/>
          </v:shape>
          <o:OLEObject Type="Embed" ProgID="Equation.3" ShapeID="_x0000_i1051" DrawAspect="Content" ObjectID="_1672915426" r:id="rId57"/>
        </w:object>
      </w:r>
    </w:p>
    <w:p w:rsidR="00BA75B8" w:rsidRPr="00BA75B8" w:rsidRDefault="00BA75B8" w:rsidP="00BA75B8">
      <w:pPr>
        <w:shd w:val="clear" w:color="auto" w:fill="FFFFFF"/>
        <w:spacing w:after="0"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A75B8">
        <w:rPr>
          <w:rFonts w:eastAsia="Calibri"/>
          <w:sz w:val="28"/>
          <w:szCs w:val="28"/>
          <w:lang w:eastAsia="en-US"/>
        </w:rPr>
        <w:t xml:space="preserve">Далее нужно вернуться к первоначальной переменной. Для этого сделаем обратную замену (вместо </w:t>
      </w:r>
      <w:r w:rsidRPr="00BA75B8">
        <w:rPr>
          <w:rFonts w:eastAsia="Calibri"/>
          <w:i/>
          <w:sz w:val="28"/>
          <w:szCs w:val="28"/>
          <w:lang w:val="en-US" w:eastAsia="en-US"/>
        </w:rPr>
        <w:t>t</w:t>
      </w:r>
      <w:r w:rsidRPr="00BA75B8">
        <w:rPr>
          <w:rFonts w:eastAsia="Calibri"/>
          <w:sz w:val="28"/>
          <w:szCs w:val="28"/>
          <w:lang w:eastAsia="en-US"/>
        </w:rPr>
        <w:t xml:space="preserve"> подставим выражение </w:t>
      </w:r>
      <w:r w:rsidRPr="00BA75B8">
        <w:rPr>
          <w:rFonts w:eastAsia="Calibri"/>
          <w:i/>
          <w:sz w:val="28"/>
          <w:szCs w:val="28"/>
          <w:lang w:eastAsia="en-US"/>
        </w:rPr>
        <w:t>3х-4</w:t>
      </w:r>
      <w:r w:rsidRPr="00BA75B8">
        <w:rPr>
          <w:rFonts w:eastAsia="Calibri"/>
          <w:sz w:val="28"/>
          <w:szCs w:val="28"/>
          <w:lang w:eastAsia="en-US"/>
        </w:rPr>
        <w:t xml:space="preserve">), получим </w:t>
      </w:r>
    </w:p>
    <w:p w:rsidR="00BA75B8" w:rsidRPr="00BA75B8" w:rsidRDefault="00BA75B8" w:rsidP="00BA75B8">
      <w:pPr>
        <w:shd w:val="clear" w:color="auto" w:fill="FFFFFF"/>
        <w:spacing w:after="0"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A75B8">
        <w:rPr>
          <w:rFonts w:eastAsia="Calibri"/>
          <w:i/>
          <w:sz w:val="28"/>
          <w:szCs w:val="28"/>
          <w:lang w:eastAsia="en-US"/>
        </w:rPr>
        <w:t xml:space="preserve">Ответ:  </w:t>
      </w:r>
      <w:r w:rsidRPr="00BA75B8">
        <w:rPr>
          <w:rFonts w:eastAsia="Calibri"/>
          <w:sz w:val="28"/>
          <w:szCs w:val="28"/>
          <w:lang w:eastAsia="en-US"/>
        </w:rPr>
        <w:t xml:space="preserve">     </w:t>
      </w:r>
      <w:r w:rsidRPr="00BA75B8">
        <w:rPr>
          <w:rFonts w:eastAsia="Calibri"/>
          <w:position w:val="-20"/>
          <w:sz w:val="28"/>
          <w:szCs w:val="28"/>
          <w:lang w:eastAsia="en-US"/>
        </w:rPr>
        <w:object w:dxaOrig="2400" w:dyaOrig="620">
          <v:shape id="_x0000_i1052" type="#_x0000_t75" style="width:111pt;height:27pt" o:ole="">
            <v:imagedata r:id="rId58" o:title=""/>
          </v:shape>
          <o:OLEObject Type="Embed" ProgID="Equation.3" ShapeID="_x0000_i1052" DrawAspect="Content" ObjectID="_1672915427" r:id="rId59"/>
        </w:object>
      </w:r>
    </w:p>
    <w:p w:rsidR="00BA75B8" w:rsidRPr="00BA75B8" w:rsidRDefault="00BA75B8" w:rsidP="00BA75B8">
      <w:pPr>
        <w:spacing w:after="0" w:line="36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520EDD" w:rsidRPr="00BA75B8" w:rsidRDefault="00520EDD" w:rsidP="00BA75B8">
      <w:pPr>
        <w:spacing w:after="0" w:line="360" w:lineRule="auto"/>
        <w:ind w:left="0" w:firstLine="0"/>
        <w:jc w:val="center"/>
        <w:rPr>
          <w:b/>
          <w:i/>
          <w:color w:val="auto"/>
          <w:sz w:val="28"/>
          <w:szCs w:val="28"/>
        </w:rPr>
      </w:pPr>
      <w:r w:rsidRPr="00BA75B8">
        <w:rPr>
          <w:b/>
          <w:i/>
          <w:color w:val="auto"/>
          <w:sz w:val="28"/>
          <w:szCs w:val="28"/>
        </w:rPr>
        <w:t>Вычислить интегралы:</w:t>
      </w:r>
    </w:p>
    <w:p w:rsidR="00520EDD" w:rsidRPr="00BA75B8" w:rsidRDefault="00520EDD" w:rsidP="00BA75B8">
      <w:pPr>
        <w:spacing w:after="0" w:line="360" w:lineRule="auto"/>
        <w:ind w:left="0" w:firstLine="0"/>
        <w:jc w:val="center"/>
        <w:rPr>
          <w:b/>
          <w:i/>
          <w:color w:val="auto"/>
          <w:sz w:val="28"/>
          <w:szCs w:val="28"/>
        </w:rPr>
      </w:pPr>
    </w:p>
    <w:p w:rsidR="00520EDD" w:rsidRPr="00BA75B8" w:rsidRDefault="00520EDD" w:rsidP="00BA75B8">
      <w:pPr>
        <w:spacing w:after="0" w:line="360" w:lineRule="auto"/>
        <w:ind w:left="0" w:firstLine="0"/>
        <w:rPr>
          <w:b/>
          <w:i/>
          <w:color w:val="auto"/>
          <w:sz w:val="28"/>
          <w:szCs w:val="28"/>
        </w:rPr>
      </w:pPr>
      <w:r w:rsidRPr="00BA75B8">
        <w:rPr>
          <w:b/>
          <w:i/>
          <w:color w:val="auto"/>
          <w:sz w:val="28"/>
          <w:szCs w:val="28"/>
        </w:rPr>
        <w:t xml:space="preserve">             Вариант 1                                                                 Вариант 2</w:t>
      </w:r>
    </w:p>
    <w:p w:rsidR="00520EDD" w:rsidRPr="00BA75B8" w:rsidRDefault="00520EDD" w:rsidP="00BA75B8">
      <w:pPr>
        <w:spacing w:after="0" w:line="360" w:lineRule="auto"/>
        <w:ind w:left="0" w:firstLine="0"/>
        <w:jc w:val="center"/>
        <w:rPr>
          <w:b/>
          <w:i/>
          <w:color w:val="auto"/>
          <w:sz w:val="28"/>
          <w:szCs w:val="28"/>
        </w:rPr>
        <w:sectPr w:rsidR="00520EDD" w:rsidRPr="00BA75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0EDD" w:rsidRPr="00BA75B8" w:rsidRDefault="00520EDD" w:rsidP="00BA75B8">
      <w:pPr>
        <w:spacing w:after="0" w:line="360" w:lineRule="auto"/>
        <w:ind w:left="0" w:firstLine="0"/>
        <w:jc w:val="center"/>
        <w:rPr>
          <w:b/>
          <w:i/>
          <w:color w:val="auto"/>
          <w:sz w:val="28"/>
          <w:szCs w:val="28"/>
        </w:rPr>
      </w:pPr>
      <w:r w:rsidRPr="00BA75B8">
        <w:rPr>
          <w:b/>
          <w:i/>
          <w:color w:val="auto"/>
          <w:sz w:val="28"/>
          <w:szCs w:val="28"/>
        </w:rPr>
        <w:lastRenderedPageBreak/>
        <w:t xml:space="preserve">        </w:t>
      </w:r>
    </w:p>
    <w:p w:rsidR="00520EDD" w:rsidRPr="00BA75B8" w:rsidRDefault="00727B7A" w:rsidP="00BA75B8">
      <w:pPr>
        <w:shd w:val="clear" w:color="auto" w:fill="FFFFFF"/>
        <w:spacing w:after="150" w:line="360" w:lineRule="auto"/>
        <w:ind w:left="360" w:firstLine="0"/>
        <w:rPr>
          <w:color w:val="333333"/>
          <w:sz w:val="28"/>
          <w:szCs w:val="28"/>
        </w:rPr>
      </w:pPr>
      <w:r>
        <w:rPr>
          <w:b/>
          <w:color w:val="auto"/>
          <w:position w:val="-60"/>
          <w:sz w:val="28"/>
          <w:szCs w:val="28"/>
        </w:rPr>
        <w:lastRenderedPageBreak/>
        <w:pict>
          <v:shape id="_x0000_i1053" type="#_x0000_t75" style="width:123.75pt;height:402.75pt" fillcolor="window">
            <v:imagedata r:id="rId60" o:title=""/>
          </v:shape>
        </w:pict>
      </w:r>
      <w:r w:rsidR="00520EDD" w:rsidRPr="00BA75B8">
        <w:rPr>
          <w:b/>
          <w:color w:val="auto"/>
          <w:sz w:val="28"/>
          <w:szCs w:val="28"/>
        </w:rPr>
        <w:t xml:space="preserve">  </w:t>
      </w:r>
    </w:p>
    <w:p w:rsidR="001573F3" w:rsidRDefault="00727B7A" w:rsidP="00BA75B8">
      <w:pPr>
        <w:spacing w:line="360" w:lineRule="auto"/>
        <w:rPr>
          <w:color w:val="auto"/>
          <w:sz w:val="28"/>
          <w:szCs w:val="28"/>
        </w:rPr>
      </w:pPr>
      <w:r>
        <w:rPr>
          <w:color w:val="auto"/>
          <w:position w:val="-56"/>
          <w:sz w:val="28"/>
          <w:szCs w:val="28"/>
        </w:rPr>
        <w:lastRenderedPageBreak/>
        <w:pict>
          <v:shape id="_x0000_i1054" type="#_x0000_t75" style="width:137.25pt;height:387pt" fillcolor="window">
            <v:imagedata r:id="rId61" o:title=""/>
          </v:shape>
        </w:pict>
      </w:r>
    </w:p>
    <w:p w:rsidR="00BA75B8" w:rsidRPr="00BA75B8" w:rsidRDefault="00BA75B8" w:rsidP="00BA75B8">
      <w:pPr>
        <w:spacing w:line="360" w:lineRule="auto"/>
        <w:rPr>
          <w:sz w:val="28"/>
          <w:szCs w:val="28"/>
        </w:rPr>
      </w:pPr>
      <w:r>
        <w:rPr>
          <w:color w:val="auto"/>
          <w:sz w:val="28"/>
          <w:szCs w:val="28"/>
        </w:rPr>
        <w:t>Преподаватель Науразова Л.А</w:t>
      </w:r>
    </w:p>
    <w:sectPr w:rsidR="00BA75B8" w:rsidRPr="00BA75B8" w:rsidSect="00520EDD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DD"/>
    <w:rsid w:val="001573F3"/>
    <w:rsid w:val="00520EDD"/>
    <w:rsid w:val="00727B7A"/>
    <w:rsid w:val="00BA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504ABA2B"/>
  <w15:chartTrackingRefBased/>
  <w15:docId w15:val="{285E2DDF-C428-4C74-ACB3-C2FFD5EA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EDD"/>
    <w:pPr>
      <w:spacing w:after="84" w:line="243" w:lineRule="auto"/>
      <w:ind w:left="-4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2021-01-22T07:32:00Z</dcterms:created>
  <dcterms:modified xsi:type="dcterms:W3CDTF">2021-01-23T10:57:00Z</dcterms:modified>
</cp:coreProperties>
</file>