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8B5" w:rsidRPr="003538B5" w:rsidRDefault="003538B5" w:rsidP="003538B5">
      <w:pPr>
        <w:tabs>
          <w:tab w:val="left" w:pos="886"/>
          <w:tab w:val="left" w:pos="7026"/>
        </w:tabs>
        <w:spacing w:after="0" w:line="360" w:lineRule="auto"/>
        <w:rPr>
          <w:rFonts w:ascii="Times New Roman" w:eastAsia="Calibri" w:hAnsi="Times New Roman" w:cs="Times New Roman"/>
          <w:b/>
          <w:sz w:val="28"/>
          <w:szCs w:val="28"/>
        </w:rPr>
      </w:pPr>
      <w:r w:rsidRPr="003538B5">
        <w:rPr>
          <w:rFonts w:ascii="Times New Roman" w:eastAsia="Calibri" w:hAnsi="Times New Roman" w:cs="Times New Roman"/>
          <w:b/>
          <w:sz w:val="28"/>
          <w:szCs w:val="28"/>
        </w:rPr>
        <w:t>Дата: 08. 12.2020г.</w:t>
      </w:r>
    </w:p>
    <w:p w:rsidR="003538B5" w:rsidRPr="003538B5" w:rsidRDefault="003538B5" w:rsidP="003538B5">
      <w:pPr>
        <w:tabs>
          <w:tab w:val="left" w:pos="886"/>
          <w:tab w:val="left" w:pos="7026"/>
        </w:tabs>
        <w:spacing w:after="0" w:line="360" w:lineRule="auto"/>
        <w:rPr>
          <w:rFonts w:ascii="Times New Roman" w:eastAsia="Calibri" w:hAnsi="Times New Roman" w:cs="Times New Roman"/>
          <w:b/>
          <w:sz w:val="28"/>
          <w:szCs w:val="28"/>
        </w:rPr>
      </w:pPr>
      <w:r w:rsidRPr="003538B5">
        <w:rPr>
          <w:rFonts w:ascii="Times New Roman" w:eastAsia="Calibri" w:hAnsi="Times New Roman" w:cs="Times New Roman"/>
          <w:b/>
          <w:sz w:val="28"/>
          <w:szCs w:val="28"/>
        </w:rPr>
        <w:t>Группа: 19- ТО-1д</w:t>
      </w:r>
    </w:p>
    <w:p w:rsidR="003538B5" w:rsidRPr="003538B5" w:rsidRDefault="003538B5" w:rsidP="003538B5">
      <w:pPr>
        <w:tabs>
          <w:tab w:val="left" w:pos="886"/>
          <w:tab w:val="left" w:pos="7026"/>
        </w:tabs>
        <w:spacing w:after="0" w:line="360" w:lineRule="auto"/>
        <w:rPr>
          <w:rFonts w:ascii="Times New Roman" w:eastAsia="Calibri" w:hAnsi="Times New Roman" w:cs="Times New Roman"/>
          <w:b/>
          <w:sz w:val="28"/>
          <w:szCs w:val="28"/>
        </w:rPr>
      </w:pPr>
      <w:r w:rsidRPr="003538B5">
        <w:rPr>
          <w:rFonts w:ascii="Times New Roman" w:eastAsia="Calibri" w:hAnsi="Times New Roman" w:cs="Times New Roman"/>
          <w:b/>
          <w:sz w:val="28"/>
          <w:szCs w:val="28"/>
        </w:rPr>
        <w:t>Наименование дисциплины: Материаловедение</w:t>
      </w:r>
    </w:p>
    <w:p w:rsidR="003538B5" w:rsidRPr="003538B5" w:rsidRDefault="003538B5" w:rsidP="003538B5">
      <w:pPr>
        <w:tabs>
          <w:tab w:val="left" w:pos="886"/>
          <w:tab w:val="left" w:pos="7026"/>
        </w:tabs>
        <w:spacing w:after="0" w:line="360" w:lineRule="auto"/>
        <w:rPr>
          <w:rFonts w:ascii="Times New Roman" w:eastAsia="Calibri" w:hAnsi="Times New Roman" w:cs="Times New Roman"/>
          <w:b/>
          <w:sz w:val="28"/>
          <w:szCs w:val="28"/>
        </w:rPr>
      </w:pPr>
      <w:r w:rsidRPr="003538B5">
        <w:rPr>
          <w:rFonts w:ascii="Times New Roman" w:eastAsia="Calibri" w:hAnsi="Times New Roman" w:cs="Times New Roman"/>
          <w:b/>
          <w:sz w:val="28"/>
          <w:szCs w:val="28"/>
        </w:rPr>
        <w:t xml:space="preserve"> </w:t>
      </w:r>
      <w:proofErr w:type="gramStart"/>
      <w:r w:rsidRPr="003538B5">
        <w:rPr>
          <w:rFonts w:ascii="Times New Roman" w:eastAsia="Calibri" w:hAnsi="Times New Roman" w:cs="Times New Roman"/>
          <w:b/>
          <w:sz w:val="28"/>
          <w:szCs w:val="28"/>
        </w:rPr>
        <w:t>Тема:_</w:t>
      </w:r>
      <w:proofErr w:type="gramEnd"/>
      <w:r w:rsidRPr="003538B5">
        <w:rPr>
          <w:rFonts w:ascii="Times New Roman" w:eastAsia="Calibri" w:hAnsi="Times New Roman" w:cs="Times New Roman"/>
          <w:b/>
          <w:sz w:val="32"/>
          <w:szCs w:val="32"/>
        </w:rPr>
        <w:t xml:space="preserve"> </w:t>
      </w:r>
      <w:r w:rsidRPr="003538B5">
        <w:rPr>
          <w:rFonts w:ascii="Times New Roman" w:eastAsia="Calibri" w:hAnsi="Times New Roman" w:cs="Times New Roman"/>
          <w:b/>
          <w:sz w:val="28"/>
          <w:szCs w:val="28"/>
        </w:rPr>
        <w:t>Маркировка красок</w:t>
      </w:r>
      <w:bookmarkStart w:id="0" w:name="_GoBack"/>
      <w:bookmarkEnd w:id="0"/>
    </w:p>
    <w:p w:rsidR="003538B5" w:rsidRPr="003538B5" w:rsidRDefault="003538B5" w:rsidP="003538B5">
      <w:pPr>
        <w:tabs>
          <w:tab w:val="left" w:pos="886"/>
          <w:tab w:val="left" w:pos="7026"/>
        </w:tabs>
        <w:spacing w:after="0" w:line="360" w:lineRule="auto"/>
        <w:rPr>
          <w:rFonts w:ascii="Times New Roman" w:eastAsia="Calibri" w:hAnsi="Times New Roman" w:cs="Times New Roman"/>
          <w:b/>
          <w:sz w:val="28"/>
          <w:szCs w:val="28"/>
        </w:rPr>
      </w:pPr>
    </w:p>
    <w:p w:rsidR="003538B5" w:rsidRPr="003538B5" w:rsidRDefault="003538B5" w:rsidP="003538B5">
      <w:pPr>
        <w:tabs>
          <w:tab w:val="left" w:pos="886"/>
          <w:tab w:val="left" w:pos="7026"/>
        </w:tabs>
        <w:spacing w:after="0" w:line="360" w:lineRule="auto"/>
        <w:rPr>
          <w:rFonts w:ascii="Times New Roman" w:eastAsia="Calibri" w:hAnsi="Times New Roman" w:cs="Times New Roman"/>
          <w:b/>
          <w:sz w:val="28"/>
          <w:szCs w:val="28"/>
        </w:rPr>
      </w:pPr>
    </w:p>
    <w:p w:rsidR="003538B5" w:rsidRPr="003538B5" w:rsidRDefault="003538B5" w:rsidP="003538B5">
      <w:pPr>
        <w:tabs>
          <w:tab w:val="left" w:pos="886"/>
          <w:tab w:val="left" w:pos="7026"/>
        </w:tabs>
        <w:spacing w:after="0" w:line="360" w:lineRule="auto"/>
        <w:rPr>
          <w:rFonts w:ascii="Times New Roman" w:eastAsia="Calibri" w:hAnsi="Times New Roman" w:cs="Times New Roman"/>
          <w:b/>
          <w:sz w:val="28"/>
          <w:szCs w:val="28"/>
        </w:rPr>
      </w:pPr>
    </w:p>
    <w:p w:rsidR="003538B5" w:rsidRPr="003538B5" w:rsidRDefault="003538B5" w:rsidP="003538B5">
      <w:pPr>
        <w:spacing w:line="256" w:lineRule="auto"/>
        <w:jc w:val="center"/>
        <w:rPr>
          <w:rFonts w:ascii="Times New Roman" w:eastAsia="Calibri" w:hAnsi="Times New Roman" w:cs="Times New Roman"/>
          <w:b/>
          <w:sz w:val="32"/>
          <w:szCs w:val="32"/>
        </w:rPr>
      </w:pPr>
      <w:r w:rsidRPr="003538B5">
        <w:rPr>
          <w:rFonts w:ascii="Times New Roman" w:eastAsia="Calibri" w:hAnsi="Times New Roman" w:cs="Times New Roman"/>
          <w:b/>
          <w:sz w:val="32"/>
          <w:szCs w:val="32"/>
        </w:rPr>
        <w:t>Маркировка красок</w:t>
      </w:r>
    </w:p>
    <w:p w:rsidR="003538B5" w:rsidRPr="003538B5" w:rsidRDefault="003538B5" w:rsidP="003538B5">
      <w:pPr>
        <w:spacing w:line="256" w:lineRule="auto"/>
        <w:rPr>
          <w:rFonts w:ascii="Calibri" w:eastAsia="Calibri" w:hAnsi="Calibri" w:cs="Times New Roman"/>
        </w:rPr>
      </w:pPr>
    </w:p>
    <w:p w:rsidR="003538B5" w:rsidRPr="003538B5" w:rsidRDefault="003538B5" w:rsidP="003538B5">
      <w:pPr>
        <w:spacing w:line="256" w:lineRule="auto"/>
        <w:rPr>
          <w:rFonts w:ascii="Times New Roman" w:eastAsia="Calibri" w:hAnsi="Times New Roman" w:cs="Times New Roman"/>
          <w:b/>
          <w:sz w:val="28"/>
          <w:szCs w:val="28"/>
        </w:rPr>
      </w:pPr>
      <w:r w:rsidRPr="003538B5">
        <w:rPr>
          <w:rFonts w:ascii="Times New Roman" w:eastAsia="Calibri" w:hAnsi="Times New Roman" w:cs="Times New Roman"/>
          <w:sz w:val="28"/>
          <w:szCs w:val="28"/>
        </w:rPr>
        <w:t xml:space="preserve">ЛКМ И ИХ СОСТАВЛЯЮЩИЕ ЭЛЕМЕНТЫ Связующие вещества натурального или синтетического происхождения являются основой ЛКМ. Их функция заключается в образовании прочной пленки на окрашиваемой поверхности. В качестве натуральных связующих выступают смолы, растительные масла и вещества белкового происхождения. Синтетические вещества представлены в виде перхлорвинила, алкидно-уретановых смол, акрилата и его сополимеров, жидкого стекла и т.д. Эта информация обязательно отражается в маркировке красок в виде буквенных обозначений.  Для превращения основы в полноценный продукт, к ней добавляют: пигменты, отвечающие за придание краске определенного цвета; загустители; наполнители; сиккативы; </w:t>
      </w:r>
      <w:proofErr w:type="spellStart"/>
      <w:r w:rsidRPr="003538B5">
        <w:rPr>
          <w:rFonts w:ascii="Times New Roman" w:eastAsia="Calibri" w:hAnsi="Times New Roman" w:cs="Times New Roman"/>
          <w:sz w:val="28"/>
          <w:szCs w:val="28"/>
        </w:rPr>
        <w:t>биоциды</w:t>
      </w:r>
      <w:proofErr w:type="spellEnd"/>
      <w:r w:rsidRPr="003538B5">
        <w:rPr>
          <w:rFonts w:ascii="Times New Roman" w:eastAsia="Calibri" w:hAnsi="Times New Roman" w:cs="Times New Roman"/>
          <w:sz w:val="28"/>
          <w:szCs w:val="28"/>
        </w:rPr>
        <w:t xml:space="preserve">, осуществляющие борьбу с грибками и микроорганизмами. Эти составляющие элементы или результат их действия подлежат обязательному отражению в маркировке краски. Все многообразие ЛКМ можно условно разделить на четыре больших группы: алкидные; эмульсионные; силиконовые; клеевые. Каждая из масштабных групп имеет особенности при маркировке краски и делится на подгруппы. ОБЩИЕ СИМВОЛЫ ПРИ МАРКИРОВКЕ КРАСОК Все изделия обозначаются определенным набором букв и цифр, порядок маркировки красок определяется группой, к которой они относятся. Для начала рассмотрим общие символы. Две первые буквы определяют тип основного связующего элемента ЛКМ: АД – полиамидный; АК – в основе применяются </w:t>
      </w:r>
      <w:proofErr w:type="spellStart"/>
      <w:r w:rsidRPr="003538B5">
        <w:rPr>
          <w:rFonts w:ascii="Times New Roman" w:eastAsia="Calibri" w:hAnsi="Times New Roman" w:cs="Times New Roman"/>
          <w:sz w:val="28"/>
          <w:szCs w:val="28"/>
        </w:rPr>
        <w:t>полиакрилаты</w:t>
      </w:r>
      <w:proofErr w:type="spellEnd"/>
      <w:r w:rsidRPr="003538B5">
        <w:rPr>
          <w:rFonts w:ascii="Times New Roman" w:eastAsia="Calibri" w:hAnsi="Times New Roman" w:cs="Times New Roman"/>
          <w:sz w:val="28"/>
          <w:szCs w:val="28"/>
        </w:rPr>
        <w:t xml:space="preserve">; АУ – алкидно-уретановый; АС – сополимеры </w:t>
      </w:r>
      <w:proofErr w:type="spellStart"/>
      <w:r w:rsidRPr="003538B5">
        <w:rPr>
          <w:rFonts w:ascii="Times New Roman" w:eastAsia="Calibri" w:hAnsi="Times New Roman" w:cs="Times New Roman"/>
          <w:sz w:val="28"/>
          <w:szCs w:val="28"/>
        </w:rPr>
        <w:t>полиакрила</w:t>
      </w:r>
      <w:proofErr w:type="spellEnd"/>
      <w:r w:rsidRPr="003538B5">
        <w:rPr>
          <w:rFonts w:ascii="Times New Roman" w:eastAsia="Calibri" w:hAnsi="Times New Roman" w:cs="Times New Roman"/>
          <w:sz w:val="28"/>
          <w:szCs w:val="28"/>
        </w:rPr>
        <w:t xml:space="preserve">; АЦ – ацетилцеллюлозный; БТ – битумный; ВА – поливинилацетатный; ВН – база — винилы и винилацетаты; ВС — сополимеры поливинилацетатов; ГФ – глифталевые смолы; ЖС – силикатный; КФ – канифольный; КО – кремнийорганические смолы; КЧ – каучуковый; МА – растительные масла; МЛ – меламиноалкидный; НЦ – нитроцеллюлозный; ПФ – пентафталевые смолы; УР – полиуретановый; ФА – фенолоалкидный; ХВ – хлорвиниловый; ШЛ – шеллачный; ЭП – эпоксидные смолы; ЭЦ – этилцеллюлозный; ЯН – </w:t>
      </w:r>
      <w:r w:rsidRPr="003538B5">
        <w:rPr>
          <w:rFonts w:ascii="Times New Roman" w:eastAsia="Calibri" w:hAnsi="Times New Roman" w:cs="Times New Roman"/>
          <w:sz w:val="28"/>
          <w:szCs w:val="28"/>
        </w:rPr>
        <w:lastRenderedPageBreak/>
        <w:t xml:space="preserve">янтарная смола. Перед описанием основы в маркировке красок может стоять еще одно буквенное обозначение: Б – без растворителя; В – разбавляемая водой; ВЭ – водоэмульсионная; ВД – водно-дисперсионная. После букв в маркировке красок расположены числа, указывающие на область применения, а также номер, присвоенный изделию на заводе. 1 – наружное применение (атмосфероустойчивая); 2 – внутреннее применение (ограниченная </w:t>
      </w:r>
      <w:proofErr w:type="spellStart"/>
      <w:r w:rsidRPr="003538B5">
        <w:rPr>
          <w:rFonts w:ascii="Times New Roman" w:eastAsia="Calibri" w:hAnsi="Times New Roman" w:cs="Times New Roman"/>
          <w:sz w:val="28"/>
          <w:szCs w:val="28"/>
        </w:rPr>
        <w:t>атмосфероустойчивость</w:t>
      </w:r>
      <w:proofErr w:type="spellEnd"/>
      <w:r w:rsidRPr="003538B5">
        <w:rPr>
          <w:rFonts w:ascii="Times New Roman" w:eastAsia="Calibri" w:hAnsi="Times New Roman" w:cs="Times New Roman"/>
          <w:sz w:val="28"/>
          <w:szCs w:val="28"/>
        </w:rPr>
        <w:t xml:space="preserve">); 3 – консервационные изделия для защитных работ; 4 – водостойкие; 5 – эмали; 6 – </w:t>
      </w:r>
      <w:proofErr w:type="spellStart"/>
      <w:r w:rsidRPr="003538B5">
        <w:rPr>
          <w:rFonts w:ascii="Times New Roman" w:eastAsia="Calibri" w:hAnsi="Times New Roman" w:cs="Times New Roman"/>
          <w:sz w:val="28"/>
          <w:szCs w:val="28"/>
        </w:rPr>
        <w:t>бензино</w:t>
      </w:r>
      <w:proofErr w:type="spellEnd"/>
      <w:r w:rsidRPr="003538B5">
        <w:rPr>
          <w:rFonts w:ascii="Times New Roman" w:eastAsia="Calibri" w:hAnsi="Times New Roman" w:cs="Times New Roman"/>
          <w:sz w:val="28"/>
          <w:szCs w:val="28"/>
        </w:rPr>
        <w:t>- и масло устойчивые; 7 – химически устойчивые; 8 – термоустойчивые; 9 – электроизоляционные; 0 – грунтовка; 00 – шпатлевка. В маркировке красок после цифр может находиться одна или две буквы, описывающая особенность данного продукта: ХС – применяется холодная сушка; ГС – горячая сушка; ПН – обладает пониженной горючестью; НГ – негорючий материал; М – матовая поверхность; ПМ – полуматовая поверхность. При маркировке ЛКМ для отделочных работ цвет указывается без зашифровки словами (серая, синяя и т.д.). Маркировка цветов применяется для автомобильных красок. Причем единой маркировки цветов не существует, каждый производитель применяет маркировку цвета собственного составления. При необходимости владельцам автотранспорта следует обнаружить на своей машине код (зачастую указан на крышке багажника или дверном проеме) и по данной маркировке цвета подобрать нужный оттенок.</w:t>
      </w:r>
    </w:p>
    <w:p w:rsidR="003538B5" w:rsidRPr="003538B5" w:rsidRDefault="003538B5" w:rsidP="003538B5">
      <w:pPr>
        <w:tabs>
          <w:tab w:val="left" w:pos="886"/>
          <w:tab w:val="left" w:pos="7026"/>
        </w:tabs>
        <w:spacing w:after="0" w:line="276" w:lineRule="auto"/>
        <w:rPr>
          <w:rFonts w:ascii="Times New Roman" w:eastAsia="Calibri" w:hAnsi="Times New Roman" w:cs="Times New Roman"/>
          <w:sz w:val="28"/>
          <w:szCs w:val="28"/>
        </w:rPr>
      </w:pPr>
      <w:r w:rsidRPr="003538B5">
        <w:rPr>
          <w:rFonts w:ascii="Times New Roman" w:eastAsia="Calibri" w:hAnsi="Times New Roman" w:cs="Times New Roman"/>
          <w:sz w:val="28"/>
          <w:szCs w:val="28"/>
        </w:rPr>
        <w:t>Вопросы:</w:t>
      </w:r>
    </w:p>
    <w:p w:rsidR="003538B5" w:rsidRPr="003538B5" w:rsidRDefault="003538B5" w:rsidP="003538B5">
      <w:pPr>
        <w:tabs>
          <w:tab w:val="left" w:pos="886"/>
          <w:tab w:val="left" w:pos="7026"/>
        </w:tabs>
        <w:spacing w:after="0" w:line="276" w:lineRule="auto"/>
        <w:rPr>
          <w:rFonts w:ascii="Times New Roman" w:eastAsia="Calibri" w:hAnsi="Times New Roman" w:cs="Times New Roman"/>
          <w:sz w:val="28"/>
          <w:szCs w:val="28"/>
        </w:rPr>
      </w:pPr>
      <w:r w:rsidRPr="003538B5">
        <w:rPr>
          <w:rFonts w:ascii="Times New Roman" w:eastAsia="Calibri" w:hAnsi="Times New Roman" w:cs="Times New Roman"/>
          <w:sz w:val="28"/>
          <w:szCs w:val="28"/>
        </w:rPr>
        <w:t>1)__Что такое коррозия металла_________________________________________________________________</w:t>
      </w:r>
    </w:p>
    <w:p w:rsidR="003538B5" w:rsidRPr="003538B5" w:rsidRDefault="003538B5" w:rsidP="003538B5">
      <w:pPr>
        <w:tabs>
          <w:tab w:val="left" w:pos="886"/>
          <w:tab w:val="left" w:pos="7026"/>
        </w:tabs>
        <w:spacing w:after="0" w:line="276" w:lineRule="auto"/>
        <w:rPr>
          <w:rFonts w:ascii="Times New Roman" w:eastAsia="Calibri" w:hAnsi="Times New Roman" w:cs="Times New Roman"/>
          <w:sz w:val="28"/>
          <w:szCs w:val="28"/>
        </w:rPr>
      </w:pPr>
      <w:r w:rsidRPr="003538B5">
        <w:rPr>
          <w:rFonts w:ascii="Times New Roman" w:eastAsia="Calibri" w:hAnsi="Times New Roman" w:cs="Times New Roman"/>
          <w:sz w:val="28"/>
          <w:szCs w:val="28"/>
        </w:rPr>
        <w:t>2) _Виды сплавов__________________________________________________________________</w:t>
      </w:r>
    </w:p>
    <w:p w:rsidR="003538B5" w:rsidRPr="003538B5" w:rsidRDefault="003538B5" w:rsidP="003538B5">
      <w:pPr>
        <w:tabs>
          <w:tab w:val="left" w:pos="886"/>
          <w:tab w:val="left" w:pos="7026"/>
        </w:tabs>
        <w:spacing w:after="0" w:line="276" w:lineRule="auto"/>
        <w:rPr>
          <w:rFonts w:ascii="Times New Roman" w:eastAsia="Calibri" w:hAnsi="Times New Roman" w:cs="Times New Roman"/>
          <w:b/>
          <w:sz w:val="28"/>
          <w:szCs w:val="28"/>
        </w:rPr>
      </w:pPr>
      <w:r w:rsidRPr="003538B5">
        <w:rPr>
          <w:rFonts w:ascii="Times New Roman" w:eastAsia="Calibri" w:hAnsi="Times New Roman" w:cs="Times New Roman"/>
          <w:sz w:val="28"/>
          <w:szCs w:val="28"/>
        </w:rPr>
        <w:t>3)_Температура в мартеновских печах__________________________________________________________________</w:t>
      </w:r>
    </w:p>
    <w:p w:rsidR="003538B5" w:rsidRPr="003538B5" w:rsidRDefault="003538B5" w:rsidP="003538B5">
      <w:pPr>
        <w:tabs>
          <w:tab w:val="left" w:pos="886"/>
          <w:tab w:val="left" w:pos="7026"/>
        </w:tabs>
        <w:spacing w:after="0" w:line="360" w:lineRule="auto"/>
        <w:rPr>
          <w:rFonts w:ascii="Times New Roman" w:eastAsia="Calibri" w:hAnsi="Times New Roman" w:cs="Times New Roman"/>
          <w:b/>
          <w:sz w:val="28"/>
          <w:szCs w:val="28"/>
        </w:rPr>
      </w:pPr>
    </w:p>
    <w:p w:rsidR="003538B5" w:rsidRPr="003538B5" w:rsidRDefault="003538B5" w:rsidP="003538B5">
      <w:pPr>
        <w:tabs>
          <w:tab w:val="left" w:pos="886"/>
          <w:tab w:val="left" w:pos="7026"/>
        </w:tabs>
        <w:spacing w:after="0" w:line="360" w:lineRule="auto"/>
        <w:rPr>
          <w:rFonts w:ascii="Times New Roman" w:eastAsia="Calibri" w:hAnsi="Times New Roman" w:cs="Times New Roman"/>
          <w:sz w:val="28"/>
          <w:szCs w:val="28"/>
        </w:rPr>
      </w:pPr>
      <w:r w:rsidRPr="003538B5">
        <w:rPr>
          <w:rFonts w:ascii="Times New Roman" w:eastAsia="Calibri" w:hAnsi="Times New Roman" w:cs="Times New Roman"/>
          <w:sz w:val="28"/>
          <w:szCs w:val="28"/>
        </w:rPr>
        <w:t xml:space="preserve">                                        Преподаватель___________</w:t>
      </w:r>
      <w:proofErr w:type="spellStart"/>
      <w:r w:rsidRPr="003538B5">
        <w:rPr>
          <w:rFonts w:ascii="Times New Roman" w:eastAsia="Calibri" w:hAnsi="Times New Roman" w:cs="Times New Roman"/>
          <w:sz w:val="28"/>
          <w:szCs w:val="28"/>
        </w:rPr>
        <w:t>Эбиев</w:t>
      </w:r>
      <w:proofErr w:type="spellEnd"/>
      <w:r w:rsidRPr="003538B5">
        <w:rPr>
          <w:rFonts w:ascii="Times New Roman" w:eastAsia="Calibri" w:hAnsi="Times New Roman" w:cs="Times New Roman"/>
          <w:sz w:val="28"/>
          <w:szCs w:val="28"/>
        </w:rPr>
        <w:t xml:space="preserve"> Д.У.</w:t>
      </w:r>
    </w:p>
    <w:p w:rsidR="003538B5" w:rsidRPr="003538B5" w:rsidRDefault="003538B5" w:rsidP="003538B5">
      <w:pPr>
        <w:tabs>
          <w:tab w:val="left" w:pos="886"/>
          <w:tab w:val="left" w:pos="7026"/>
        </w:tabs>
        <w:spacing w:after="0" w:line="360" w:lineRule="auto"/>
        <w:rPr>
          <w:rFonts w:ascii="Times New Roman" w:eastAsia="Calibri" w:hAnsi="Times New Roman" w:cs="Times New Roman"/>
          <w:sz w:val="28"/>
          <w:szCs w:val="28"/>
        </w:rPr>
      </w:pPr>
    </w:p>
    <w:p w:rsidR="003538B5" w:rsidRPr="003538B5" w:rsidRDefault="003538B5" w:rsidP="003538B5">
      <w:pPr>
        <w:tabs>
          <w:tab w:val="left" w:pos="886"/>
          <w:tab w:val="left" w:pos="7026"/>
        </w:tabs>
        <w:spacing w:after="0" w:line="360" w:lineRule="auto"/>
        <w:rPr>
          <w:rFonts w:ascii="Times New Roman" w:eastAsia="Calibri" w:hAnsi="Times New Roman" w:cs="Times New Roman"/>
          <w:sz w:val="28"/>
          <w:szCs w:val="28"/>
        </w:rPr>
      </w:pPr>
    </w:p>
    <w:p w:rsidR="003538B5" w:rsidRPr="003538B5" w:rsidRDefault="003538B5" w:rsidP="003538B5">
      <w:pPr>
        <w:tabs>
          <w:tab w:val="left" w:pos="886"/>
          <w:tab w:val="left" w:pos="7026"/>
        </w:tabs>
        <w:spacing w:after="0" w:line="360" w:lineRule="auto"/>
        <w:rPr>
          <w:rFonts w:ascii="Times New Roman" w:eastAsia="Calibri" w:hAnsi="Times New Roman" w:cs="Times New Roman"/>
          <w:sz w:val="28"/>
          <w:szCs w:val="28"/>
        </w:rPr>
      </w:pPr>
    </w:p>
    <w:p w:rsidR="003538B5" w:rsidRPr="003538B5" w:rsidRDefault="003538B5" w:rsidP="003538B5">
      <w:pPr>
        <w:tabs>
          <w:tab w:val="left" w:pos="886"/>
          <w:tab w:val="left" w:pos="7026"/>
        </w:tabs>
        <w:spacing w:after="0" w:line="360" w:lineRule="auto"/>
        <w:rPr>
          <w:rFonts w:ascii="Times New Roman" w:eastAsia="Calibri" w:hAnsi="Times New Roman" w:cs="Times New Roman"/>
          <w:sz w:val="28"/>
          <w:szCs w:val="28"/>
        </w:rPr>
      </w:pPr>
    </w:p>
    <w:p w:rsidR="003538B5" w:rsidRPr="003538B5" w:rsidRDefault="003538B5" w:rsidP="003538B5">
      <w:pPr>
        <w:tabs>
          <w:tab w:val="left" w:pos="886"/>
          <w:tab w:val="left" w:pos="7026"/>
        </w:tabs>
        <w:spacing w:after="0" w:line="360" w:lineRule="auto"/>
        <w:rPr>
          <w:rFonts w:ascii="Times New Roman" w:eastAsia="Calibri" w:hAnsi="Times New Roman" w:cs="Times New Roman"/>
          <w:sz w:val="28"/>
          <w:szCs w:val="28"/>
        </w:rPr>
      </w:pPr>
    </w:p>
    <w:p w:rsidR="003538B5" w:rsidRPr="003538B5" w:rsidRDefault="003538B5" w:rsidP="003538B5">
      <w:pPr>
        <w:tabs>
          <w:tab w:val="left" w:pos="886"/>
          <w:tab w:val="left" w:pos="7026"/>
        </w:tabs>
        <w:spacing w:after="0" w:line="360" w:lineRule="auto"/>
        <w:rPr>
          <w:rFonts w:ascii="Times New Roman" w:eastAsia="Calibri" w:hAnsi="Times New Roman" w:cs="Times New Roman"/>
          <w:sz w:val="28"/>
          <w:szCs w:val="28"/>
        </w:rPr>
      </w:pPr>
    </w:p>
    <w:p w:rsidR="003538B5" w:rsidRPr="003538B5" w:rsidRDefault="003538B5" w:rsidP="003538B5">
      <w:pPr>
        <w:tabs>
          <w:tab w:val="left" w:pos="886"/>
          <w:tab w:val="left" w:pos="7026"/>
        </w:tabs>
        <w:spacing w:after="0" w:line="360" w:lineRule="auto"/>
        <w:rPr>
          <w:rFonts w:ascii="Times New Roman" w:eastAsia="Calibri" w:hAnsi="Times New Roman" w:cs="Times New Roman"/>
          <w:sz w:val="28"/>
          <w:szCs w:val="28"/>
        </w:rPr>
      </w:pPr>
    </w:p>
    <w:p w:rsidR="0031564E" w:rsidRDefault="0031564E"/>
    <w:sectPr w:rsidR="00315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25"/>
    <w:rsid w:val="0031564E"/>
    <w:rsid w:val="003538B5"/>
    <w:rsid w:val="00F47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A216B-F3AD-4E1C-9F45-A8C09833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3253</Characters>
  <Application>Microsoft Office Word</Application>
  <DocSecurity>0</DocSecurity>
  <Lines>27</Lines>
  <Paragraphs>7</Paragraphs>
  <ScaleCrop>false</ScaleCrop>
  <Company>SPecialiST RePack</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2020-12-07T07:57:00Z</dcterms:created>
  <dcterms:modified xsi:type="dcterms:W3CDTF">2020-12-07T07:57:00Z</dcterms:modified>
</cp:coreProperties>
</file>