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F0" w:rsidRPr="00176B1F" w:rsidRDefault="00A829E7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22</w:t>
      </w:r>
      <w:r w:rsidR="003157B7">
        <w:rPr>
          <w:bCs/>
          <w:sz w:val="28"/>
          <w:szCs w:val="28"/>
        </w:rPr>
        <w:t>.</w:t>
      </w:r>
      <w:r w:rsidR="00595A7F" w:rsidRPr="00176B1F">
        <w:rPr>
          <w:bCs/>
          <w:sz w:val="28"/>
          <w:szCs w:val="28"/>
        </w:rPr>
        <w:t>01</w:t>
      </w:r>
      <w:r w:rsidR="002E7BF0" w:rsidRPr="00176B1F">
        <w:rPr>
          <w:bCs/>
          <w:sz w:val="28"/>
          <w:szCs w:val="28"/>
        </w:rPr>
        <w:t>.202</w:t>
      </w:r>
      <w:r w:rsidR="00595A7F" w:rsidRPr="00176B1F">
        <w:rPr>
          <w:bCs/>
          <w:sz w:val="28"/>
          <w:szCs w:val="28"/>
        </w:rPr>
        <w:t>1</w:t>
      </w:r>
      <w:r w:rsidR="002E7BF0" w:rsidRPr="00176B1F">
        <w:rPr>
          <w:bCs/>
          <w:sz w:val="28"/>
          <w:szCs w:val="28"/>
        </w:rPr>
        <w:t>г.</w:t>
      </w:r>
    </w:p>
    <w:p w:rsidR="002E7BF0" w:rsidRPr="00176B1F" w:rsidRDefault="001B6797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  <w:sz w:val="28"/>
          <w:szCs w:val="28"/>
        </w:rPr>
      </w:pPr>
      <w:r w:rsidRPr="00176B1F">
        <w:rPr>
          <w:bCs/>
          <w:sz w:val="28"/>
          <w:szCs w:val="28"/>
        </w:rPr>
        <w:t>20-</w:t>
      </w:r>
      <w:r w:rsidR="003157B7">
        <w:rPr>
          <w:bCs/>
          <w:sz w:val="28"/>
          <w:szCs w:val="28"/>
        </w:rPr>
        <w:t>ИСи П</w:t>
      </w:r>
      <w:r w:rsidRPr="00176B1F">
        <w:rPr>
          <w:bCs/>
          <w:sz w:val="28"/>
          <w:szCs w:val="28"/>
        </w:rPr>
        <w:t>-</w:t>
      </w:r>
      <w:r w:rsidR="003157B7">
        <w:rPr>
          <w:bCs/>
          <w:sz w:val="28"/>
          <w:szCs w:val="28"/>
        </w:rPr>
        <w:t>1</w:t>
      </w:r>
      <w:r w:rsidRPr="00176B1F">
        <w:rPr>
          <w:bCs/>
          <w:sz w:val="28"/>
          <w:szCs w:val="28"/>
        </w:rPr>
        <w:t>д</w:t>
      </w:r>
      <w:r w:rsidR="003157B7">
        <w:rPr>
          <w:bCs/>
          <w:sz w:val="28"/>
          <w:szCs w:val="28"/>
        </w:rPr>
        <w:t>к</w:t>
      </w:r>
    </w:p>
    <w:p w:rsidR="00BA77A5" w:rsidRDefault="003157B7" w:rsidP="00E04446">
      <w:pPr>
        <w:pStyle w:val="a4"/>
        <w:spacing w:before="0" w:beforeAutospacing="0" w:after="0" w:afterAutospacing="0"/>
        <w:ind w:right="-992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Обществознание  (экономика)</w:t>
      </w:r>
    </w:p>
    <w:p w:rsidR="003157B7" w:rsidRPr="00BA77A5" w:rsidRDefault="003157B7" w:rsidP="00E04446">
      <w:pPr>
        <w:pStyle w:val="a4"/>
        <w:spacing w:before="0" w:beforeAutospacing="0" w:after="0" w:afterAutospacing="0"/>
        <w:ind w:right="-992"/>
        <w:jc w:val="both"/>
        <w:textAlignment w:val="baseline"/>
        <w:rPr>
          <w:color w:val="000000" w:themeColor="text1"/>
        </w:rPr>
      </w:pPr>
    </w:p>
    <w:p w:rsidR="00E04446" w:rsidRDefault="00E04446" w:rsidP="003157B7">
      <w:pPr>
        <w:pStyle w:val="3"/>
        <w:spacing w:before="0" w:line="360" w:lineRule="auto"/>
        <w:ind w:right="-1417"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9E7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Тема: </w:t>
      </w:r>
      <w:r w:rsidR="00A829E7" w:rsidRPr="00A829E7">
        <w:rPr>
          <w:rFonts w:ascii="Times New Roman" w:hAnsi="Times New Roman" w:cs="Times New Roman"/>
          <w:color w:val="000000" w:themeColor="text1"/>
          <w:sz w:val="28"/>
          <w:szCs w:val="28"/>
        </w:rPr>
        <w:t>Виды издержек</w:t>
      </w:r>
    </w:p>
    <w:p w:rsidR="00A829E7" w:rsidRPr="00A829E7" w:rsidRDefault="00A829E7" w:rsidP="00A829E7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 w:themeColor="text1"/>
        </w:rPr>
      </w:pPr>
      <w:r w:rsidRPr="00A829E7">
        <w:rPr>
          <w:color w:val="000000" w:themeColor="text1"/>
        </w:rPr>
        <w:t>Любой вид коммерческой деятельности требует определенных затрат на свою организацию и функционирование. </w:t>
      </w:r>
      <w:r w:rsidRPr="00A829E7">
        <w:rPr>
          <w:rStyle w:val="a6"/>
          <w:color w:val="000000" w:themeColor="text1"/>
          <w:bdr w:val="none" w:sz="0" w:space="0" w:color="auto" w:frame="1"/>
        </w:rPr>
        <w:t>Издержки</w:t>
      </w:r>
      <w:r w:rsidRPr="00A829E7">
        <w:rPr>
          <w:color w:val="000000" w:themeColor="text1"/>
        </w:rPr>
        <w:t xml:space="preserve"> являются основным индикатором </w:t>
      </w:r>
      <w:proofErr w:type="gramStart"/>
      <w:r w:rsidRPr="00A829E7">
        <w:rPr>
          <w:color w:val="000000" w:themeColor="text1"/>
        </w:rPr>
        <w:t>эффективности оптимальности использования различных видов ресурсов</w:t>
      </w:r>
      <w:proofErr w:type="gramEnd"/>
      <w:r w:rsidRPr="00A829E7">
        <w:rPr>
          <w:color w:val="000000" w:themeColor="text1"/>
        </w:rPr>
        <w:t>.</w:t>
      </w:r>
    </w:p>
    <w:p w:rsidR="00A829E7" w:rsidRPr="00A829E7" w:rsidRDefault="00A829E7" w:rsidP="00A829E7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 w:themeColor="text1"/>
        </w:rPr>
      </w:pPr>
      <w:r w:rsidRPr="00A829E7">
        <w:rPr>
          <w:rStyle w:val="a6"/>
          <w:color w:val="000000" w:themeColor="text1"/>
          <w:bdr w:val="none" w:sz="0" w:space="0" w:color="auto" w:frame="1"/>
        </w:rPr>
        <w:t>Издержки производства</w:t>
      </w:r>
      <w:r w:rsidRPr="00A829E7">
        <w:rPr>
          <w:color w:val="000000" w:themeColor="text1"/>
        </w:rPr>
        <w:t> — это расходы на выпуск, доставку и хранение продукции. Их сумма зависит от объема потребления материалов и ресурсов, и их рыночной стоимости. При этом следует учитывать, что финансовые возможности обеспечения издержек находятся в строго определенных рамках, и чтобы увеличить один вид расходов, приходится урезать или отказываться от других.</w:t>
      </w:r>
    </w:p>
    <w:p w:rsidR="00A829E7" w:rsidRPr="00A829E7" w:rsidRDefault="00A829E7" w:rsidP="00A829E7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 w:themeColor="text1"/>
        </w:rPr>
      </w:pPr>
      <w:r w:rsidRPr="00A829E7">
        <w:rPr>
          <w:color w:val="000000" w:themeColor="text1"/>
        </w:rPr>
        <w:t xml:space="preserve">Экономическое значение показателя заключается в том, что объемы выпуска продукции напрямую зависят от количества и </w:t>
      </w:r>
      <w:proofErr w:type="gramStart"/>
      <w:r w:rsidRPr="00A829E7">
        <w:rPr>
          <w:color w:val="000000" w:themeColor="text1"/>
        </w:rPr>
        <w:t>стоимости</w:t>
      </w:r>
      <w:proofErr w:type="gramEnd"/>
      <w:r w:rsidRPr="00A829E7">
        <w:rPr>
          <w:color w:val="000000" w:themeColor="text1"/>
        </w:rPr>
        <w:t xml:space="preserve"> используемых сырья и материалов, а также прочих факторов обеспечения бизнеса.</w:t>
      </w:r>
    </w:p>
    <w:p w:rsidR="00A829E7" w:rsidRPr="00A829E7" w:rsidRDefault="00A829E7" w:rsidP="00A829E7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 w:themeColor="text1"/>
        </w:rPr>
      </w:pPr>
      <w:r w:rsidRPr="00A829E7">
        <w:rPr>
          <w:color w:val="000000" w:themeColor="text1"/>
        </w:rPr>
        <w:t>Основная задача учета </w:t>
      </w:r>
      <w:r w:rsidRPr="00A829E7">
        <w:rPr>
          <w:rStyle w:val="a6"/>
          <w:color w:val="000000" w:themeColor="text1"/>
          <w:bdr w:val="none" w:sz="0" w:space="0" w:color="auto" w:frame="1"/>
        </w:rPr>
        <w:t>издержек</w:t>
      </w:r>
      <w:r w:rsidRPr="00A829E7">
        <w:rPr>
          <w:color w:val="000000" w:themeColor="text1"/>
        </w:rPr>
        <w:t> – это формирование себестоимости товара или услуги, которая является разницей между всеми затратами на выпуск, доставку и продажу и полученным доходом от продажи.</w:t>
      </w:r>
    </w:p>
    <w:p w:rsidR="00A829E7" w:rsidRPr="00A829E7" w:rsidRDefault="00A829E7" w:rsidP="00A829E7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 w:themeColor="text1"/>
        </w:rPr>
      </w:pPr>
      <w:r w:rsidRPr="00A829E7">
        <w:rPr>
          <w:color w:val="000000" w:themeColor="text1"/>
        </w:rPr>
        <w:t>В экономической теории выделяют следующие </w:t>
      </w:r>
      <w:r w:rsidRPr="00A829E7">
        <w:rPr>
          <w:rStyle w:val="a6"/>
          <w:color w:val="000000" w:themeColor="text1"/>
          <w:bdr w:val="none" w:sz="0" w:space="0" w:color="auto" w:frame="1"/>
        </w:rPr>
        <w:t>виды издержек производства</w:t>
      </w:r>
      <w:r w:rsidRPr="00A829E7">
        <w:rPr>
          <w:color w:val="000000" w:themeColor="text1"/>
        </w:rPr>
        <w:t>:</w:t>
      </w:r>
    </w:p>
    <w:p w:rsidR="00A829E7" w:rsidRPr="00A829E7" w:rsidRDefault="00A829E7" w:rsidP="00A829E7">
      <w:pPr>
        <w:numPr>
          <w:ilvl w:val="0"/>
          <w:numId w:val="41"/>
        </w:numPr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9E7">
        <w:rPr>
          <w:rFonts w:ascii="Times New Roman" w:hAnsi="Times New Roman" w:cs="Times New Roman"/>
          <w:color w:val="000000" w:themeColor="text1"/>
          <w:sz w:val="24"/>
          <w:szCs w:val="24"/>
        </w:rPr>
        <w:t>По методу оценки расходов</w:t>
      </w:r>
    </w:p>
    <w:p w:rsidR="00A829E7" w:rsidRPr="00A829E7" w:rsidRDefault="00A829E7" w:rsidP="00A829E7">
      <w:pPr>
        <w:numPr>
          <w:ilvl w:val="0"/>
          <w:numId w:val="42"/>
        </w:numPr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9E7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экономические (внешние и внутренние);</w:t>
      </w:r>
    </w:p>
    <w:p w:rsidR="00A829E7" w:rsidRPr="00A829E7" w:rsidRDefault="00A829E7" w:rsidP="00A829E7">
      <w:pPr>
        <w:numPr>
          <w:ilvl w:val="0"/>
          <w:numId w:val="42"/>
        </w:numPr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9E7">
        <w:rPr>
          <w:rFonts w:ascii="Times New Roman" w:hAnsi="Times New Roman" w:cs="Times New Roman"/>
          <w:color w:val="000000" w:themeColor="text1"/>
          <w:sz w:val="24"/>
          <w:szCs w:val="24"/>
        </w:rPr>
        <w:t>бухгалтерские (прямые и косвенные).</w:t>
      </w:r>
    </w:p>
    <w:p w:rsidR="00A829E7" w:rsidRPr="00A829E7" w:rsidRDefault="00A829E7" w:rsidP="00A829E7">
      <w:pPr>
        <w:numPr>
          <w:ilvl w:val="0"/>
          <w:numId w:val="43"/>
        </w:numPr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9E7">
        <w:rPr>
          <w:rFonts w:ascii="Times New Roman" w:hAnsi="Times New Roman" w:cs="Times New Roman"/>
          <w:color w:val="000000" w:themeColor="text1"/>
          <w:sz w:val="24"/>
          <w:szCs w:val="24"/>
        </w:rPr>
        <w:t>По отношению к объемам выпуска</w:t>
      </w:r>
    </w:p>
    <w:p w:rsidR="00A829E7" w:rsidRPr="00A829E7" w:rsidRDefault="00A829E7" w:rsidP="00A829E7">
      <w:pPr>
        <w:numPr>
          <w:ilvl w:val="0"/>
          <w:numId w:val="44"/>
        </w:numPr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9E7">
        <w:rPr>
          <w:rFonts w:ascii="Times New Roman" w:hAnsi="Times New Roman" w:cs="Times New Roman"/>
          <w:color w:val="000000" w:themeColor="text1"/>
          <w:sz w:val="24"/>
          <w:szCs w:val="24"/>
        </w:rPr>
        <w:t>постоянные (начальные, остаточные, средние);</w:t>
      </w:r>
    </w:p>
    <w:p w:rsidR="00A829E7" w:rsidRPr="00A829E7" w:rsidRDefault="00A829E7" w:rsidP="00A829E7">
      <w:pPr>
        <w:numPr>
          <w:ilvl w:val="0"/>
          <w:numId w:val="44"/>
        </w:numPr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9E7">
        <w:rPr>
          <w:rFonts w:ascii="Times New Roman" w:hAnsi="Times New Roman" w:cs="Times New Roman"/>
          <w:color w:val="000000" w:themeColor="text1"/>
          <w:sz w:val="24"/>
          <w:szCs w:val="24"/>
        </w:rPr>
        <w:t>переменные (средние);</w:t>
      </w:r>
    </w:p>
    <w:p w:rsidR="00A829E7" w:rsidRPr="00A829E7" w:rsidRDefault="00A829E7" w:rsidP="00A829E7">
      <w:pPr>
        <w:numPr>
          <w:ilvl w:val="0"/>
          <w:numId w:val="44"/>
        </w:numPr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9E7">
        <w:rPr>
          <w:rFonts w:ascii="Times New Roman" w:hAnsi="Times New Roman" w:cs="Times New Roman"/>
          <w:color w:val="000000" w:themeColor="text1"/>
          <w:sz w:val="24"/>
          <w:szCs w:val="24"/>
        </w:rPr>
        <w:t>валовые (средние и предельные).</w:t>
      </w:r>
    </w:p>
    <w:p w:rsidR="00A829E7" w:rsidRPr="00A829E7" w:rsidRDefault="00A829E7" w:rsidP="00A829E7">
      <w:pPr>
        <w:pStyle w:val="2"/>
        <w:shd w:val="clear" w:color="auto" w:fill="FFFFFF"/>
        <w:spacing w:before="0" w:line="360" w:lineRule="auto"/>
        <w:ind w:left="-450" w:firstLine="851"/>
        <w:jc w:val="center"/>
        <w:textAlignment w:val="baseline"/>
        <w:rPr>
          <w:rFonts w:ascii="Times New Roman" w:hAnsi="Times New Roman" w:cs="Times New Roman"/>
          <w:b w:val="0"/>
          <w:bCs w:val="0"/>
          <w:caps/>
          <w:color w:val="000000" w:themeColor="text1"/>
          <w:sz w:val="24"/>
          <w:szCs w:val="24"/>
          <w:u w:val="single"/>
        </w:rPr>
      </w:pPr>
      <w:r w:rsidRPr="00A829E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Экономические и бухгалтерские издержки</w:t>
      </w:r>
    </w:p>
    <w:p w:rsidR="00A829E7" w:rsidRPr="00A829E7" w:rsidRDefault="00A829E7" w:rsidP="00A829E7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 w:themeColor="text1"/>
        </w:rPr>
      </w:pPr>
      <w:r w:rsidRPr="00A829E7">
        <w:rPr>
          <w:rStyle w:val="a6"/>
          <w:color w:val="000000" w:themeColor="text1"/>
          <w:bdr w:val="none" w:sz="0" w:space="0" w:color="auto" w:frame="1"/>
        </w:rPr>
        <w:t>К бухгалтерским издержкам </w:t>
      </w:r>
      <w:r w:rsidRPr="00A829E7">
        <w:rPr>
          <w:color w:val="000000" w:themeColor="text1"/>
        </w:rPr>
        <w:t>относятся расходы компании, направленные на приобретение необходимых ресурсов для обеспечения производственных процессов. То есть, это реальные фактические расходы, возникающие при работе с подрядчиками и поставщиками.</w:t>
      </w:r>
    </w:p>
    <w:p w:rsidR="00A829E7" w:rsidRPr="00A829E7" w:rsidRDefault="00A829E7" w:rsidP="00A829E7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 w:themeColor="text1"/>
        </w:rPr>
      </w:pPr>
      <w:r w:rsidRPr="00A829E7">
        <w:rPr>
          <w:color w:val="000000" w:themeColor="text1"/>
        </w:rPr>
        <w:t>Виды </w:t>
      </w:r>
      <w:r w:rsidRPr="00A829E7">
        <w:rPr>
          <w:rStyle w:val="a6"/>
          <w:color w:val="000000" w:themeColor="text1"/>
          <w:bdr w:val="none" w:sz="0" w:space="0" w:color="auto" w:frame="1"/>
        </w:rPr>
        <w:t>бухгалтерских издержек:</w:t>
      </w:r>
    </w:p>
    <w:p w:rsidR="00A829E7" w:rsidRPr="00A829E7" w:rsidRDefault="00A829E7" w:rsidP="00A829E7">
      <w:pPr>
        <w:numPr>
          <w:ilvl w:val="0"/>
          <w:numId w:val="46"/>
        </w:numPr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9E7">
        <w:rPr>
          <w:rStyle w:val="a6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прямые </w:t>
      </w:r>
      <w:r w:rsidRPr="00A829E7">
        <w:rPr>
          <w:rFonts w:ascii="Times New Roman" w:hAnsi="Times New Roman" w:cs="Times New Roman"/>
          <w:color w:val="000000" w:themeColor="text1"/>
          <w:sz w:val="24"/>
          <w:szCs w:val="24"/>
        </w:rPr>
        <w:t>— затраты, отнесенные непосредственно на выпуск продукции (сырье, материалы и полуфабрикаты, энергоресурсы и топливо, фонд оплаты труда);</w:t>
      </w:r>
    </w:p>
    <w:p w:rsidR="00A829E7" w:rsidRPr="00A829E7" w:rsidRDefault="00A829E7" w:rsidP="00A829E7">
      <w:pPr>
        <w:numPr>
          <w:ilvl w:val="0"/>
          <w:numId w:val="46"/>
        </w:numPr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9E7">
        <w:rPr>
          <w:rStyle w:val="a6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косвенные </w:t>
      </w:r>
      <w:r w:rsidRPr="00A82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прочие виды расходов и расчетов, без которых текущая деятельность компании невозможна (накладные и представительские расходы, амортизационные отчисления, </w:t>
      </w:r>
      <w:r w:rsidRPr="00A829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заработная плата менеджмента, проценты за пользование кредитными и прочими видами заемных средств)</w:t>
      </w:r>
    </w:p>
    <w:p w:rsidR="00A829E7" w:rsidRPr="00A829E7" w:rsidRDefault="00A829E7" w:rsidP="00A829E7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 w:themeColor="text1"/>
        </w:rPr>
      </w:pPr>
      <w:r w:rsidRPr="00A829E7">
        <w:rPr>
          <w:rStyle w:val="a6"/>
          <w:color w:val="000000" w:themeColor="text1"/>
          <w:bdr w:val="none" w:sz="0" w:space="0" w:color="auto" w:frame="1"/>
        </w:rPr>
        <w:t>Экономические издержки </w:t>
      </w:r>
      <w:r w:rsidRPr="00A829E7">
        <w:rPr>
          <w:color w:val="000000" w:themeColor="text1"/>
        </w:rPr>
        <w:t>— это совокупные хозяйственные расходы, которые возникли в процессе осуществления технологического цикла. В них входят только те ресурсы и материалы, для которых не существует рыночного оборота, но их используют для выпуска продукции или оказания услуг.</w:t>
      </w:r>
    </w:p>
    <w:p w:rsidR="00A829E7" w:rsidRPr="00A829E7" w:rsidRDefault="00A829E7" w:rsidP="00A829E7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 w:themeColor="text1"/>
        </w:rPr>
      </w:pPr>
      <w:r w:rsidRPr="00A829E7">
        <w:rPr>
          <w:rStyle w:val="a6"/>
          <w:color w:val="000000" w:themeColor="text1"/>
          <w:bdr w:val="none" w:sz="0" w:space="0" w:color="auto" w:frame="1"/>
        </w:rPr>
        <w:t>Виды экономических издержек:</w:t>
      </w:r>
    </w:p>
    <w:p w:rsidR="00A829E7" w:rsidRPr="00A829E7" w:rsidRDefault="00A829E7" w:rsidP="00A829E7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 w:themeColor="text1"/>
        </w:rPr>
      </w:pPr>
      <w:r w:rsidRPr="00A829E7">
        <w:rPr>
          <w:rStyle w:val="a6"/>
          <w:color w:val="000000" w:themeColor="text1"/>
          <w:bdr w:val="none" w:sz="0" w:space="0" w:color="auto" w:frame="1"/>
        </w:rPr>
        <w:t>Внутренние </w:t>
      </w:r>
      <w:r w:rsidRPr="00A829E7">
        <w:rPr>
          <w:color w:val="000000" w:themeColor="text1"/>
        </w:rPr>
        <w:t>— подразумевают использование собственных ресурсов и ценностей в технологическом цикле (недополученная заработная плата, рентный доход, проценты от выдачи кредитов, неиспользованный потенциал, выраженный недополученной прибыли);</w:t>
      </w:r>
    </w:p>
    <w:p w:rsidR="00A829E7" w:rsidRPr="00A829E7" w:rsidRDefault="00A829E7" w:rsidP="00A829E7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 w:themeColor="text1"/>
        </w:rPr>
      </w:pPr>
      <w:r w:rsidRPr="00A829E7">
        <w:rPr>
          <w:rStyle w:val="a6"/>
          <w:color w:val="000000" w:themeColor="text1"/>
          <w:bdr w:val="none" w:sz="0" w:space="0" w:color="auto" w:frame="1"/>
        </w:rPr>
        <w:t>Внешние </w:t>
      </w:r>
      <w:r w:rsidRPr="00A829E7">
        <w:rPr>
          <w:color w:val="000000" w:themeColor="text1"/>
        </w:rPr>
        <w:t>— расходы на покупку ресурсов, которые требуются в рамках организационной деятельности (вознаграждение работников, расчеты с поставщиками сырья и материалов и прочие виды расходов).</w:t>
      </w:r>
    </w:p>
    <w:p w:rsidR="00A829E7" w:rsidRPr="00A829E7" w:rsidRDefault="00A829E7" w:rsidP="00A829E7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 w:themeColor="text1"/>
        </w:rPr>
      </w:pPr>
      <w:r w:rsidRPr="00A829E7">
        <w:rPr>
          <w:color w:val="000000" w:themeColor="text1"/>
        </w:rPr>
        <w:t>Таким образом, в целях определения </w:t>
      </w:r>
      <w:r w:rsidRPr="00A829E7">
        <w:rPr>
          <w:rStyle w:val="a6"/>
          <w:color w:val="000000" w:themeColor="text1"/>
          <w:bdr w:val="none" w:sz="0" w:space="0" w:color="auto" w:frame="1"/>
        </w:rPr>
        <w:t>экономических издержек</w:t>
      </w:r>
      <w:r w:rsidRPr="00A829E7">
        <w:rPr>
          <w:color w:val="000000" w:themeColor="text1"/>
        </w:rPr>
        <w:t>, используются внутренние и внешние источники затрат – то есть все расходы, а для целей расчета </w:t>
      </w:r>
      <w:r w:rsidRPr="00A829E7">
        <w:rPr>
          <w:rStyle w:val="a6"/>
          <w:color w:val="000000" w:themeColor="text1"/>
          <w:bdr w:val="none" w:sz="0" w:space="0" w:color="auto" w:frame="1"/>
        </w:rPr>
        <w:t>бухгалтерских издержек</w:t>
      </w:r>
      <w:r w:rsidRPr="00A829E7">
        <w:rPr>
          <w:color w:val="000000" w:themeColor="text1"/>
        </w:rPr>
        <w:t> используются только статьи внутренних затрат.</w:t>
      </w:r>
    </w:p>
    <w:p w:rsidR="00A829E7" w:rsidRDefault="00A829E7" w:rsidP="00A829E7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 w:themeColor="text1"/>
        </w:rPr>
      </w:pPr>
      <w:r w:rsidRPr="00A829E7">
        <w:rPr>
          <w:color w:val="000000" w:themeColor="text1"/>
        </w:rPr>
        <w:t>Кстати, издержки и затраты не идентичные понятия. В статье </w:t>
      </w:r>
      <w:hyperlink r:id="rId5" w:history="1">
        <w:r w:rsidRPr="00A829E7">
          <w:rPr>
            <w:rStyle w:val="a5"/>
            <w:color w:val="000000" w:themeColor="text1"/>
            <w:bdr w:val="none" w:sz="0" w:space="0" w:color="auto" w:frame="1"/>
          </w:rPr>
          <w:t>Прямые и косвенные затраты: что в себя включают, учет и анализ</w:t>
        </w:r>
      </w:hyperlink>
      <w:r w:rsidRPr="00A829E7">
        <w:rPr>
          <w:color w:val="000000" w:themeColor="text1"/>
        </w:rPr>
        <w:t> есть вся необходимая информация об этих показателях.</w:t>
      </w:r>
    </w:p>
    <w:p w:rsidR="00A829E7" w:rsidRPr="00A829E7" w:rsidRDefault="00A829E7" w:rsidP="00A829E7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 w:themeColor="text1"/>
        </w:rPr>
      </w:pPr>
    </w:p>
    <w:p w:rsidR="009231BA" w:rsidRPr="00A829E7" w:rsidRDefault="009231BA" w:rsidP="00F15914">
      <w:pPr>
        <w:pStyle w:val="a4"/>
        <w:shd w:val="clear" w:color="auto" w:fill="FFFFFF"/>
        <w:spacing w:before="0" w:beforeAutospacing="0" w:after="0" w:afterAutospacing="0" w:line="360" w:lineRule="auto"/>
        <w:ind w:right="-850"/>
        <w:jc w:val="both"/>
        <w:textAlignment w:val="baseline"/>
        <w:rPr>
          <w:b/>
        </w:rPr>
      </w:pPr>
      <w:r w:rsidRPr="00A829E7">
        <w:rPr>
          <w:b/>
        </w:rPr>
        <w:t>Контрольные вопросы по теме:</w:t>
      </w:r>
    </w:p>
    <w:p w:rsidR="003157B7" w:rsidRDefault="008E65D7" w:rsidP="003157B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="00315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такое </w:t>
      </w:r>
      <w:r w:rsidR="00A829E7" w:rsidRPr="00A829E7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издержки производства</w:t>
      </w:r>
      <w:proofErr w:type="gramStart"/>
      <w:r w:rsidR="00A829E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3157B7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proofErr w:type="gramEnd"/>
    </w:p>
    <w:p w:rsidR="008E65D7" w:rsidRPr="003157B7" w:rsidRDefault="008E65D7" w:rsidP="003157B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="00315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</w:t>
      </w:r>
      <w:r w:rsidR="00A82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Какие </w:t>
      </w:r>
      <w:r w:rsidR="00A829E7" w:rsidRPr="00A829E7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виды издержек производства</w:t>
      </w:r>
      <w:r w:rsidR="00A82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выделяют в экономической теории</w:t>
      </w:r>
      <w:proofErr w:type="gramStart"/>
      <w:r w:rsidR="00A829E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3157B7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proofErr w:type="gramEnd"/>
    </w:p>
    <w:p w:rsidR="003157B7" w:rsidRDefault="00E04446" w:rsidP="003157B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="00315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29E7">
        <w:rPr>
          <w:rFonts w:ascii="Times New Roman" w:hAnsi="Times New Roman" w:cs="Times New Roman"/>
          <w:color w:val="000000" w:themeColor="text1"/>
          <w:sz w:val="24"/>
          <w:szCs w:val="24"/>
        </w:rPr>
        <w:t>Виды </w:t>
      </w:r>
      <w:r w:rsidR="00A829E7" w:rsidRPr="00A829E7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бухгалтерских издержек</w:t>
      </w:r>
      <w:r w:rsidR="003157B7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846639" w:rsidRPr="00F15914" w:rsidRDefault="00846639" w:rsidP="00F159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46639" w:rsidRPr="00F15914" w:rsidSect="003157B7">
      <w:pgSz w:w="11906" w:h="16838"/>
      <w:pgMar w:top="709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4244"/>
    <w:multiLevelType w:val="multilevel"/>
    <w:tmpl w:val="DFD0C0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D2327"/>
    <w:multiLevelType w:val="multilevel"/>
    <w:tmpl w:val="975C0C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75C69"/>
    <w:multiLevelType w:val="multilevel"/>
    <w:tmpl w:val="DED42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23706"/>
    <w:multiLevelType w:val="multilevel"/>
    <w:tmpl w:val="1DAA5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13EC0A04"/>
    <w:multiLevelType w:val="multilevel"/>
    <w:tmpl w:val="CF0CB1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70E27BF"/>
    <w:multiLevelType w:val="multilevel"/>
    <w:tmpl w:val="E34EE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F0425"/>
    <w:multiLevelType w:val="multilevel"/>
    <w:tmpl w:val="3F26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F949A8"/>
    <w:multiLevelType w:val="multilevel"/>
    <w:tmpl w:val="D0DE8E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371919"/>
    <w:multiLevelType w:val="multilevel"/>
    <w:tmpl w:val="222EA5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D53C56"/>
    <w:multiLevelType w:val="multilevel"/>
    <w:tmpl w:val="D5D0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5D7596"/>
    <w:multiLevelType w:val="multilevel"/>
    <w:tmpl w:val="9D88D1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87379FC"/>
    <w:multiLevelType w:val="multilevel"/>
    <w:tmpl w:val="FB6042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2A1179B1"/>
    <w:multiLevelType w:val="multilevel"/>
    <w:tmpl w:val="8B84A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2A9D07C6"/>
    <w:multiLevelType w:val="multilevel"/>
    <w:tmpl w:val="B9CC7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11675D"/>
    <w:multiLevelType w:val="multilevel"/>
    <w:tmpl w:val="461E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EA5B8F"/>
    <w:multiLevelType w:val="multilevel"/>
    <w:tmpl w:val="B19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E6B716A"/>
    <w:multiLevelType w:val="multilevel"/>
    <w:tmpl w:val="96441A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B26400"/>
    <w:multiLevelType w:val="multilevel"/>
    <w:tmpl w:val="1FDCB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31651D5E"/>
    <w:multiLevelType w:val="multilevel"/>
    <w:tmpl w:val="90DE38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C56F7A"/>
    <w:multiLevelType w:val="multilevel"/>
    <w:tmpl w:val="C3AE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ED7167"/>
    <w:multiLevelType w:val="multilevel"/>
    <w:tmpl w:val="9ADA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F0797E"/>
    <w:multiLevelType w:val="multilevel"/>
    <w:tmpl w:val="6D386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3B225A5A"/>
    <w:multiLevelType w:val="multilevel"/>
    <w:tmpl w:val="13B6B3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3C2470C8"/>
    <w:multiLevelType w:val="multilevel"/>
    <w:tmpl w:val="0842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4F150D"/>
    <w:multiLevelType w:val="multilevel"/>
    <w:tmpl w:val="839EA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3F056009"/>
    <w:multiLevelType w:val="multilevel"/>
    <w:tmpl w:val="058C4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41192DCD"/>
    <w:multiLevelType w:val="multilevel"/>
    <w:tmpl w:val="ABEC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B9548B"/>
    <w:multiLevelType w:val="multilevel"/>
    <w:tmpl w:val="212CE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801C2A"/>
    <w:multiLevelType w:val="multilevel"/>
    <w:tmpl w:val="42D4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9C582E"/>
    <w:multiLevelType w:val="multilevel"/>
    <w:tmpl w:val="44CC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A52BD3"/>
    <w:multiLevelType w:val="multilevel"/>
    <w:tmpl w:val="D09E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84402B"/>
    <w:multiLevelType w:val="multilevel"/>
    <w:tmpl w:val="D8E2E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>
    <w:nsid w:val="4EF1298A"/>
    <w:multiLevelType w:val="multilevel"/>
    <w:tmpl w:val="BAEA4D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8E06F2"/>
    <w:multiLevelType w:val="multilevel"/>
    <w:tmpl w:val="4FC8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2C34000"/>
    <w:multiLevelType w:val="multilevel"/>
    <w:tmpl w:val="E10AD3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>
    <w:nsid w:val="54A035E0"/>
    <w:multiLevelType w:val="multilevel"/>
    <w:tmpl w:val="1CB0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9E0055"/>
    <w:multiLevelType w:val="multilevel"/>
    <w:tmpl w:val="B7BE8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5969CE"/>
    <w:multiLevelType w:val="multilevel"/>
    <w:tmpl w:val="AB161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>
    <w:nsid w:val="61E7353F"/>
    <w:multiLevelType w:val="multilevel"/>
    <w:tmpl w:val="C1E62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BD3C77"/>
    <w:multiLevelType w:val="multilevel"/>
    <w:tmpl w:val="CCC4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64DC1469"/>
    <w:multiLevelType w:val="multilevel"/>
    <w:tmpl w:val="8CFC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610304F"/>
    <w:multiLevelType w:val="multilevel"/>
    <w:tmpl w:val="E6DE8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>
    <w:nsid w:val="6650564D"/>
    <w:multiLevelType w:val="multilevel"/>
    <w:tmpl w:val="12EE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8024FB7"/>
    <w:multiLevelType w:val="multilevel"/>
    <w:tmpl w:val="DEB2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BF856F9"/>
    <w:multiLevelType w:val="multilevel"/>
    <w:tmpl w:val="C41E68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E311E1C"/>
    <w:multiLevelType w:val="multilevel"/>
    <w:tmpl w:val="B448D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43D239F"/>
    <w:multiLevelType w:val="hybridMultilevel"/>
    <w:tmpl w:val="9766B530"/>
    <w:lvl w:ilvl="0" w:tplc="6C8A7946">
      <w:start w:val="4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F8D000E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06509B2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0124041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8C0AD18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F6584DE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0284FD6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3904A07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7324A5A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7">
    <w:nsid w:val="7A363BCE"/>
    <w:multiLevelType w:val="multilevel"/>
    <w:tmpl w:val="16C61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8">
    <w:nsid w:val="7B41502F"/>
    <w:multiLevelType w:val="multilevel"/>
    <w:tmpl w:val="DC2C0F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9">
    <w:nsid w:val="7DDE7345"/>
    <w:multiLevelType w:val="multilevel"/>
    <w:tmpl w:val="DFC6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40"/>
  </w:num>
  <w:num w:numId="14">
    <w:abstractNumId w:val="20"/>
  </w:num>
  <w:num w:numId="15">
    <w:abstractNumId w:val="35"/>
  </w:num>
  <w:num w:numId="16">
    <w:abstractNumId w:val="33"/>
  </w:num>
  <w:num w:numId="17">
    <w:abstractNumId w:val="19"/>
  </w:num>
  <w:num w:numId="18">
    <w:abstractNumId w:val="2"/>
  </w:num>
  <w:num w:numId="19">
    <w:abstractNumId w:val="39"/>
  </w:num>
  <w:num w:numId="20">
    <w:abstractNumId w:val="10"/>
  </w:num>
  <w:num w:numId="21">
    <w:abstractNumId w:val="36"/>
  </w:num>
  <w:num w:numId="22">
    <w:abstractNumId w:val="17"/>
  </w:num>
  <w:num w:numId="23">
    <w:abstractNumId w:val="47"/>
  </w:num>
  <w:num w:numId="24">
    <w:abstractNumId w:val="41"/>
  </w:num>
  <w:num w:numId="25">
    <w:abstractNumId w:val="48"/>
  </w:num>
  <w:num w:numId="26">
    <w:abstractNumId w:val="21"/>
  </w:num>
  <w:num w:numId="27">
    <w:abstractNumId w:val="24"/>
  </w:num>
  <w:num w:numId="28">
    <w:abstractNumId w:val="11"/>
  </w:num>
  <w:num w:numId="29">
    <w:abstractNumId w:val="3"/>
  </w:num>
  <w:num w:numId="30">
    <w:abstractNumId w:val="31"/>
  </w:num>
  <w:num w:numId="31">
    <w:abstractNumId w:val="4"/>
  </w:num>
  <w:num w:numId="32">
    <w:abstractNumId w:val="34"/>
  </w:num>
  <w:num w:numId="33">
    <w:abstractNumId w:val="45"/>
  </w:num>
  <w:num w:numId="34">
    <w:abstractNumId w:val="12"/>
  </w:num>
  <w:num w:numId="35">
    <w:abstractNumId w:val="22"/>
  </w:num>
  <w:num w:numId="36">
    <w:abstractNumId w:val="37"/>
  </w:num>
  <w:num w:numId="37">
    <w:abstractNumId w:val="25"/>
  </w:num>
  <w:num w:numId="38">
    <w:abstractNumId w:val="29"/>
  </w:num>
  <w:num w:numId="39">
    <w:abstractNumId w:val="9"/>
  </w:num>
  <w:num w:numId="40">
    <w:abstractNumId w:val="42"/>
  </w:num>
  <w:num w:numId="41">
    <w:abstractNumId w:val="27"/>
  </w:num>
  <w:num w:numId="42">
    <w:abstractNumId w:val="26"/>
  </w:num>
  <w:num w:numId="43">
    <w:abstractNumId w:val="8"/>
  </w:num>
  <w:num w:numId="44">
    <w:abstractNumId w:val="43"/>
  </w:num>
  <w:num w:numId="45">
    <w:abstractNumId w:val="28"/>
  </w:num>
  <w:num w:numId="46">
    <w:abstractNumId w:val="23"/>
  </w:num>
  <w:num w:numId="47">
    <w:abstractNumId w:val="14"/>
  </w:num>
  <w:num w:numId="48">
    <w:abstractNumId w:val="49"/>
  </w:num>
  <w:num w:numId="49">
    <w:abstractNumId w:val="38"/>
  </w:num>
  <w:num w:numId="5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210"/>
    <w:rsid w:val="0008481F"/>
    <w:rsid w:val="000C08B4"/>
    <w:rsid w:val="00176B1F"/>
    <w:rsid w:val="001B6797"/>
    <w:rsid w:val="001E2275"/>
    <w:rsid w:val="0022066F"/>
    <w:rsid w:val="00256EA8"/>
    <w:rsid w:val="002E7BF0"/>
    <w:rsid w:val="003157B7"/>
    <w:rsid w:val="0036077C"/>
    <w:rsid w:val="00363210"/>
    <w:rsid w:val="0043593D"/>
    <w:rsid w:val="004B598D"/>
    <w:rsid w:val="004C6D48"/>
    <w:rsid w:val="00531D24"/>
    <w:rsid w:val="00546637"/>
    <w:rsid w:val="00595A7F"/>
    <w:rsid w:val="007675D9"/>
    <w:rsid w:val="007B0B33"/>
    <w:rsid w:val="007E2413"/>
    <w:rsid w:val="008161A7"/>
    <w:rsid w:val="00846639"/>
    <w:rsid w:val="008702DC"/>
    <w:rsid w:val="008E65D7"/>
    <w:rsid w:val="009231BA"/>
    <w:rsid w:val="009C5BD9"/>
    <w:rsid w:val="009E3D26"/>
    <w:rsid w:val="00A77627"/>
    <w:rsid w:val="00A829E7"/>
    <w:rsid w:val="00BA77A5"/>
    <w:rsid w:val="00BD7530"/>
    <w:rsid w:val="00BE31E5"/>
    <w:rsid w:val="00BF6E65"/>
    <w:rsid w:val="00C03B7C"/>
    <w:rsid w:val="00C84E31"/>
    <w:rsid w:val="00D93A5E"/>
    <w:rsid w:val="00DE0B08"/>
    <w:rsid w:val="00E04446"/>
    <w:rsid w:val="00E16407"/>
    <w:rsid w:val="00E51BC8"/>
    <w:rsid w:val="00EA78A4"/>
    <w:rsid w:val="00ED70B1"/>
    <w:rsid w:val="00F1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65"/>
  </w:style>
  <w:style w:type="paragraph" w:styleId="1">
    <w:name w:val="heading 1"/>
    <w:basedOn w:val="a"/>
    <w:next w:val="a"/>
    <w:link w:val="10"/>
    <w:uiPriority w:val="9"/>
    <w:qFormat/>
    <w:rsid w:val="00363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63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77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2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63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632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63210"/>
    <w:rPr>
      <w:color w:val="0000FF"/>
      <w:u w:val="single"/>
    </w:rPr>
  </w:style>
  <w:style w:type="character" w:styleId="a6">
    <w:name w:val="Strong"/>
    <w:basedOn w:val="a0"/>
    <w:uiPriority w:val="22"/>
    <w:qFormat/>
    <w:rsid w:val="00363210"/>
    <w:rPr>
      <w:b/>
      <w:bCs/>
    </w:rPr>
  </w:style>
  <w:style w:type="character" w:customStyle="1" w:styleId="FontStyle38">
    <w:name w:val="Font Style38"/>
    <w:uiPriority w:val="99"/>
    <w:rsid w:val="00C03B7C"/>
    <w:rPr>
      <w:rFonts w:ascii="Times New Roman" w:hAnsi="Times New Roman" w:cs="Times New Roman" w:hint="default"/>
      <w:b/>
      <w:bCs/>
      <w:sz w:val="26"/>
      <w:szCs w:val="26"/>
    </w:rPr>
  </w:style>
  <w:style w:type="character" w:styleId="a7">
    <w:name w:val="Emphasis"/>
    <w:basedOn w:val="a0"/>
    <w:uiPriority w:val="20"/>
    <w:qFormat/>
    <w:rsid w:val="00C03B7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1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1A7"/>
    <w:rPr>
      <w:rFonts w:ascii="Tahoma" w:hAnsi="Tahoma" w:cs="Tahoma"/>
      <w:sz w:val="16"/>
      <w:szCs w:val="16"/>
    </w:rPr>
  </w:style>
  <w:style w:type="paragraph" w:customStyle="1" w:styleId="hlleftbdr">
    <w:name w:val="hl_leftbdr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lyellow">
    <w:name w:val="hl_yellow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8161A7"/>
  </w:style>
  <w:style w:type="character" w:customStyle="1" w:styleId="mw-editsection">
    <w:name w:val="mw-editsection"/>
    <w:basedOn w:val="a0"/>
    <w:rsid w:val="008161A7"/>
  </w:style>
  <w:style w:type="character" w:customStyle="1" w:styleId="mw-editsection-bracket">
    <w:name w:val="mw-editsection-bracket"/>
    <w:basedOn w:val="a0"/>
    <w:rsid w:val="008161A7"/>
  </w:style>
  <w:style w:type="character" w:customStyle="1" w:styleId="mw-editsection-divider">
    <w:name w:val="mw-editsection-divider"/>
    <w:basedOn w:val="a0"/>
    <w:rsid w:val="008161A7"/>
  </w:style>
  <w:style w:type="character" w:customStyle="1" w:styleId="30">
    <w:name w:val="Заголовок 3 Знак"/>
    <w:basedOn w:val="a0"/>
    <w:link w:val="3"/>
    <w:uiPriority w:val="9"/>
    <w:rsid w:val="00BA77A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n-pro.ru/entsiklopediya-biznes-planirovaniya/finansovoe-planirovanie/pryamye-i-kosvennye-zatraty-chto-v-sebya-vklyuchayut-uchet-i-anali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2021-01-11T08:36:00Z</cp:lastPrinted>
  <dcterms:created xsi:type="dcterms:W3CDTF">2020-12-05T12:37:00Z</dcterms:created>
  <dcterms:modified xsi:type="dcterms:W3CDTF">2021-01-20T02:51:00Z</dcterms:modified>
</cp:coreProperties>
</file>