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  <w:r w:rsidR="008F4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35F">
        <w:rPr>
          <w:rFonts w:ascii="Times New Roman" w:hAnsi="Times New Roman" w:cs="Times New Roman"/>
          <w:sz w:val="24"/>
          <w:szCs w:val="24"/>
        </w:rPr>
        <w:t xml:space="preserve"> 27</w:t>
      </w:r>
      <w:r w:rsidR="00A8551C">
        <w:rPr>
          <w:rFonts w:ascii="Times New Roman" w:hAnsi="Times New Roman" w:cs="Times New Roman"/>
          <w:sz w:val="24"/>
          <w:szCs w:val="24"/>
        </w:rPr>
        <w:t>.01</w:t>
      </w:r>
      <w:r w:rsidRPr="004F5888">
        <w:rPr>
          <w:rFonts w:ascii="Times New Roman" w:hAnsi="Times New Roman" w:cs="Times New Roman"/>
          <w:sz w:val="24"/>
          <w:szCs w:val="24"/>
        </w:rPr>
        <w:t>.20</w:t>
      </w:r>
      <w:r w:rsidR="00A8551C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6637F5">
        <w:rPr>
          <w:rFonts w:ascii="Times New Roman" w:hAnsi="Times New Roman" w:cs="Times New Roman"/>
          <w:sz w:val="24"/>
          <w:szCs w:val="24"/>
        </w:rPr>
        <w:t>20-ПСО-1дк</w:t>
      </w:r>
    </w:p>
    <w:p w:rsidR="006637F5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proofErr w:type="gramStart"/>
      <w:r w:rsidRPr="004F5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37F5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6637F5" w:rsidRPr="006637F5" w:rsidRDefault="006637F5" w:rsidP="00A8551C">
      <w:pPr>
        <w:rPr>
          <w:color w:val="000000"/>
        </w:rPr>
      </w:pP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  <w:r w:rsidR="004F5888" w:rsidRPr="004F5888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551C">
        <w:rPr>
          <w:rFonts w:ascii="Times New Roman" w:hAnsi="Times New Roman" w:cs="Times New Roman"/>
          <w:sz w:val="24"/>
          <w:szCs w:val="24"/>
        </w:rPr>
        <w:t xml:space="preserve"> </w:t>
      </w:r>
      <w:r w:rsidR="008F435F">
        <w:rPr>
          <w:rFonts w:ascii="Times New Roman" w:hAnsi="Times New Roman" w:cs="Times New Roman"/>
          <w:sz w:val="24"/>
          <w:szCs w:val="24"/>
        </w:rPr>
        <w:t>Мир природы поэзии Тютчева Ф.И.</w:t>
      </w:r>
    </w:p>
    <w:p w:rsidR="00A8551C" w:rsidRDefault="00A8551C" w:rsidP="003E1B27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51048">
        <w:rPr>
          <w:color w:val="000000"/>
        </w:rPr>
        <w:t>Не то, что мните вы, природа: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51048">
        <w:rPr>
          <w:color w:val="000000"/>
        </w:rPr>
        <w:t>Не слепок, не бездушный лик –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51048">
        <w:rPr>
          <w:color w:val="000000"/>
        </w:rPr>
        <w:t>В ней есть душа, в ней есть свобода,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51048">
        <w:rPr>
          <w:color w:val="000000"/>
        </w:rPr>
        <w:t>В ней есть любовь, в ней есть язык…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51048">
        <w:rPr>
          <w:color w:val="000000"/>
        </w:rPr>
        <w:t>Как вы понимаете эти строки?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br/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Тютчев считает природу чем-то одушевленным, наделяет её человеческими качествами.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вы думаете, какие из художественных средств выразительности он использовал в своей пейзажной лирике?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(Олицетворение и сравнение)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Чтобы доказать или опровергнуть эту гипотезу, в дальнейшем прибегнем к анализу его произведений о природе, делая аспект на средствах художественной выразительности.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День вечереет, ночь близка,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Длинней с горы ложится тень,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На небе гаснут облака...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Уж поздно. Вечереет день.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Но мне не страшен мрак ночной,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Не жаль скудеющего дня,-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Лишь ты, волшебный призрак мой,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Лишь ты не покидай меня!..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Крылом своим меня одень,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Волненья сердца утиши,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И благодатна будет тень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Для очарованной души.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Кто ты? Откуда? Как решить,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br/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Небесный ты или земной?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lastRenderedPageBreak/>
        <w:t>Воздушный житель, может быть,-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Но </w:t>
      </w:r>
      <w:proofErr w:type="gramStart"/>
      <w:r w:rsidRPr="00451048">
        <w:rPr>
          <w:color w:val="000000"/>
        </w:rPr>
        <w:t>с</w:t>
      </w:r>
      <w:proofErr w:type="gramEnd"/>
      <w:r w:rsidRPr="00451048">
        <w:rPr>
          <w:color w:val="000000"/>
        </w:rPr>
        <w:t xml:space="preserve"> страстной женскою душой.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* * *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хорошо ты, о море ночное!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Здесь лучезарно, там сизо, темно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 лунном сиянии, словно живое,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Ходит и дышит, и блещет оно.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51048">
        <w:rPr>
          <w:color w:val="000000"/>
        </w:rPr>
        <w:t>На бесконечном, на полном просторе</w:t>
      </w:r>
      <w:proofErr w:type="gramEnd"/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Плеск и движенье, грохот и гром…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Тусклым сияньем облитое море,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хорошо ты в безлюдье ночном!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Зыбь ты великая, зыбь ты морская,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Чей это праздник так празднуешь ты?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Волны несутся, гремя и сверкая,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Чуткие звезды глядят с высоты.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 этом волненье, в этом сиянье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Весь, как во сне, я потерян стою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О, как охотно бы в их обаянье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Всю потопил бы я душу свою.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* * *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сладко дремлет сад темно-зеленый,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51048">
        <w:rPr>
          <w:color w:val="000000"/>
        </w:rPr>
        <w:t>Объятый</w:t>
      </w:r>
      <w:proofErr w:type="gramEnd"/>
      <w:r w:rsidRPr="00451048">
        <w:rPr>
          <w:color w:val="000000"/>
        </w:rPr>
        <w:t xml:space="preserve"> негой ночи </w:t>
      </w:r>
      <w:proofErr w:type="spellStart"/>
      <w:r w:rsidRPr="00451048">
        <w:rPr>
          <w:color w:val="000000"/>
        </w:rPr>
        <w:t>голубой</w:t>
      </w:r>
      <w:proofErr w:type="spellEnd"/>
      <w:r w:rsidRPr="00451048">
        <w:rPr>
          <w:color w:val="000000"/>
        </w:rPr>
        <w:t>!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51048">
        <w:rPr>
          <w:color w:val="000000"/>
        </w:rPr>
        <w:t>Сквозь яблони, цветами убеленной,</w:t>
      </w:r>
      <w:proofErr w:type="gramEnd"/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br/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сладко светит месяц золотой!..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Таинственно, как в первый день </w:t>
      </w:r>
      <w:proofErr w:type="spellStart"/>
      <w:r w:rsidRPr="00451048">
        <w:rPr>
          <w:color w:val="000000"/>
        </w:rPr>
        <w:t>созданья</w:t>
      </w:r>
      <w:proofErr w:type="spellEnd"/>
      <w:r w:rsidRPr="00451048">
        <w:rPr>
          <w:color w:val="000000"/>
        </w:rPr>
        <w:t>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 бездонном небе звездный сонм горит,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Музыки </w:t>
      </w:r>
      <w:proofErr w:type="spellStart"/>
      <w:r w:rsidRPr="00451048">
        <w:rPr>
          <w:color w:val="000000"/>
        </w:rPr>
        <w:t>дальной</w:t>
      </w:r>
      <w:proofErr w:type="spellEnd"/>
      <w:r w:rsidRPr="00451048">
        <w:rPr>
          <w:color w:val="000000"/>
        </w:rPr>
        <w:t xml:space="preserve"> слышны восклицанья,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Соседний ключ слышнее говорит...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На мир дневной </w:t>
      </w:r>
      <w:proofErr w:type="spellStart"/>
      <w:r w:rsidRPr="00451048">
        <w:rPr>
          <w:color w:val="000000"/>
        </w:rPr>
        <w:t>спустилася</w:t>
      </w:r>
      <w:proofErr w:type="spellEnd"/>
      <w:r w:rsidRPr="00451048">
        <w:rPr>
          <w:color w:val="000000"/>
        </w:rPr>
        <w:t xml:space="preserve"> завеса,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Изнемогло движенье, труд уснул...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Над спящим градом, как в вершинах леса,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Проснулся чудный еженощный гул...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Откуда он, сей гул непостижимый?..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lastRenderedPageBreak/>
        <w:t>Иль смертных дум, освобожденных сном,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Мир бестелесный, слышный, но незримый,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Теперь роится в хаосе ночном?..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* * *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Тени сизые смесились,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Цвет поблекнул, звук уснул-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Жизнь, движенье разрешились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В сумрак зыбкий, в </w:t>
      </w:r>
      <w:proofErr w:type="spellStart"/>
      <w:r w:rsidRPr="00451048">
        <w:rPr>
          <w:color w:val="000000"/>
        </w:rPr>
        <w:t>дальный</w:t>
      </w:r>
      <w:proofErr w:type="spellEnd"/>
      <w:r w:rsidRPr="00451048">
        <w:rPr>
          <w:color w:val="000000"/>
        </w:rPr>
        <w:t xml:space="preserve"> гул...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Мотылька полет незримый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51048">
        <w:rPr>
          <w:color w:val="000000"/>
        </w:rPr>
        <w:t>Слышен</w:t>
      </w:r>
      <w:proofErr w:type="gramEnd"/>
      <w:r w:rsidRPr="00451048">
        <w:rPr>
          <w:color w:val="000000"/>
        </w:rPr>
        <w:t xml:space="preserve"> в воздухе ночном...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Час тоски невыразимой!..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Все во мне и я во всем!..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Сумрак тихий, сумрак сонный,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Лейся </w:t>
      </w:r>
      <w:proofErr w:type="gramStart"/>
      <w:r w:rsidRPr="00451048">
        <w:rPr>
          <w:color w:val="000000"/>
        </w:rPr>
        <w:t>в глубь</w:t>
      </w:r>
      <w:proofErr w:type="gramEnd"/>
      <w:r w:rsidRPr="00451048">
        <w:rPr>
          <w:color w:val="000000"/>
        </w:rPr>
        <w:t xml:space="preserve"> моей души,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br/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Тихий, темный, благовонный,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Все залей и утиши.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Чувства мглой самозабвенья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Переполни через край!..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Дай вкусить уничтоженья,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 миром дремлющим смешай!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* * *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Сияет солнце, воды блещут,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На всем улыбка, жизнь во всем,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Деревья радостно трепещут,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Купаясь в небе </w:t>
      </w:r>
      <w:proofErr w:type="spellStart"/>
      <w:r w:rsidRPr="00451048">
        <w:rPr>
          <w:color w:val="000000"/>
        </w:rPr>
        <w:t>голубом</w:t>
      </w:r>
      <w:proofErr w:type="spellEnd"/>
      <w:r w:rsidRPr="00451048">
        <w:rPr>
          <w:color w:val="000000"/>
        </w:rPr>
        <w:t>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Поют деревья, блещут воды,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Любовью воздух растворен,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И мир, цветущий мир природы,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Избытком жизни </w:t>
      </w:r>
      <w:proofErr w:type="gramStart"/>
      <w:r w:rsidRPr="00451048">
        <w:rPr>
          <w:color w:val="000000"/>
        </w:rPr>
        <w:t>упоен</w:t>
      </w:r>
      <w:proofErr w:type="gramEnd"/>
      <w:r w:rsidRPr="00451048">
        <w:rPr>
          <w:color w:val="000000"/>
        </w:rPr>
        <w:t>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Но и в избытке упоенья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Нет упоения сильней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Одной улыбки умиленья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Измученной души твоей...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lastRenderedPageBreak/>
        <w:br/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i/>
          <w:iCs/>
          <w:color w:val="000000"/>
        </w:rPr>
        <w:t>Заполнить таблицы примерами из текста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Средства художественной выразительности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Краски природы (</w:t>
      </w:r>
      <w:proofErr w:type="spellStart"/>
      <w:r w:rsidRPr="00451048">
        <w:rPr>
          <w:color w:val="000000"/>
        </w:rPr>
        <w:t>цветопись</w:t>
      </w:r>
      <w:proofErr w:type="spellEnd"/>
      <w:r w:rsidRPr="00451048">
        <w:rPr>
          <w:color w:val="000000"/>
        </w:rPr>
        <w:t>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Звуки природы (звукопись)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Движение (или его отсутствие)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Явления природы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Эпитет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Метафора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Сравнение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Олицетворение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Наиболее излюбленными средствами художественной выразительности в изображении природы у Тютчева были сравнение и олицетворение, что подтверждает эпиграф нашего урока.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Чем отличаются описания природы у Тютчева? Являются ли они описанием в чистом виде?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(Тютчев не только описывает природу, но и передает состояние человека, его внутренний мир)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Какое определение для поэта вы бы дали после прочтения его пейзажной лирики: Созерцатель или Мыслитель?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(В нем умело сочетаются оба).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 представленных произведениях очень часть встречаются слова одного корня, характеризующие состояние. Что это за слова?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(Групповой поиск, сравнение результатов)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Зыбь – </w:t>
      </w:r>
      <w:proofErr w:type="gramStart"/>
      <w:r w:rsidRPr="00451048">
        <w:rPr>
          <w:color w:val="000000"/>
        </w:rPr>
        <w:t>зыбкий</w:t>
      </w:r>
      <w:proofErr w:type="gramEnd"/>
      <w:r w:rsidRPr="00451048">
        <w:rPr>
          <w:color w:val="000000"/>
        </w:rPr>
        <w:t xml:space="preserve"> и др.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i/>
          <w:iCs/>
          <w:color w:val="000000"/>
        </w:rPr>
        <w:t>Словарная работа.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Что означает этот корень? 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Как вы считаете, почему это слово автор успешно использует и для описания состояния природы, и для описания состояния человека?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(Человек и природа очень близки, состояние природы часто влияет на состояние человека, поэт наделяет природу человеческими качествами)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ВЫВОД: Природа и человек у Тютчева - живые существа, неразрывно соединенные и понимающие друг друга. Природа заставляет человека мыслить, вызывает у него определенные эмоции и состояния.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lastRenderedPageBreak/>
        <w:t>Прошу вас обратиться еще к одному стихотворению Тютчева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Природа - сфинкс. И тем она верней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Своим искусом губит человека,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Что, может статься, </w:t>
      </w:r>
      <w:proofErr w:type="gramStart"/>
      <w:r w:rsidRPr="00451048">
        <w:rPr>
          <w:color w:val="000000"/>
        </w:rPr>
        <w:t>никакой</w:t>
      </w:r>
      <w:proofErr w:type="gramEnd"/>
      <w:r w:rsidRPr="00451048">
        <w:rPr>
          <w:color w:val="000000"/>
        </w:rPr>
        <w:t xml:space="preserve"> от века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Загадки нет и не было </w:t>
      </w:r>
      <w:proofErr w:type="gramStart"/>
      <w:r w:rsidRPr="00451048">
        <w:rPr>
          <w:color w:val="000000"/>
        </w:rPr>
        <w:t>у</w:t>
      </w:r>
      <w:proofErr w:type="gramEnd"/>
      <w:r w:rsidRPr="00451048">
        <w:rPr>
          <w:color w:val="000000"/>
        </w:rPr>
        <w:t xml:space="preserve"> ней.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 (Сфинкс - мифологическое крылатое чудовище с львиным туловищем и головой женщины, задававшее путникам неразрешимые загадки и убивавшее их за ошибочные ответы).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Как вы понимаете смысл данного стихотворения? Дайте свою интерпретацию </w:t>
      </w:r>
      <w:proofErr w:type="gramStart"/>
      <w:r w:rsidRPr="00451048">
        <w:rPr>
          <w:color w:val="000000"/>
        </w:rPr>
        <w:t>прочитанного</w:t>
      </w:r>
      <w:proofErr w:type="gramEnd"/>
      <w:r w:rsidRPr="00451048">
        <w:rPr>
          <w:color w:val="000000"/>
        </w:rPr>
        <w:t>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i/>
          <w:iCs/>
          <w:color w:val="000000"/>
        </w:rPr>
        <w:t>Работа со статьей.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 xml:space="preserve">«Природа вечна, она не имеет такого измерения, как время. Человек смертен, вся история человечества укладывается в определенный отрезок времени. </w:t>
      </w:r>
      <w:proofErr w:type="gramStart"/>
      <w:r w:rsidRPr="00451048">
        <w:rPr>
          <w:color w:val="000000"/>
        </w:rPr>
        <w:t>Поэтому в их взаимоотношениях нет и не может быть равенства, поэтому человек так жаждет понять окружающий мир и себя, свое место в нем. Природа загадочна, как сфинкс, она искушает слабого земного человека самой возможностью найти скрытый смысл в ее и своем существовании, живую связь между краткосрочным бытием смертной личности и вечностью природы».</w:t>
      </w:r>
      <w:proofErr w:type="gramEnd"/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Существуют ли противоречия в отношениях Тютчева с природой? (Нет)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451048">
        <w:rPr>
          <w:color w:val="000000"/>
        </w:rPr>
        <w:t>Каким</w:t>
      </w:r>
      <w:proofErr w:type="gramEnd"/>
      <w:r w:rsidRPr="00451048">
        <w:rPr>
          <w:color w:val="000000"/>
        </w:rPr>
        <w:t xml:space="preserve"> словом можно охарактеризовать отношения Ф.И.Тютчева с природой? (Гармония)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ВЫВОД: Тютчев своим творчеством доказывает, что следует жить в гармонии с окружающим миром. Такой взгляд называется в литературе натурфилософией.</w:t>
      </w:r>
    </w:p>
    <w:p w:rsidR="00451048" w:rsidRPr="00451048" w:rsidRDefault="00451048" w:rsidP="0045104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451048" w:rsidRPr="00451048" w:rsidRDefault="00451048" w:rsidP="0045104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451048">
        <w:rPr>
          <w:b/>
          <w:bCs/>
          <w:color w:val="000000"/>
        </w:rPr>
        <w:t xml:space="preserve">Контрольные вопросы 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i/>
          <w:iCs/>
          <w:color w:val="000000"/>
        </w:rPr>
        <w:t>Тестовые задания по биографии Тютчева</w:t>
      </w:r>
    </w:p>
    <w:p w:rsidR="00451048" w:rsidRPr="00451048" w:rsidRDefault="00451048" w:rsidP="004510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t>Когда родился Тютчев?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1800 2) 1799 3) 1803 4) 1805</w:t>
      </w:r>
    </w:p>
    <w:p w:rsidR="00451048" w:rsidRPr="00451048" w:rsidRDefault="00451048" w:rsidP="004510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t>В каком университете учился?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 Казанском 2) в Московском 3) В Петербургском 4) В Мюнхенском</w:t>
      </w:r>
    </w:p>
    <w:p w:rsidR="00451048" w:rsidRPr="00451048" w:rsidRDefault="00451048" w:rsidP="004510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t>Какой профессии посвятил себя поэт?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врач 2) учитель 3) судья 4) дипломат</w:t>
      </w:r>
    </w:p>
    <w:p w:rsidR="00451048" w:rsidRPr="00451048" w:rsidRDefault="00451048" w:rsidP="0045104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t>В каком году вышел первый сборник стихотворений Тютчева?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1048">
        <w:rPr>
          <w:color w:val="000000"/>
        </w:rPr>
        <w:t>1854 2) 1812 3) 1862 4) 1864</w:t>
      </w:r>
    </w:p>
    <w:p w:rsidR="00451048" w:rsidRPr="00451048" w:rsidRDefault="00451048" w:rsidP="004510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lastRenderedPageBreak/>
        <w:t>Назовите имя последней возлюбленной поэта.</w:t>
      </w:r>
    </w:p>
    <w:p w:rsidR="00451048" w:rsidRPr="00451048" w:rsidRDefault="00451048" w:rsidP="004510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451048">
        <w:rPr>
          <w:color w:val="000000"/>
        </w:rPr>
        <w:t>Эрнестина</w:t>
      </w:r>
      <w:proofErr w:type="spellEnd"/>
      <w:r w:rsidRPr="00451048">
        <w:rPr>
          <w:color w:val="000000"/>
        </w:rPr>
        <w:t xml:space="preserve"> 2) Амалия 3) Елена 4) Элеонора</w:t>
      </w:r>
    </w:p>
    <w:p w:rsidR="00451048" w:rsidRPr="00451048" w:rsidRDefault="00451048" w:rsidP="004510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51048">
        <w:rPr>
          <w:color w:val="000000"/>
        </w:rPr>
        <w:t>Назовите основные темы лирики Ф.И. Тютчева</w:t>
      </w:r>
    </w:p>
    <w:p w:rsidR="008F435F" w:rsidRPr="00451048" w:rsidRDefault="008F435F" w:rsidP="0045104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8F435F" w:rsidRPr="00451048" w:rsidRDefault="008F435F" w:rsidP="0045104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8F435F" w:rsidRPr="00451048" w:rsidRDefault="008F435F" w:rsidP="00451048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bCs/>
          <w:color w:val="000000"/>
        </w:rPr>
      </w:pPr>
    </w:p>
    <w:p w:rsidR="004F5888" w:rsidRPr="00451048" w:rsidRDefault="004F5888" w:rsidP="0045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04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451048">
        <w:rPr>
          <w:rFonts w:ascii="Times New Roman" w:hAnsi="Times New Roman" w:cs="Times New Roman"/>
          <w:sz w:val="24"/>
          <w:szCs w:val="24"/>
        </w:rPr>
        <w:t>________________Салихова</w:t>
      </w:r>
      <w:proofErr w:type="spellEnd"/>
      <w:r w:rsidRPr="00451048"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4F5888" w:rsidRPr="0045104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0C3"/>
    <w:multiLevelType w:val="multilevel"/>
    <w:tmpl w:val="D7A8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14E4"/>
    <w:multiLevelType w:val="multilevel"/>
    <w:tmpl w:val="2BE2C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A02FF"/>
    <w:multiLevelType w:val="multilevel"/>
    <w:tmpl w:val="3D30B4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34BD"/>
    <w:multiLevelType w:val="multilevel"/>
    <w:tmpl w:val="CCB86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04EED"/>
    <w:multiLevelType w:val="multilevel"/>
    <w:tmpl w:val="2FF8C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36730"/>
    <w:multiLevelType w:val="multilevel"/>
    <w:tmpl w:val="D04A5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233055"/>
    <w:rsid w:val="00234ECA"/>
    <w:rsid w:val="003E1B27"/>
    <w:rsid w:val="00451048"/>
    <w:rsid w:val="004F5888"/>
    <w:rsid w:val="006637F5"/>
    <w:rsid w:val="007B3579"/>
    <w:rsid w:val="008368AC"/>
    <w:rsid w:val="008F435F"/>
    <w:rsid w:val="009F73DC"/>
    <w:rsid w:val="00A032CA"/>
    <w:rsid w:val="00A8551C"/>
    <w:rsid w:val="00AF3B37"/>
    <w:rsid w:val="00B51698"/>
    <w:rsid w:val="00BA0F65"/>
    <w:rsid w:val="00FD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AC"/>
    <w:rPr>
      <w:b/>
      <w:bCs/>
    </w:rPr>
  </w:style>
  <w:style w:type="paragraph" w:customStyle="1" w:styleId="c2">
    <w:name w:val="c2"/>
    <w:basedOn w:val="a"/>
    <w:rsid w:val="0066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7F5"/>
  </w:style>
  <w:style w:type="character" w:customStyle="1" w:styleId="c5">
    <w:name w:val="c5"/>
    <w:basedOn w:val="a0"/>
    <w:rsid w:val="006637F5"/>
  </w:style>
  <w:style w:type="character" w:customStyle="1" w:styleId="c15">
    <w:name w:val="c15"/>
    <w:basedOn w:val="a0"/>
    <w:rsid w:val="006637F5"/>
  </w:style>
  <w:style w:type="character" w:customStyle="1" w:styleId="c6">
    <w:name w:val="c6"/>
    <w:basedOn w:val="a0"/>
    <w:rsid w:val="006637F5"/>
  </w:style>
  <w:style w:type="character" w:customStyle="1" w:styleId="c8">
    <w:name w:val="c8"/>
    <w:basedOn w:val="a0"/>
    <w:rsid w:val="006637F5"/>
  </w:style>
  <w:style w:type="character" w:customStyle="1" w:styleId="c4">
    <w:name w:val="c4"/>
    <w:basedOn w:val="a0"/>
    <w:rsid w:val="0066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9</cp:revision>
  <dcterms:created xsi:type="dcterms:W3CDTF">2020-12-07T07:49:00Z</dcterms:created>
  <dcterms:modified xsi:type="dcterms:W3CDTF">2021-01-26T11:43:00Z</dcterms:modified>
</cp:coreProperties>
</file>