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72D" w:rsidRDefault="007D172D" w:rsidP="007D172D">
      <w:pPr>
        <w:spacing w:line="254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15.12.20</w:t>
      </w:r>
    </w:p>
    <w:p w:rsidR="007D172D" w:rsidRDefault="007D172D" w:rsidP="007D172D">
      <w:pPr>
        <w:spacing w:line="254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19-ЭК-2д</w:t>
      </w:r>
    </w:p>
    <w:p w:rsidR="007D172D" w:rsidRDefault="007D172D" w:rsidP="007D172D">
      <w:pPr>
        <w:spacing w:line="254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Экономика организации</w:t>
      </w:r>
    </w:p>
    <w:p w:rsidR="007D172D" w:rsidRDefault="007D172D" w:rsidP="007D172D">
      <w:pPr>
        <w:spacing w:line="254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ТЕМА: Издержки производства</w:t>
      </w:r>
    </w:p>
    <w:p w:rsidR="007D172D" w:rsidRDefault="007D172D" w:rsidP="007D172D">
      <w:pPr>
        <w:shd w:val="clear" w:color="auto" w:fill="FDFEFF"/>
        <w:spacing w:after="0" w:line="360" w:lineRule="auto"/>
        <w:ind w:firstLine="851"/>
        <w:jc w:val="both"/>
        <w:rPr>
          <w:rFonts w:ascii="Times New Roman" w:eastAsia="Times New Roman" w:hAnsi="Times New Roman"/>
          <w:color w:val="505050"/>
          <w:sz w:val="24"/>
          <w:szCs w:val="24"/>
          <w:lang w:eastAsia="ru-RU"/>
        </w:rPr>
      </w:pPr>
    </w:p>
    <w:p w:rsidR="007D172D" w:rsidRDefault="007D172D" w:rsidP="007D172D">
      <w:pPr>
        <w:shd w:val="clear" w:color="auto" w:fill="FDFEFF"/>
        <w:spacing w:after="0" w:line="360" w:lineRule="auto"/>
        <w:ind w:firstLine="851"/>
        <w:jc w:val="both"/>
        <w:rPr>
          <w:rFonts w:ascii="Times New Roman" w:eastAsia="Times New Roman" w:hAnsi="Times New Roman"/>
          <w:b/>
          <w:color w:val="50505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505050"/>
          <w:sz w:val="24"/>
          <w:szCs w:val="24"/>
          <w:lang w:eastAsia="ru-RU"/>
        </w:rPr>
        <w:t>1. Понятие затрат и их классификация</w:t>
      </w:r>
    </w:p>
    <w:p w:rsidR="007D172D" w:rsidRDefault="007D172D" w:rsidP="007D172D">
      <w:pPr>
        <w:shd w:val="clear" w:color="auto" w:fill="FDFEFF"/>
        <w:spacing w:after="0" w:line="360" w:lineRule="auto"/>
        <w:ind w:firstLine="851"/>
        <w:jc w:val="both"/>
        <w:rPr>
          <w:rFonts w:ascii="Times New Roman" w:eastAsia="Times New Roman" w:hAnsi="Times New Roman"/>
          <w:color w:val="393939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t>Затраты организации представляют собой величину тех или иных расходов, необходимых для обеспечения ее функционирования и осуществления производственной и сбытовой деятельности. </w:t>
      </w:r>
      <w:r>
        <w:rPr>
          <w:rFonts w:ascii="Times New Roman" w:eastAsia="Times New Roman" w:hAnsi="Times New Roman"/>
          <w:b/>
          <w:bCs/>
          <w:color w:val="393939"/>
          <w:sz w:val="24"/>
          <w:szCs w:val="24"/>
          <w:lang w:eastAsia="ru-RU"/>
        </w:rPr>
        <w:t>Издержки</w:t>
      </w:r>
      <w:r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t> – неизбежное явление, они имеются у каждой фирмы, юридически оформленной. Но они различны для каждой из них в отдельности и зависят от экономической грамотности руководства и финансовых отделов, которые планируют объем деятельности и, как следствие, величину затрат.</w:t>
      </w:r>
    </w:p>
    <w:p w:rsidR="007D172D" w:rsidRDefault="007D172D" w:rsidP="007D172D">
      <w:pPr>
        <w:shd w:val="clear" w:color="auto" w:fill="FDFEFF"/>
        <w:spacing w:after="0" w:line="360" w:lineRule="auto"/>
        <w:jc w:val="center"/>
        <w:rPr>
          <w:rFonts w:ascii="Times New Roman" w:eastAsia="Times New Roman" w:hAnsi="Times New Roman"/>
          <w:color w:val="393939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0AE63B8C" wp14:editId="028E9AAE">
            <wp:extent cx="5943600" cy="4455795"/>
            <wp:effectExtent l="0" t="0" r="0" b="1905"/>
            <wp:docPr id="1" name="Рисунок 1" descr="https://present5.com/customparser/-57838075_230715620%20---%20firmy_v_ek.ppt/slide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present5.com/customparser/-57838075_230715620%20---%20firmy_v_ek.ppt/slide_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72D" w:rsidRDefault="007D172D" w:rsidP="007D172D">
      <w:pPr>
        <w:shd w:val="clear" w:color="auto" w:fill="FDFEFF"/>
        <w:spacing w:after="0" w:line="360" w:lineRule="auto"/>
        <w:ind w:firstLine="851"/>
        <w:jc w:val="both"/>
        <w:rPr>
          <w:rFonts w:ascii="Times New Roman" w:eastAsia="Times New Roman" w:hAnsi="Times New Roman"/>
          <w:color w:val="393939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t>Все затраты в соответствии с их направленностью и способом образования могут быть классифицированы с помощью следующих критериев.</w:t>
      </w:r>
    </w:p>
    <w:p w:rsidR="007D172D" w:rsidRDefault="007D172D" w:rsidP="007D172D">
      <w:pPr>
        <w:shd w:val="clear" w:color="auto" w:fill="FDFEFF"/>
        <w:spacing w:after="0" w:line="360" w:lineRule="auto"/>
        <w:ind w:firstLine="851"/>
        <w:jc w:val="both"/>
        <w:rPr>
          <w:rFonts w:ascii="Times New Roman" w:eastAsia="Times New Roman" w:hAnsi="Times New Roman"/>
          <w:b/>
          <w:color w:val="393939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393939"/>
          <w:sz w:val="24"/>
          <w:szCs w:val="24"/>
          <w:lang w:eastAsia="ru-RU"/>
        </w:rPr>
        <w:t>1. Затраты играют абсолютно разную роль в формировании себестоимости продукции, работ, услуг.</w:t>
      </w:r>
    </w:p>
    <w:p w:rsidR="007D172D" w:rsidRDefault="007D172D" w:rsidP="007D172D">
      <w:pPr>
        <w:shd w:val="clear" w:color="auto" w:fill="FDFEFF"/>
        <w:spacing w:after="0" w:line="360" w:lineRule="auto"/>
        <w:ind w:firstLine="851"/>
        <w:jc w:val="both"/>
        <w:rPr>
          <w:rFonts w:ascii="Times New Roman" w:eastAsia="Times New Roman" w:hAnsi="Times New Roman"/>
          <w:color w:val="393939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lastRenderedPageBreak/>
        <w:t>Основные затраты имеют непосредственную связь с технологическим и производственным процессом, посредством которого изготавливается определенный объем товаров и услуг общественного и иного потребления. Например, к таковым можно отнести расходы на заготовление сырья, материалов, топлива и оплату энергии, используемой при производстве или создании для него условий. Кроме того, основными затратами являются и выплаты заработной платы работникам организации, поскольку они осуществляются регулярно, т. е. на постоянной основе, и производятся за выполнение определенных работ или оказание услуг.</w:t>
      </w:r>
    </w:p>
    <w:p w:rsidR="007D172D" w:rsidRDefault="007D172D" w:rsidP="007D172D">
      <w:pPr>
        <w:shd w:val="clear" w:color="auto" w:fill="FDFEFF"/>
        <w:spacing w:after="0" w:line="360" w:lineRule="auto"/>
        <w:jc w:val="center"/>
        <w:rPr>
          <w:rFonts w:ascii="Times New Roman" w:eastAsia="Times New Roman" w:hAnsi="Times New Roman"/>
          <w:color w:val="393939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3D872A60" wp14:editId="4763BE49">
            <wp:extent cx="5943600" cy="4449445"/>
            <wp:effectExtent l="0" t="0" r="0" b="8255"/>
            <wp:docPr id="2" name="Рисунок 2" descr="https://presentacii.ru/documents_4/fc3d389f3657b70a8ecd50f711ad7eba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presentacii.ru/documents_4/fc3d389f3657b70a8ecd50f711ad7eba/img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4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72D" w:rsidRDefault="007D172D" w:rsidP="007D172D">
      <w:pPr>
        <w:shd w:val="clear" w:color="auto" w:fill="FDFEFF"/>
        <w:spacing w:after="0" w:line="360" w:lineRule="auto"/>
        <w:ind w:firstLine="851"/>
        <w:jc w:val="both"/>
        <w:rPr>
          <w:rFonts w:ascii="Times New Roman" w:eastAsia="Times New Roman" w:hAnsi="Times New Roman"/>
          <w:b/>
          <w:color w:val="393939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393939"/>
          <w:sz w:val="24"/>
          <w:szCs w:val="24"/>
          <w:lang w:eastAsia="ru-RU"/>
        </w:rPr>
        <w:t>2. В соответствии с тем, к чему относятся данные расходы, они могут быть:</w:t>
      </w:r>
    </w:p>
    <w:p w:rsidR="007D172D" w:rsidRDefault="007D172D" w:rsidP="007D172D">
      <w:pPr>
        <w:shd w:val="clear" w:color="auto" w:fill="FDFEFF"/>
        <w:spacing w:after="0" w:line="360" w:lineRule="auto"/>
        <w:ind w:firstLine="851"/>
        <w:jc w:val="both"/>
        <w:rPr>
          <w:rFonts w:ascii="Times New Roman" w:eastAsia="Times New Roman" w:hAnsi="Times New Roman"/>
          <w:color w:val="393939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t>1) прямыми – представлены затратами на покупку и распределение материальных ресурсов и выплатами работникам окладов и премиальных. Можно сказать, что прямые расходы являются составной частью основных, поскольку опять-таки обеспечивают процесс производства факторами производства в виде сырья и рабочей силы;</w:t>
      </w:r>
    </w:p>
    <w:p w:rsidR="007D172D" w:rsidRDefault="007D172D" w:rsidP="007D172D">
      <w:pPr>
        <w:shd w:val="clear" w:color="auto" w:fill="FDFEFF"/>
        <w:spacing w:after="0" w:line="360" w:lineRule="auto"/>
        <w:ind w:firstLine="851"/>
        <w:jc w:val="both"/>
        <w:rPr>
          <w:rFonts w:ascii="Times New Roman" w:eastAsia="Times New Roman" w:hAnsi="Times New Roman"/>
          <w:color w:val="393939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t>2) косвенными, которые напрямую связаны с изготовлением различных видов продукции.</w:t>
      </w:r>
    </w:p>
    <w:p w:rsidR="007D172D" w:rsidRDefault="007D172D" w:rsidP="007D172D">
      <w:pPr>
        <w:shd w:val="clear" w:color="auto" w:fill="FDFEFF"/>
        <w:spacing w:after="0" w:line="360" w:lineRule="auto"/>
        <w:ind w:firstLine="851"/>
        <w:jc w:val="both"/>
        <w:rPr>
          <w:rFonts w:ascii="Times New Roman" w:eastAsia="Times New Roman" w:hAnsi="Times New Roman"/>
          <w:b/>
          <w:color w:val="393939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393939"/>
          <w:sz w:val="24"/>
          <w:szCs w:val="24"/>
          <w:lang w:eastAsia="ru-RU"/>
        </w:rPr>
        <w:t>3. По степени однородности затраты делят на:</w:t>
      </w:r>
    </w:p>
    <w:p w:rsidR="007D172D" w:rsidRDefault="007D172D" w:rsidP="007D172D">
      <w:pPr>
        <w:shd w:val="clear" w:color="auto" w:fill="FDFEFF"/>
        <w:spacing w:after="0" w:line="360" w:lineRule="auto"/>
        <w:ind w:firstLine="851"/>
        <w:jc w:val="both"/>
        <w:rPr>
          <w:rFonts w:ascii="Times New Roman" w:eastAsia="Times New Roman" w:hAnsi="Times New Roman"/>
          <w:color w:val="393939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t>1) простые, т. е. однородные, затраты. Они осуществляются в соответствии с направлением деятельности предприятия и включают все расходы по покупке и поставке необходимых факторов производства на склады предприятия, а также по оплате фактора «рабочая сила»;</w:t>
      </w:r>
    </w:p>
    <w:p w:rsidR="007D172D" w:rsidRDefault="007D172D" w:rsidP="007D172D">
      <w:pPr>
        <w:shd w:val="clear" w:color="auto" w:fill="FDFEFF"/>
        <w:spacing w:after="0" w:line="360" w:lineRule="auto"/>
        <w:ind w:firstLine="851"/>
        <w:jc w:val="both"/>
        <w:rPr>
          <w:rFonts w:ascii="Times New Roman" w:eastAsia="Times New Roman" w:hAnsi="Times New Roman"/>
          <w:color w:val="393939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t>2) комплексные затраты – представляют собой расходы всех производственных подразделений и отделов организации в их совокупности.</w:t>
      </w:r>
    </w:p>
    <w:p w:rsidR="007D172D" w:rsidRDefault="007D172D" w:rsidP="007D172D">
      <w:pPr>
        <w:shd w:val="clear" w:color="auto" w:fill="FDFEFF"/>
        <w:spacing w:after="0" w:line="360" w:lineRule="auto"/>
        <w:ind w:firstLine="851"/>
        <w:jc w:val="both"/>
        <w:rPr>
          <w:rFonts w:ascii="Times New Roman" w:eastAsia="Times New Roman" w:hAnsi="Times New Roman"/>
          <w:b/>
          <w:color w:val="393939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393939"/>
          <w:sz w:val="24"/>
          <w:szCs w:val="24"/>
          <w:lang w:eastAsia="ru-RU"/>
        </w:rPr>
        <w:t>4. По времени возникновения все затраты организации можно поделить на 3 вида:</w:t>
      </w:r>
    </w:p>
    <w:p w:rsidR="007D172D" w:rsidRDefault="007D172D" w:rsidP="007D172D">
      <w:pPr>
        <w:shd w:val="clear" w:color="auto" w:fill="FDFEFF"/>
        <w:spacing w:after="0" w:line="360" w:lineRule="auto"/>
        <w:ind w:firstLine="851"/>
        <w:jc w:val="both"/>
        <w:rPr>
          <w:rFonts w:ascii="Times New Roman" w:eastAsia="Times New Roman" w:hAnsi="Times New Roman"/>
          <w:color w:val="393939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t>1) текущие. Они осуществляются непосредственно в настоящем периоде, т. е. на тот момент времени, когда реально происходит процесс производства или осуществления других видов деятельности. Данный тип затрат является непосредственной основой для дальнейшего планирования работ;</w:t>
      </w:r>
    </w:p>
    <w:p w:rsidR="007D172D" w:rsidRDefault="007D172D" w:rsidP="007D172D">
      <w:pPr>
        <w:shd w:val="clear" w:color="auto" w:fill="FDFEFF"/>
        <w:spacing w:after="0" w:line="360" w:lineRule="auto"/>
        <w:ind w:firstLine="851"/>
        <w:jc w:val="both"/>
        <w:rPr>
          <w:rFonts w:ascii="Times New Roman" w:eastAsia="Times New Roman" w:hAnsi="Times New Roman"/>
          <w:color w:val="393939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t>2) будущие расходы – это те расходы, которые предстоит в будущем понести организации. Их можно предугадать посредством анализа рынка факторов производства и рынка товаров и услуг, динамики цен на них;</w:t>
      </w:r>
    </w:p>
    <w:p w:rsidR="007D172D" w:rsidRDefault="007D172D" w:rsidP="007D172D">
      <w:pPr>
        <w:shd w:val="clear" w:color="auto" w:fill="FDFEFF"/>
        <w:spacing w:after="0" w:line="360" w:lineRule="auto"/>
        <w:ind w:firstLine="851"/>
        <w:jc w:val="both"/>
        <w:rPr>
          <w:rFonts w:ascii="Times New Roman" w:eastAsia="Times New Roman" w:hAnsi="Times New Roman"/>
          <w:color w:val="393939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t>3) кроме того, для удобства составляются экономические модели деятельности: они на основании группировки ранее полученных данных (т. е. производится анализ всех предыдущих расходов) делают прогноз, благодаря которому организация может предполагать структуру предстоящих расходов и в соответствии с этим принимать те или иные решения.</w:t>
      </w:r>
    </w:p>
    <w:p w:rsidR="007D172D" w:rsidRDefault="007D172D" w:rsidP="007D172D">
      <w:pPr>
        <w:shd w:val="clear" w:color="auto" w:fill="FDFEFF"/>
        <w:spacing w:after="0" w:line="360" w:lineRule="auto"/>
        <w:jc w:val="center"/>
        <w:rPr>
          <w:rFonts w:ascii="Times New Roman" w:eastAsia="Times New Roman" w:hAnsi="Times New Roman"/>
          <w:color w:val="393939"/>
          <w:sz w:val="24"/>
          <w:szCs w:val="24"/>
          <w:lang w:eastAsia="ru-RU"/>
        </w:rPr>
      </w:pPr>
    </w:p>
    <w:p w:rsidR="007D172D" w:rsidRDefault="007D172D" w:rsidP="007D172D">
      <w:pPr>
        <w:shd w:val="clear" w:color="auto" w:fill="FDFEFF"/>
        <w:spacing w:after="0" w:line="360" w:lineRule="auto"/>
        <w:ind w:firstLine="851"/>
        <w:jc w:val="both"/>
        <w:rPr>
          <w:rFonts w:ascii="Times New Roman" w:eastAsia="Times New Roman" w:hAnsi="Times New Roman"/>
          <w:b/>
          <w:color w:val="505050"/>
          <w:sz w:val="24"/>
          <w:szCs w:val="24"/>
          <w:lang w:eastAsia="ru-RU"/>
        </w:rPr>
      </w:pPr>
      <w:bookmarkStart w:id="0" w:name="t65"/>
      <w:bookmarkEnd w:id="0"/>
      <w:r>
        <w:rPr>
          <w:rFonts w:ascii="Times New Roman" w:eastAsia="Times New Roman" w:hAnsi="Times New Roman"/>
          <w:b/>
          <w:color w:val="505050"/>
          <w:sz w:val="24"/>
          <w:szCs w:val="24"/>
          <w:lang w:eastAsia="ru-RU"/>
        </w:rPr>
        <w:t>2. Виды издержек организации</w:t>
      </w:r>
    </w:p>
    <w:p w:rsidR="007D172D" w:rsidRDefault="007D172D" w:rsidP="007D172D">
      <w:pPr>
        <w:shd w:val="clear" w:color="auto" w:fill="FDFEFF"/>
        <w:spacing w:after="0" w:line="360" w:lineRule="auto"/>
        <w:ind w:firstLine="851"/>
        <w:jc w:val="both"/>
        <w:rPr>
          <w:rFonts w:ascii="Times New Roman" w:eastAsia="Times New Roman" w:hAnsi="Times New Roman"/>
          <w:color w:val="393939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t>Каждая фирма в процессе своего функционирования несет определенное количество затрат, называемых издержками производства. Организовывая свою деятельность, предприниматель должен учитывать все возможности производства, в том числе альтернативного.</w:t>
      </w:r>
    </w:p>
    <w:p w:rsidR="007D172D" w:rsidRDefault="007D172D" w:rsidP="007D172D">
      <w:pPr>
        <w:shd w:val="clear" w:color="auto" w:fill="FDFEFF"/>
        <w:spacing w:after="0" w:line="360" w:lineRule="auto"/>
        <w:ind w:firstLine="851"/>
        <w:jc w:val="both"/>
        <w:rPr>
          <w:rFonts w:ascii="Times New Roman" w:eastAsia="Times New Roman" w:hAnsi="Times New Roman"/>
          <w:color w:val="393939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t>Занимаясь «не своим делом», производитель теряет прибыль. Необходимо учитывать и сам факт альтернативного использования ресурсов. Это позволит фирме грамотно вести расходы и планировать финансовую деятельность. Существует несколько классификаций издержек.</w:t>
      </w:r>
    </w:p>
    <w:p w:rsidR="007D172D" w:rsidRDefault="007D172D" w:rsidP="007D172D">
      <w:pPr>
        <w:shd w:val="clear" w:color="auto" w:fill="FDFEFF"/>
        <w:spacing w:after="0" w:line="360" w:lineRule="auto"/>
        <w:ind w:firstLine="851"/>
        <w:jc w:val="both"/>
        <w:rPr>
          <w:rFonts w:ascii="Times New Roman" w:eastAsia="Times New Roman" w:hAnsi="Times New Roman"/>
          <w:color w:val="393939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t>1. </w:t>
      </w:r>
      <w:r>
        <w:rPr>
          <w:rFonts w:ascii="Times New Roman" w:eastAsia="Times New Roman" w:hAnsi="Times New Roman"/>
          <w:b/>
          <w:bCs/>
          <w:color w:val="393939"/>
          <w:sz w:val="24"/>
          <w:szCs w:val="24"/>
          <w:lang w:eastAsia="ru-RU"/>
        </w:rPr>
        <w:t>Бухгалтерские издержки</w:t>
      </w:r>
      <w:r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t> – это реальные расходы фирмы в текущем периоде по приобретению сырья, необходимого оборудования и других производственных фондов. Кроме того, сюда входят затраты на заработную плату рабочим и аренду помещения, территории. Выплата заработной платы осуществляется непосредственно из фонда оплаты труда, который создается посредством денежных отчислений от прибыли организации.</w:t>
      </w:r>
    </w:p>
    <w:p w:rsidR="007D172D" w:rsidRDefault="007D172D" w:rsidP="007D172D">
      <w:pPr>
        <w:shd w:val="clear" w:color="auto" w:fill="FDFEFF"/>
        <w:spacing w:after="0" w:line="360" w:lineRule="auto"/>
        <w:ind w:firstLine="851"/>
        <w:jc w:val="both"/>
        <w:rPr>
          <w:rFonts w:ascii="Times New Roman" w:eastAsia="Times New Roman" w:hAnsi="Times New Roman"/>
          <w:color w:val="393939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t>2. </w:t>
      </w:r>
      <w:r>
        <w:rPr>
          <w:rFonts w:ascii="Times New Roman" w:eastAsia="Times New Roman" w:hAnsi="Times New Roman"/>
          <w:b/>
          <w:bCs/>
          <w:color w:val="393939"/>
          <w:sz w:val="24"/>
          <w:szCs w:val="24"/>
          <w:lang w:eastAsia="ru-RU"/>
        </w:rPr>
        <w:t>Внутренние издержки</w:t>
      </w:r>
      <w:r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t> представляют собой доход, который мог бы быть получен в результате более рационального использования имеющихся ресурсов и факторов производства. Очень часто фирма имеет в собственности и помещение, и землю, и собственный капитал в наличии. В этом случае фирма не имеет постоянных затрат на эти факторы производства, для нее они являются «бесплатными».</w:t>
      </w:r>
    </w:p>
    <w:p w:rsidR="007D172D" w:rsidRDefault="007D172D" w:rsidP="007D172D">
      <w:pPr>
        <w:shd w:val="clear" w:color="auto" w:fill="FDFEFF"/>
        <w:spacing w:after="0" w:line="360" w:lineRule="auto"/>
        <w:ind w:firstLine="851"/>
        <w:jc w:val="both"/>
        <w:rPr>
          <w:rFonts w:ascii="Times New Roman" w:eastAsia="Times New Roman" w:hAnsi="Times New Roman"/>
          <w:color w:val="393939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t>3. </w:t>
      </w:r>
      <w:r>
        <w:rPr>
          <w:rFonts w:ascii="Times New Roman" w:eastAsia="Times New Roman" w:hAnsi="Times New Roman"/>
          <w:b/>
          <w:bCs/>
          <w:color w:val="393939"/>
          <w:sz w:val="24"/>
          <w:szCs w:val="24"/>
          <w:lang w:eastAsia="ru-RU"/>
        </w:rPr>
        <w:t>Экономические издержки</w:t>
      </w:r>
      <w:r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t> включают бухгалтерские и внутренние. При принятии экономических решений должны учитываться все ресурсы, вовлеченные в процесс производства, и расходы по ним. Это способствует их более эффективному использованию.</w:t>
      </w:r>
    </w:p>
    <w:p w:rsidR="007D172D" w:rsidRDefault="007D172D" w:rsidP="007D172D">
      <w:pPr>
        <w:shd w:val="clear" w:color="auto" w:fill="FDFEFF"/>
        <w:spacing w:after="0" w:line="360" w:lineRule="auto"/>
        <w:ind w:firstLine="851"/>
        <w:jc w:val="both"/>
        <w:rPr>
          <w:rFonts w:ascii="Times New Roman" w:eastAsia="Times New Roman" w:hAnsi="Times New Roman"/>
          <w:color w:val="393939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t>4. </w:t>
      </w:r>
      <w:r>
        <w:rPr>
          <w:rFonts w:ascii="Times New Roman" w:eastAsia="Times New Roman" w:hAnsi="Times New Roman"/>
          <w:b/>
          <w:bCs/>
          <w:color w:val="393939"/>
          <w:sz w:val="24"/>
          <w:szCs w:val="24"/>
          <w:lang w:eastAsia="ru-RU"/>
        </w:rPr>
        <w:t>Частные издержки</w:t>
      </w:r>
      <w:r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t> представляют собой все расходы фирмы по оплате и покупке всех необходимых материальных и природных ресурсов.</w:t>
      </w:r>
    </w:p>
    <w:p w:rsidR="007D172D" w:rsidRDefault="007D172D" w:rsidP="007D172D">
      <w:pPr>
        <w:shd w:val="clear" w:color="auto" w:fill="FDFEFF"/>
        <w:spacing w:after="0" w:line="360" w:lineRule="auto"/>
        <w:ind w:firstLine="851"/>
        <w:jc w:val="both"/>
        <w:rPr>
          <w:rFonts w:ascii="Times New Roman" w:eastAsia="Times New Roman" w:hAnsi="Times New Roman"/>
          <w:color w:val="393939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t>5. </w:t>
      </w:r>
      <w:r>
        <w:rPr>
          <w:rFonts w:ascii="Times New Roman" w:eastAsia="Times New Roman" w:hAnsi="Times New Roman"/>
          <w:b/>
          <w:bCs/>
          <w:color w:val="393939"/>
          <w:sz w:val="24"/>
          <w:szCs w:val="24"/>
          <w:lang w:eastAsia="ru-RU"/>
        </w:rPr>
        <w:t>Общественные издержки</w:t>
      </w:r>
      <w:r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t> оцениваются с точки зрения общества с учетом положительных и отрицательных внешних эффектов (</w:t>
      </w:r>
      <w:proofErr w:type="spellStart"/>
      <w:r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t>экстерналий</w:t>
      </w:r>
      <w:proofErr w:type="spellEnd"/>
      <w:r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t>), которые воздействуют на структуру и механизм рынка.</w:t>
      </w:r>
    </w:p>
    <w:p w:rsidR="007D172D" w:rsidRDefault="007D172D" w:rsidP="007D172D">
      <w:pPr>
        <w:shd w:val="clear" w:color="auto" w:fill="FDFEFF"/>
        <w:spacing w:after="0" w:line="360" w:lineRule="auto"/>
        <w:ind w:firstLine="851"/>
        <w:jc w:val="both"/>
        <w:rPr>
          <w:rFonts w:ascii="Times New Roman" w:eastAsia="Times New Roman" w:hAnsi="Times New Roman"/>
          <w:color w:val="393939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t>6. </w:t>
      </w:r>
      <w:r>
        <w:rPr>
          <w:rFonts w:ascii="Times New Roman" w:eastAsia="Times New Roman" w:hAnsi="Times New Roman"/>
          <w:b/>
          <w:bCs/>
          <w:color w:val="393939"/>
          <w:sz w:val="24"/>
          <w:szCs w:val="24"/>
          <w:lang w:eastAsia="ru-RU"/>
        </w:rPr>
        <w:t>Возвратные издержки</w:t>
      </w:r>
      <w:r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t> – это все расходы фирмы, которые она способна вернуть после очередного производственного цикла или по окончании своего функционирования.</w:t>
      </w:r>
    </w:p>
    <w:p w:rsidR="007D172D" w:rsidRDefault="007D172D" w:rsidP="007D172D">
      <w:pPr>
        <w:shd w:val="clear" w:color="auto" w:fill="FDFEFF"/>
        <w:spacing w:after="0" w:line="360" w:lineRule="auto"/>
        <w:ind w:firstLine="851"/>
        <w:jc w:val="both"/>
        <w:rPr>
          <w:rFonts w:ascii="Times New Roman" w:eastAsia="Times New Roman" w:hAnsi="Times New Roman"/>
          <w:color w:val="393939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t>7. </w:t>
      </w:r>
      <w:r>
        <w:rPr>
          <w:rFonts w:ascii="Times New Roman" w:eastAsia="Times New Roman" w:hAnsi="Times New Roman"/>
          <w:b/>
          <w:bCs/>
          <w:color w:val="393939"/>
          <w:sz w:val="24"/>
          <w:szCs w:val="24"/>
          <w:lang w:eastAsia="ru-RU"/>
        </w:rPr>
        <w:t>Невозвратные издержки</w:t>
      </w:r>
      <w:r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t> не имеют альтернативного использования. Это единовременные затраты по регистрации предприятия, его страхованию, изготовлению вывески.</w:t>
      </w:r>
    </w:p>
    <w:p w:rsidR="007D172D" w:rsidRDefault="007D172D" w:rsidP="007D172D">
      <w:pPr>
        <w:shd w:val="clear" w:color="auto" w:fill="FDFEFF"/>
        <w:spacing w:after="0" w:line="360" w:lineRule="auto"/>
        <w:ind w:firstLine="851"/>
        <w:jc w:val="both"/>
        <w:rPr>
          <w:rFonts w:ascii="Times New Roman" w:eastAsia="Times New Roman" w:hAnsi="Times New Roman"/>
          <w:color w:val="393939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t>В зависимости от объема выпускаемой продукции фирмы в краткосрочном периоде издержки подразделяются на две большие группы:</w:t>
      </w:r>
    </w:p>
    <w:p w:rsidR="007D172D" w:rsidRDefault="007D172D" w:rsidP="007D172D">
      <w:pPr>
        <w:shd w:val="clear" w:color="auto" w:fill="FDFEFF"/>
        <w:spacing w:after="0" w:line="360" w:lineRule="auto"/>
        <w:ind w:firstLine="851"/>
        <w:jc w:val="both"/>
        <w:rPr>
          <w:rFonts w:ascii="Times New Roman" w:eastAsia="Times New Roman" w:hAnsi="Times New Roman"/>
          <w:color w:val="393939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t>1) </w:t>
      </w:r>
      <w:r>
        <w:rPr>
          <w:rFonts w:ascii="Times New Roman" w:eastAsia="Times New Roman" w:hAnsi="Times New Roman"/>
          <w:b/>
          <w:bCs/>
          <w:color w:val="393939"/>
          <w:sz w:val="24"/>
          <w:szCs w:val="24"/>
          <w:lang w:eastAsia="ru-RU"/>
        </w:rPr>
        <w:t>постоянные издержки</w:t>
      </w:r>
      <w:r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t> – не зависят от объема производства в релевантном периоде. Они включают арендную плату, оплату электроэнергии и оклад рабочих. Иными словами, это затраты, которые повторяются с определенной частотой, как правило, в 1 месяц;</w:t>
      </w:r>
    </w:p>
    <w:p w:rsidR="007D172D" w:rsidRDefault="007D172D" w:rsidP="007D172D">
      <w:pPr>
        <w:shd w:val="clear" w:color="auto" w:fill="FDFEFF"/>
        <w:spacing w:after="0" w:line="360" w:lineRule="auto"/>
        <w:ind w:firstLine="851"/>
        <w:jc w:val="both"/>
        <w:rPr>
          <w:rFonts w:ascii="Times New Roman" w:eastAsia="Times New Roman" w:hAnsi="Times New Roman"/>
          <w:color w:val="393939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t>2) </w:t>
      </w:r>
      <w:r>
        <w:rPr>
          <w:rFonts w:ascii="Times New Roman" w:eastAsia="Times New Roman" w:hAnsi="Times New Roman"/>
          <w:b/>
          <w:bCs/>
          <w:color w:val="393939"/>
          <w:sz w:val="24"/>
          <w:szCs w:val="24"/>
          <w:lang w:eastAsia="ru-RU"/>
        </w:rPr>
        <w:t>переменные издержки</w:t>
      </w:r>
      <w:r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t> – находятся в зависимости от количества произведенного продукта, так как идут на покупку сырья и рабочей силы. Соответственно, при расширении масштабов производства для изготовления большего объема товаров и услуг уходит большее количество производственных оборотных фондов и трудовых усилий, и, как следствие, переменные издержки растут.</w:t>
      </w:r>
    </w:p>
    <w:p w:rsidR="007D172D" w:rsidRDefault="007D172D" w:rsidP="007D172D">
      <w:pPr>
        <w:shd w:val="clear" w:color="auto" w:fill="FDFEFF"/>
        <w:spacing w:after="0" w:line="360" w:lineRule="auto"/>
        <w:ind w:firstLine="851"/>
        <w:jc w:val="both"/>
        <w:rPr>
          <w:rFonts w:ascii="Times New Roman" w:eastAsia="Times New Roman" w:hAnsi="Times New Roman"/>
          <w:color w:val="393939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t>Постоянные и переменные издержки в сумме дают общие валовые. По мере развития предприятия и роста производства меняются средние и предельные издержки. Средние издержки представляют собой расходы на единицу произведенного продукта, в то время как предельные зависят от каждой дополнительно созданной единицы. В долгосрочном периоде все издержки фирмы являются переменными. Здесь большую роль играет фактор времени.</w:t>
      </w:r>
    </w:p>
    <w:p w:rsidR="007D172D" w:rsidRDefault="007D172D" w:rsidP="007D172D">
      <w:pPr>
        <w:shd w:val="clear" w:color="auto" w:fill="FDFEFF"/>
        <w:spacing w:after="0" w:line="360" w:lineRule="auto"/>
        <w:jc w:val="center"/>
        <w:rPr>
          <w:rFonts w:ascii="Times New Roman" w:eastAsia="Times New Roman" w:hAnsi="Times New Roman"/>
          <w:color w:val="393939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0571676A" wp14:editId="6A5895D0">
            <wp:extent cx="5937250" cy="4455795"/>
            <wp:effectExtent l="0" t="0" r="6350" b="1905"/>
            <wp:docPr id="3" name="Рисунок 4" descr="https://forexdengi.com/attachment.php?attachmentid=3395783&amp;d=1580325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s://forexdengi.com/attachment.php?attachmentid=3395783&amp;d=158032523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445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72D" w:rsidRDefault="007D172D" w:rsidP="007D172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Open Sans" w:hAnsi="Open Sans" w:cs="Open Sans"/>
          <w:color w:val="000000"/>
          <w:sz w:val="21"/>
          <w:szCs w:val="21"/>
        </w:rPr>
      </w:pPr>
      <w:bookmarkStart w:id="1" w:name="t66"/>
      <w:bookmarkEnd w:id="1"/>
      <w:r>
        <w:rPr>
          <w:b/>
          <w:bCs/>
          <w:color w:val="000000"/>
        </w:rPr>
        <w:br/>
        <w:t>Тест № 1</w:t>
      </w:r>
    </w:p>
    <w:p w:rsidR="007D172D" w:rsidRDefault="007D172D" w:rsidP="007D172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Тема: издержки, заработная плата и производительность труда</w:t>
      </w:r>
    </w:p>
    <w:p w:rsidR="007D172D" w:rsidRDefault="007D172D" w:rsidP="007D172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1. Для работодателя зарплата представляет собой:</w:t>
      </w:r>
    </w:p>
    <w:p w:rsidR="007D172D" w:rsidRDefault="007D172D" w:rsidP="007D172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а) доходную часть;</w:t>
      </w:r>
    </w:p>
    <w:p w:rsidR="007D172D" w:rsidRDefault="007D172D" w:rsidP="007D172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</w:rPr>
        <w:t>б) издержки производства;</w:t>
      </w:r>
    </w:p>
    <w:p w:rsidR="007D172D" w:rsidRDefault="007D172D" w:rsidP="007D172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в) важный стимул для деятельности;</w:t>
      </w:r>
    </w:p>
    <w:p w:rsidR="007D172D" w:rsidRDefault="007D172D" w:rsidP="007D172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г) подходят все варианты ответов.</w:t>
      </w:r>
    </w:p>
    <w:p w:rsidR="007D172D" w:rsidRDefault="007D172D" w:rsidP="007D172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2.Общий тарифный фонд оплаты труда равен сумме:</w:t>
      </w:r>
    </w:p>
    <w:p w:rsidR="007D172D" w:rsidRDefault="007D172D" w:rsidP="007D172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</w:rPr>
        <w:t>а) тарифного фонда и выплат, доплат и премий;</w:t>
      </w:r>
    </w:p>
    <w:p w:rsidR="007D172D" w:rsidRDefault="007D172D" w:rsidP="007D172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б) основной и дополнительной зарплаты;</w:t>
      </w:r>
    </w:p>
    <w:p w:rsidR="007D172D" w:rsidRDefault="007D172D" w:rsidP="007D172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в) прямого фонда и дополнительной заработной платы;</w:t>
      </w:r>
    </w:p>
    <w:p w:rsidR="007D172D" w:rsidRDefault="007D172D" w:rsidP="007D172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г) только прямого фонда зарплаты.</w:t>
      </w:r>
    </w:p>
    <w:p w:rsidR="007D172D" w:rsidRDefault="007D172D" w:rsidP="007D172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3. Производительность труда - это:</w:t>
      </w:r>
    </w:p>
    <w:p w:rsidR="007D172D" w:rsidRDefault="007D172D" w:rsidP="007D172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а) организация оплаты труда;</w:t>
      </w:r>
    </w:p>
    <w:p w:rsidR="007D172D" w:rsidRDefault="007D172D" w:rsidP="007D172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б) мера затрат труда;</w:t>
      </w:r>
    </w:p>
    <w:p w:rsidR="007D172D" w:rsidRDefault="007D172D" w:rsidP="007D172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</w:rPr>
        <w:t>в) показатель эффективности и результативности труда;</w:t>
      </w:r>
    </w:p>
    <w:p w:rsidR="007D172D" w:rsidRDefault="007D172D" w:rsidP="007D172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г) затраты материального производства.</w:t>
      </w:r>
    </w:p>
    <w:p w:rsidR="007D172D" w:rsidRDefault="007D172D" w:rsidP="007D172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4. Издержки производства – это:</w:t>
      </w:r>
    </w:p>
    <w:p w:rsidR="007D172D" w:rsidRDefault="007D172D" w:rsidP="007D172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</w:rPr>
        <w:t>а) совокупность всех фактических расходов, связанных с производством продукции;</w:t>
      </w:r>
    </w:p>
    <w:p w:rsidR="007D172D" w:rsidRDefault="007D172D" w:rsidP="007D172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б) затраты на производство и реализацию продукции;</w:t>
      </w:r>
    </w:p>
    <w:p w:rsidR="007D172D" w:rsidRDefault="007D172D" w:rsidP="007D172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в) затраты, связанные с реализацией продукции;</w:t>
      </w:r>
    </w:p>
    <w:p w:rsidR="007D172D" w:rsidRDefault="007D172D" w:rsidP="007D172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г) нет верных ответов.</w:t>
      </w:r>
    </w:p>
    <w:p w:rsidR="007D172D" w:rsidRDefault="007D172D" w:rsidP="007D172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5. Выполнить практическое задание:</w:t>
      </w:r>
    </w:p>
    <w:p w:rsidR="007D172D" w:rsidRDefault="007D172D" w:rsidP="007D172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</w:rPr>
        <w:t>определить</w:t>
      </w:r>
      <w:r>
        <w:rPr>
          <w:color w:val="000000"/>
        </w:rPr>
        <w:t> среднюю заработную плату работников за один час работы по бригаде при условии, что общая сумма зарплаты составила 178 926 рублей и фактическое время работы – 1260часов.</w:t>
      </w:r>
    </w:p>
    <w:p w:rsidR="00BC7903" w:rsidRDefault="00BC7903"/>
    <w:p w:rsidR="00AB2342" w:rsidRDefault="00AB2342"/>
    <w:p w:rsidR="00AB2342" w:rsidRDefault="00AB2342"/>
    <w:p w:rsidR="00AB2342" w:rsidRPr="00AB2342" w:rsidRDefault="00AB2342" w:rsidP="00AB2342">
      <w:pPr>
        <w:jc w:val="center"/>
        <w:rPr>
          <w:rFonts w:ascii="Bauhaus 93" w:hAnsi="Bauhaus 93"/>
          <w:sz w:val="24"/>
          <w:szCs w:val="24"/>
        </w:rPr>
      </w:pPr>
      <w:bookmarkStart w:id="2" w:name="_GoBack"/>
      <w:r w:rsidRPr="00AB2342">
        <w:rPr>
          <w:rFonts w:ascii="Cambria" w:hAnsi="Cambria" w:cs="Cambria"/>
          <w:sz w:val="24"/>
          <w:szCs w:val="24"/>
        </w:rPr>
        <w:t>Преподаватель</w:t>
      </w:r>
      <w:r w:rsidRPr="00AB2342">
        <w:rPr>
          <w:rFonts w:ascii="Bauhaus 93" w:hAnsi="Bauhaus 93"/>
          <w:sz w:val="24"/>
          <w:szCs w:val="24"/>
        </w:rPr>
        <w:t>_______________________________</w:t>
      </w:r>
      <w:proofErr w:type="spellStart"/>
      <w:r w:rsidRPr="00AB2342">
        <w:rPr>
          <w:rFonts w:ascii="Cambria" w:hAnsi="Cambria" w:cs="Cambria"/>
          <w:sz w:val="24"/>
          <w:szCs w:val="24"/>
        </w:rPr>
        <w:t>А</w:t>
      </w:r>
      <w:r w:rsidRPr="00AB2342">
        <w:rPr>
          <w:rFonts w:ascii="Bauhaus 93" w:hAnsi="Bauhaus 93"/>
          <w:sz w:val="24"/>
          <w:szCs w:val="24"/>
        </w:rPr>
        <w:t>.</w:t>
      </w:r>
      <w:r w:rsidRPr="00AB2342">
        <w:rPr>
          <w:rFonts w:ascii="Cambria" w:hAnsi="Cambria" w:cs="Cambria"/>
          <w:sz w:val="24"/>
          <w:szCs w:val="24"/>
        </w:rPr>
        <w:t>Ш</w:t>
      </w:r>
      <w:r w:rsidRPr="00AB2342">
        <w:rPr>
          <w:rFonts w:ascii="Bauhaus 93" w:hAnsi="Bauhaus 93"/>
          <w:sz w:val="24"/>
          <w:szCs w:val="24"/>
        </w:rPr>
        <w:t>.</w:t>
      </w:r>
      <w:r w:rsidRPr="00AB2342">
        <w:rPr>
          <w:rFonts w:ascii="Cambria" w:hAnsi="Cambria" w:cs="Cambria"/>
          <w:sz w:val="24"/>
          <w:szCs w:val="24"/>
        </w:rPr>
        <w:t>Урусбиева</w:t>
      </w:r>
      <w:bookmarkEnd w:id="2"/>
      <w:proofErr w:type="spellEnd"/>
    </w:p>
    <w:sectPr w:rsidR="00AB2342" w:rsidRPr="00AB2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572"/>
    <w:rsid w:val="007D172D"/>
    <w:rsid w:val="00AB2342"/>
    <w:rsid w:val="00BC7903"/>
    <w:rsid w:val="00E3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9EA893-5EA8-4C2E-9D5C-8B897FA63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72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17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1139</Words>
  <Characters>6493</Characters>
  <Application>Microsoft Office Word</Application>
  <DocSecurity>0</DocSecurity>
  <Lines>54</Lines>
  <Paragraphs>15</Paragraphs>
  <ScaleCrop>false</ScaleCrop>
  <Company>diakov.net</Company>
  <LinksUpToDate>false</LinksUpToDate>
  <CharactersWithSpaces>7617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2020-12-12T07:15:00Z</dcterms:created>
  <dcterms:modified xsi:type="dcterms:W3CDTF">2020-12-14T06:35:00Z</dcterms:modified>
</cp:coreProperties>
</file>