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21B" w:rsidRPr="0018321B" w:rsidRDefault="0018321B" w:rsidP="001832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321B">
        <w:rPr>
          <w:rFonts w:ascii="Times New Roman" w:hAnsi="Times New Roman" w:cs="Times New Roman"/>
          <w:b/>
          <w:sz w:val="24"/>
          <w:szCs w:val="24"/>
        </w:rPr>
        <w:t>09.12.2020</w:t>
      </w:r>
    </w:p>
    <w:p w:rsidR="0018321B" w:rsidRPr="0018321B" w:rsidRDefault="0018321B" w:rsidP="001832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321B">
        <w:rPr>
          <w:rFonts w:ascii="Times New Roman" w:hAnsi="Times New Roman" w:cs="Times New Roman"/>
          <w:b/>
          <w:sz w:val="24"/>
          <w:szCs w:val="24"/>
        </w:rPr>
        <w:t>18 ПСО-3Д</w:t>
      </w:r>
    </w:p>
    <w:p w:rsidR="0018321B" w:rsidRPr="0018321B" w:rsidRDefault="0018321B" w:rsidP="001832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321B">
        <w:rPr>
          <w:rFonts w:ascii="Times New Roman" w:hAnsi="Times New Roman" w:cs="Times New Roman"/>
          <w:b/>
          <w:sz w:val="24"/>
          <w:szCs w:val="24"/>
        </w:rPr>
        <w:t>Гражданский процесс</w:t>
      </w:r>
    </w:p>
    <w:p w:rsidR="0018321B" w:rsidRPr="0018321B" w:rsidRDefault="0018321B" w:rsidP="001832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321B">
        <w:rPr>
          <w:rFonts w:ascii="Times New Roman" w:hAnsi="Times New Roman" w:cs="Times New Roman"/>
          <w:b/>
          <w:sz w:val="24"/>
          <w:szCs w:val="24"/>
        </w:rPr>
        <w:t>Урок № 57</w:t>
      </w:r>
    </w:p>
    <w:p w:rsidR="0018321B" w:rsidRDefault="0018321B" w:rsidP="0018321B">
      <w:pPr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ПЗ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№ 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решение практических ситуаций по соблюдению порядка предъявления кассационной жалобы, </w:t>
      </w:r>
    </w:p>
    <w:p w:rsidR="0018321B" w:rsidRPr="0018321B" w:rsidRDefault="0018321B" w:rsidP="001832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1B">
        <w:rPr>
          <w:rFonts w:ascii="Times New Roman" w:hAnsi="Times New Roman" w:cs="Times New Roman"/>
          <w:b/>
          <w:sz w:val="24"/>
          <w:szCs w:val="24"/>
        </w:rPr>
        <w:t>Цель практического занятия</w:t>
      </w:r>
      <w:r w:rsidRPr="0018321B">
        <w:rPr>
          <w:rFonts w:ascii="Times New Roman" w:hAnsi="Times New Roman" w:cs="Times New Roman"/>
          <w:sz w:val="24"/>
          <w:szCs w:val="24"/>
        </w:rPr>
        <w:t>: формирование и развитие у студентов комплекса теоретических знаний, умений и навыков по арбитражным отношениям, необходимых для повышения эффективности профессиональной деятельности будущих специалистов.</w:t>
      </w:r>
    </w:p>
    <w:p w:rsidR="0018321B" w:rsidRPr="0018321B" w:rsidRDefault="0018321B" w:rsidP="0018321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21B">
        <w:rPr>
          <w:rFonts w:ascii="Times New Roman" w:hAnsi="Times New Roman" w:cs="Times New Roman"/>
          <w:b/>
          <w:sz w:val="24"/>
          <w:szCs w:val="24"/>
        </w:rPr>
        <w:t>Студент должен:</w:t>
      </w:r>
    </w:p>
    <w:p w:rsidR="0018321B" w:rsidRPr="0018321B" w:rsidRDefault="0018321B" w:rsidP="0018321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21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8321B" w:rsidRPr="0018321B" w:rsidRDefault="0018321B" w:rsidP="001832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1B">
        <w:rPr>
          <w:rFonts w:ascii="Times New Roman" w:hAnsi="Times New Roman" w:cs="Times New Roman"/>
          <w:sz w:val="24"/>
          <w:szCs w:val="24"/>
        </w:rPr>
        <w:t>– работать с законодательными и иными нормативными актами, специальной литературой, регламентирующей арбитражные отношения;</w:t>
      </w:r>
    </w:p>
    <w:p w:rsidR="0018321B" w:rsidRPr="0018321B" w:rsidRDefault="0018321B" w:rsidP="001832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1B">
        <w:rPr>
          <w:rFonts w:ascii="Times New Roman" w:hAnsi="Times New Roman" w:cs="Times New Roman"/>
          <w:sz w:val="24"/>
          <w:szCs w:val="24"/>
        </w:rPr>
        <w:t xml:space="preserve">– анализировать, делать выводы и обосновывать свою точку зрения по </w:t>
      </w:r>
      <w:proofErr w:type="spellStart"/>
      <w:r w:rsidRPr="0018321B">
        <w:rPr>
          <w:rFonts w:ascii="Times New Roman" w:hAnsi="Times New Roman" w:cs="Times New Roman"/>
          <w:sz w:val="24"/>
          <w:szCs w:val="24"/>
        </w:rPr>
        <w:t>арбитражно</w:t>
      </w:r>
      <w:proofErr w:type="spellEnd"/>
      <w:r w:rsidRPr="0018321B">
        <w:rPr>
          <w:rFonts w:ascii="Times New Roman" w:hAnsi="Times New Roman" w:cs="Times New Roman"/>
          <w:sz w:val="24"/>
          <w:szCs w:val="24"/>
        </w:rPr>
        <w:t>-правовым отношениям;</w:t>
      </w:r>
    </w:p>
    <w:p w:rsidR="0018321B" w:rsidRPr="0018321B" w:rsidRDefault="0018321B" w:rsidP="001832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1B">
        <w:rPr>
          <w:rFonts w:ascii="Times New Roman" w:hAnsi="Times New Roman" w:cs="Times New Roman"/>
          <w:sz w:val="24"/>
          <w:szCs w:val="24"/>
        </w:rPr>
        <w:t>– применить правовые нормы для решения разнообразных практических ситуаций в арбитражных отношениях.</w:t>
      </w:r>
    </w:p>
    <w:p w:rsidR="0018321B" w:rsidRPr="0018321B" w:rsidRDefault="0018321B" w:rsidP="0018321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21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8321B" w:rsidRPr="0018321B" w:rsidRDefault="0018321B" w:rsidP="001832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1B">
        <w:rPr>
          <w:rFonts w:ascii="Times New Roman" w:hAnsi="Times New Roman" w:cs="Times New Roman"/>
          <w:sz w:val="24"/>
          <w:szCs w:val="24"/>
        </w:rPr>
        <w:t>- понятие и сущность кассационного производства</w:t>
      </w:r>
    </w:p>
    <w:p w:rsidR="0018321B" w:rsidRPr="0018321B" w:rsidRDefault="0018321B" w:rsidP="001832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1B">
        <w:rPr>
          <w:rFonts w:ascii="Times New Roman" w:hAnsi="Times New Roman" w:cs="Times New Roman"/>
          <w:sz w:val="24"/>
          <w:szCs w:val="24"/>
        </w:rPr>
        <w:t>- возбуждение дела в кассационной инстанции</w:t>
      </w:r>
    </w:p>
    <w:p w:rsidR="0018321B" w:rsidRPr="0018321B" w:rsidRDefault="0018321B" w:rsidP="001832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1B">
        <w:rPr>
          <w:rFonts w:ascii="Times New Roman" w:hAnsi="Times New Roman" w:cs="Times New Roman"/>
          <w:sz w:val="24"/>
          <w:szCs w:val="24"/>
        </w:rPr>
        <w:t>- порядок и пределы рассмотрения дел в кассационной инстанции.</w:t>
      </w:r>
    </w:p>
    <w:p w:rsidR="0018321B" w:rsidRPr="0018321B" w:rsidRDefault="0018321B" w:rsidP="001832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1B">
        <w:rPr>
          <w:rFonts w:ascii="Times New Roman" w:hAnsi="Times New Roman" w:cs="Times New Roman"/>
          <w:sz w:val="24"/>
          <w:szCs w:val="24"/>
        </w:rPr>
        <w:t>- полномочия кассационной инстанции</w:t>
      </w:r>
    </w:p>
    <w:p w:rsidR="0018321B" w:rsidRPr="0018321B" w:rsidRDefault="0018321B" w:rsidP="001832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1B">
        <w:rPr>
          <w:rFonts w:ascii="Times New Roman" w:hAnsi="Times New Roman" w:cs="Times New Roman"/>
          <w:sz w:val="24"/>
          <w:szCs w:val="24"/>
        </w:rPr>
        <w:t>- постановление кассационной инстанции</w:t>
      </w:r>
    </w:p>
    <w:p w:rsidR="0018321B" w:rsidRPr="0018321B" w:rsidRDefault="0018321B" w:rsidP="0018321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321B">
        <w:rPr>
          <w:rFonts w:ascii="Times New Roman" w:hAnsi="Times New Roman" w:cs="Times New Roman"/>
          <w:b/>
          <w:sz w:val="24"/>
          <w:szCs w:val="24"/>
        </w:rPr>
        <w:t>План практического занятия:</w:t>
      </w:r>
    </w:p>
    <w:p w:rsidR="0018321B" w:rsidRPr="0018321B" w:rsidRDefault="0018321B" w:rsidP="001832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1B">
        <w:rPr>
          <w:rFonts w:ascii="Times New Roman" w:hAnsi="Times New Roman" w:cs="Times New Roman"/>
          <w:sz w:val="24"/>
          <w:szCs w:val="24"/>
        </w:rPr>
        <w:t>1. Изучение контрольных вопросов.</w:t>
      </w:r>
    </w:p>
    <w:p w:rsidR="0018321B" w:rsidRPr="0018321B" w:rsidRDefault="0018321B" w:rsidP="001832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1B">
        <w:rPr>
          <w:rFonts w:ascii="Times New Roman" w:hAnsi="Times New Roman" w:cs="Times New Roman"/>
          <w:sz w:val="24"/>
          <w:szCs w:val="24"/>
        </w:rPr>
        <w:t>2. Решение заданий и задач.</w:t>
      </w:r>
    </w:p>
    <w:p w:rsidR="0018321B" w:rsidRPr="0018321B" w:rsidRDefault="0018321B" w:rsidP="0018321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21B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18321B" w:rsidRPr="0018321B" w:rsidRDefault="0018321B" w:rsidP="001832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1B">
        <w:rPr>
          <w:rFonts w:ascii="Times New Roman" w:hAnsi="Times New Roman" w:cs="Times New Roman"/>
          <w:sz w:val="24"/>
          <w:szCs w:val="24"/>
        </w:rPr>
        <w:t>1. Понятие и сущность кассационного производства, его отличие от апелляционного производства.</w:t>
      </w:r>
    </w:p>
    <w:p w:rsidR="0018321B" w:rsidRPr="0018321B" w:rsidRDefault="0018321B" w:rsidP="001832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1B">
        <w:rPr>
          <w:rFonts w:ascii="Times New Roman" w:hAnsi="Times New Roman" w:cs="Times New Roman"/>
          <w:sz w:val="24"/>
          <w:szCs w:val="24"/>
        </w:rPr>
        <w:t>2. Возбуждение дела в кассационной инстанции (субъекты, объекты, срок и порядок обжалования). Возвращение кассационной жалобы без рассмотрения. Оставление кассационной жалобы без движения.</w:t>
      </w:r>
    </w:p>
    <w:p w:rsidR="0018321B" w:rsidRPr="0018321B" w:rsidRDefault="0018321B" w:rsidP="001832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1B">
        <w:rPr>
          <w:rFonts w:ascii="Times New Roman" w:hAnsi="Times New Roman" w:cs="Times New Roman"/>
          <w:sz w:val="24"/>
          <w:szCs w:val="24"/>
        </w:rPr>
        <w:t>3. Порядок и пределы рассмотрения дел в кассационной инстанции. Полномочия кассационной инстанции.</w:t>
      </w:r>
    </w:p>
    <w:p w:rsidR="0018321B" w:rsidRPr="0018321B" w:rsidRDefault="0018321B" w:rsidP="001832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1B">
        <w:rPr>
          <w:rFonts w:ascii="Times New Roman" w:hAnsi="Times New Roman" w:cs="Times New Roman"/>
          <w:sz w:val="24"/>
          <w:szCs w:val="24"/>
        </w:rPr>
        <w:t>4. Основания к изменению или отмене решения, вынесению нового решения.</w:t>
      </w:r>
    </w:p>
    <w:p w:rsidR="0018321B" w:rsidRPr="0018321B" w:rsidRDefault="0018321B" w:rsidP="001832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1B">
        <w:rPr>
          <w:rFonts w:ascii="Times New Roman" w:hAnsi="Times New Roman" w:cs="Times New Roman"/>
          <w:sz w:val="24"/>
          <w:szCs w:val="24"/>
        </w:rPr>
        <w:t>5. Постановление кассационной инстанции. Обязательность указаний кассационной инстанции.</w:t>
      </w:r>
    </w:p>
    <w:p w:rsidR="0018321B" w:rsidRPr="0018321B" w:rsidRDefault="0018321B" w:rsidP="0018321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21B">
        <w:rPr>
          <w:rFonts w:ascii="Times New Roman" w:hAnsi="Times New Roman" w:cs="Times New Roman"/>
          <w:b/>
          <w:sz w:val="24"/>
          <w:szCs w:val="24"/>
        </w:rPr>
        <w:t>2. Решение задач:</w:t>
      </w:r>
    </w:p>
    <w:p w:rsidR="0018321B" w:rsidRPr="0018321B" w:rsidRDefault="0018321B" w:rsidP="001832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1B">
        <w:rPr>
          <w:rFonts w:ascii="Times New Roman" w:hAnsi="Times New Roman" w:cs="Times New Roman"/>
          <w:b/>
          <w:sz w:val="24"/>
          <w:szCs w:val="24"/>
        </w:rPr>
        <w:t>Задача № 1</w:t>
      </w:r>
      <w:r w:rsidRPr="0018321B">
        <w:rPr>
          <w:rFonts w:ascii="Times New Roman" w:hAnsi="Times New Roman" w:cs="Times New Roman"/>
          <w:sz w:val="24"/>
          <w:szCs w:val="24"/>
        </w:rPr>
        <w:t xml:space="preserve"> Налоговый орган обратился в Арбитражный суд Свердловской области с заявлением о взыскании с ООО налоговых санкций. На момент обращения налогового органа в Арбитражный суд Свердловской области согласно уставу, местом нахождения общества являлся г. Екатеринбург. При рассмотрении дела в суде первой инстанции общество заявило ходатайство о передаче дела в Арбитражный суд Курганской области, представив выписку из ЕГРЮЛ об изменении места нахождения его после возбуждения </w:t>
      </w:r>
      <w:r w:rsidRPr="0018321B">
        <w:rPr>
          <w:rFonts w:ascii="Times New Roman" w:hAnsi="Times New Roman" w:cs="Times New Roman"/>
          <w:sz w:val="24"/>
          <w:szCs w:val="24"/>
        </w:rPr>
        <w:lastRenderedPageBreak/>
        <w:t xml:space="preserve">производства по делу. Новым местом его нахождения являлся город Курган. Суд удовлетворил ходатайство, передав дело в Арбитражный суд Курганской области. В апелляционном порядке определение суда о передаче дела по подсудности не обжаловалось. При подаче кассационной жалобы инспекция ссылалась на нарушение судом первой инстанции правил о подсудности, в соответствии с которыми дело не подлежало передаче согласно п. 1 ч. 2 ст. 39 АПК РФ на рассмотрение Арбитражного суда Курганской области, поскольку место нахождения общества было известно на момент подачи заявления в суд. Проанализируйте доводы инспекции на предмет соответствия требованиям АПК РФ. </w:t>
      </w:r>
    </w:p>
    <w:p w:rsidR="0018321B" w:rsidRPr="0018321B" w:rsidRDefault="0018321B" w:rsidP="001832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1B">
        <w:rPr>
          <w:rFonts w:ascii="Times New Roman" w:hAnsi="Times New Roman" w:cs="Times New Roman"/>
          <w:sz w:val="24"/>
          <w:szCs w:val="24"/>
        </w:rPr>
        <w:t>Какие определения суда первой инстанции подлежат обжалованию в суд кассационной инстанции? Может ли на определение суда первой инстанции о передаче дела по подсудности быть подана кассационная жалоба?</w:t>
      </w:r>
    </w:p>
    <w:p w:rsidR="0018321B" w:rsidRPr="00EC05D8" w:rsidRDefault="00EC05D8" w:rsidP="00EC05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5D8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омашнее </w:t>
      </w:r>
      <w:r w:rsidRPr="00EC05D8">
        <w:rPr>
          <w:rFonts w:ascii="Times New Roman" w:hAnsi="Times New Roman" w:cs="Times New Roman"/>
          <w:b/>
          <w:sz w:val="24"/>
          <w:szCs w:val="24"/>
        </w:rPr>
        <w:t>З</w:t>
      </w:r>
      <w:r>
        <w:rPr>
          <w:rFonts w:ascii="Times New Roman" w:hAnsi="Times New Roman" w:cs="Times New Roman"/>
          <w:b/>
          <w:sz w:val="24"/>
          <w:szCs w:val="24"/>
        </w:rPr>
        <w:t>адание</w:t>
      </w:r>
      <w:bookmarkStart w:id="0" w:name="_GoBack"/>
      <w:bookmarkEnd w:id="0"/>
      <w:r w:rsidRPr="00EC05D8">
        <w:rPr>
          <w:rFonts w:ascii="Times New Roman" w:hAnsi="Times New Roman" w:cs="Times New Roman"/>
          <w:b/>
          <w:sz w:val="24"/>
          <w:szCs w:val="24"/>
        </w:rPr>
        <w:t>:</w:t>
      </w:r>
    </w:p>
    <w:p w:rsidR="0018321B" w:rsidRPr="0018321B" w:rsidRDefault="0018321B" w:rsidP="001832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1B">
        <w:rPr>
          <w:rFonts w:ascii="Times New Roman" w:hAnsi="Times New Roman" w:cs="Times New Roman"/>
          <w:b/>
          <w:sz w:val="24"/>
          <w:szCs w:val="24"/>
        </w:rPr>
        <w:t>Задача № 2</w:t>
      </w:r>
      <w:r w:rsidRPr="0018321B">
        <w:rPr>
          <w:rFonts w:ascii="Times New Roman" w:hAnsi="Times New Roman" w:cs="Times New Roman"/>
          <w:sz w:val="24"/>
          <w:szCs w:val="24"/>
        </w:rPr>
        <w:t xml:space="preserve"> Определите, какие из перечисленных ниже судебных актов могут быть обжалованы: исключительно в суд кассационной инстанции; в суд кассационной инстанции при определенных условиях.  Укажите также сроки, в течение которых могут быть обжалованы акты.</w:t>
      </w:r>
    </w:p>
    <w:p w:rsidR="0018321B" w:rsidRPr="0018321B" w:rsidRDefault="0018321B" w:rsidP="001832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1B">
        <w:rPr>
          <w:rFonts w:ascii="Times New Roman" w:hAnsi="Times New Roman" w:cs="Times New Roman"/>
          <w:sz w:val="24"/>
          <w:szCs w:val="24"/>
        </w:rPr>
        <w:t>1) Решение о взыскании задолженности за газ, вынесенное в порядке упрощенного производства.</w:t>
      </w:r>
    </w:p>
    <w:p w:rsidR="0018321B" w:rsidRPr="0018321B" w:rsidRDefault="0018321B" w:rsidP="001832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1B">
        <w:rPr>
          <w:rFonts w:ascii="Times New Roman" w:hAnsi="Times New Roman" w:cs="Times New Roman"/>
          <w:sz w:val="24"/>
          <w:szCs w:val="24"/>
        </w:rPr>
        <w:t>2) Определение об отмене мер по обеспечению иска.</w:t>
      </w:r>
    </w:p>
    <w:p w:rsidR="0018321B" w:rsidRPr="0018321B" w:rsidRDefault="0018321B" w:rsidP="001832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1B">
        <w:rPr>
          <w:rFonts w:ascii="Times New Roman" w:hAnsi="Times New Roman" w:cs="Times New Roman"/>
          <w:sz w:val="24"/>
          <w:szCs w:val="24"/>
        </w:rPr>
        <w:t>3) Определение об утверждении мирового соглашения.</w:t>
      </w:r>
    </w:p>
    <w:p w:rsidR="0018321B" w:rsidRPr="0018321B" w:rsidRDefault="0018321B" w:rsidP="001832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1B">
        <w:rPr>
          <w:rFonts w:ascii="Times New Roman" w:hAnsi="Times New Roman" w:cs="Times New Roman"/>
          <w:sz w:val="24"/>
          <w:szCs w:val="24"/>
        </w:rPr>
        <w:t>4) Определение о приостановлении производства по делу.</w:t>
      </w:r>
    </w:p>
    <w:p w:rsidR="0018321B" w:rsidRPr="0018321B" w:rsidRDefault="0018321B" w:rsidP="001832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1B">
        <w:rPr>
          <w:rFonts w:ascii="Times New Roman" w:hAnsi="Times New Roman" w:cs="Times New Roman"/>
          <w:sz w:val="24"/>
          <w:szCs w:val="24"/>
        </w:rPr>
        <w:t>5) Решение о признании нормативного правового акта недействующим.</w:t>
      </w:r>
    </w:p>
    <w:p w:rsidR="0018321B" w:rsidRPr="0018321B" w:rsidRDefault="0018321B" w:rsidP="001832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1B">
        <w:rPr>
          <w:rFonts w:ascii="Times New Roman" w:hAnsi="Times New Roman" w:cs="Times New Roman"/>
          <w:sz w:val="24"/>
          <w:szCs w:val="24"/>
        </w:rPr>
        <w:t>6) Решение о присуждении компенсации за нарушение права на</w:t>
      </w:r>
    </w:p>
    <w:p w:rsidR="0018321B" w:rsidRPr="0018321B" w:rsidRDefault="0018321B" w:rsidP="001832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1B">
        <w:rPr>
          <w:rFonts w:ascii="Times New Roman" w:hAnsi="Times New Roman" w:cs="Times New Roman"/>
          <w:sz w:val="24"/>
          <w:szCs w:val="24"/>
        </w:rPr>
        <w:t>судопроизводство в разумный срок.</w:t>
      </w:r>
    </w:p>
    <w:p w:rsidR="0018321B" w:rsidRPr="0018321B" w:rsidRDefault="0018321B" w:rsidP="001832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1B">
        <w:rPr>
          <w:rFonts w:ascii="Times New Roman" w:hAnsi="Times New Roman" w:cs="Times New Roman"/>
          <w:sz w:val="24"/>
          <w:szCs w:val="24"/>
        </w:rPr>
        <w:t>7) Решение по делу об установлении факта, имеющего юридическое значение.</w:t>
      </w:r>
    </w:p>
    <w:p w:rsidR="0018321B" w:rsidRPr="0018321B" w:rsidRDefault="0018321B" w:rsidP="001832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1B">
        <w:rPr>
          <w:rFonts w:ascii="Times New Roman" w:hAnsi="Times New Roman" w:cs="Times New Roman"/>
          <w:sz w:val="24"/>
          <w:szCs w:val="24"/>
        </w:rPr>
        <w:t>8) Определение о принятии искового заявления.</w:t>
      </w:r>
    </w:p>
    <w:p w:rsidR="0018321B" w:rsidRPr="0018321B" w:rsidRDefault="0018321B" w:rsidP="001832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1B">
        <w:rPr>
          <w:rFonts w:ascii="Times New Roman" w:hAnsi="Times New Roman" w:cs="Times New Roman"/>
          <w:sz w:val="24"/>
          <w:szCs w:val="24"/>
        </w:rPr>
        <w:t>9) Определение об оставлении искового заявления без движения.</w:t>
      </w:r>
    </w:p>
    <w:p w:rsidR="0018321B" w:rsidRPr="0018321B" w:rsidRDefault="0018321B" w:rsidP="001832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1B">
        <w:rPr>
          <w:rFonts w:ascii="Times New Roman" w:hAnsi="Times New Roman" w:cs="Times New Roman"/>
          <w:sz w:val="24"/>
          <w:szCs w:val="24"/>
        </w:rPr>
        <w:t>10) Определение о возвращении апелляционной жалобы.</w:t>
      </w:r>
    </w:p>
    <w:p w:rsidR="0018321B" w:rsidRPr="0018321B" w:rsidRDefault="0018321B" w:rsidP="001832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1B">
        <w:rPr>
          <w:rFonts w:ascii="Times New Roman" w:hAnsi="Times New Roman" w:cs="Times New Roman"/>
          <w:sz w:val="24"/>
          <w:szCs w:val="24"/>
        </w:rPr>
        <w:t>11) Постановление суда апелляционной инстанции, принятое по результатам рассмотрения апелляционной жалобы на определение суда первой инстанции.</w:t>
      </w:r>
    </w:p>
    <w:p w:rsidR="0018321B" w:rsidRPr="0018321B" w:rsidRDefault="0018321B" w:rsidP="001832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1B">
        <w:rPr>
          <w:rFonts w:ascii="Times New Roman" w:hAnsi="Times New Roman" w:cs="Times New Roman"/>
          <w:sz w:val="24"/>
          <w:szCs w:val="24"/>
        </w:rPr>
        <w:t>12) Решение о привлечении к административной ответственности.</w:t>
      </w:r>
    </w:p>
    <w:p w:rsidR="0018321B" w:rsidRPr="0018321B" w:rsidRDefault="0018321B" w:rsidP="001832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1B">
        <w:rPr>
          <w:rFonts w:ascii="Times New Roman" w:hAnsi="Times New Roman" w:cs="Times New Roman"/>
          <w:sz w:val="24"/>
          <w:szCs w:val="24"/>
        </w:rPr>
        <w:t>13) Определение об отложении судебного разбирательства.</w:t>
      </w:r>
    </w:p>
    <w:p w:rsidR="0018321B" w:rsidRPr="0018321B" w:rsidRDefault="0018321B" w:rsidP="001832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1B">
        <w:rPr>
          <w:rFonts w:ascii="Times New Roman" w:hAnsi="Times New Roman" w:cs="Times New Roman"/>
          <w:sz w:val="24"/>
          <w:szCs w:val="24"/>
        </w:rPr>
        <w:t>14) Определение об отказе в признании и приведении в исполнение иностранного судебного решения.</w:t>
      </w:r>
    </w:p>
    <w:p w:rsidR="0018321B" w:rsidRPr="0018321B" w:rsidRDefault="0018321B" w:rsidP="001832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1B">
        <w:rPr>
          <w:rFonts w:ascii="Times New Roman" w:hAnsi="Times New Roman" w:cs="Times New Roman"/>
          <w:sz w:val="24"/>
          <w:szCs w:val="24"/>
        </w:rPr>
        <w:t>15) Определение о перерыве судебного заседания.</w:t>
      </w:r>
    </w:p>
    <w:p w:rsidR="0018321B" w:rsidRPr="0018321B" w:rsidRDefault="0018321B" w:rsidP="001832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1B">
        <w:rPr>
          <w:rFonts w:ascii="Times New Roman" w:hAnsi="Times New Roman" w:cs="Times New Roman"/>
          <w:sz w:val="24"/>
          <w:szCs w:val="24"/>
        </w:rPr>
        <w:t>16) Определение о возвращении кассационной жалобы.</w:t>
      </w:r>
    </w:p>
    <w:p w:rsidR="0018321B" w:rsidRPr="0018321B" w:rsidRDefault="0018321B" w:rsidP="0018321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21B">
        <w:rPr>
          <w:rFonts w:ascii="Times New Roman" w:hAnsi="Times New Roman" w:cs="Times New Roman"/>
          <w:sz w:val="24"/>
          <w:szCs w:val="24"/>
        </w:rPr>
        <w:t>17) Решение, вынесенное ВАС РФ.</w:t>
      </w:r>
    </w:p>
    <w:p w:rsidR="0018321B" w:rsidRDefault="0018321B" w:rsidP="001832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21B" w:rsidRDefault="0018321B" w:rsidP="001832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21B" w:rsidRDefault="0018321B" w:rsidP="001832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21B" w:rsidRDefault="0018321B" w:rsidP="001832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21B" w:rsidRDefault="0018321B" w:rsidP="001832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21B" w:rsidRDefault="0018321B" w:rsidP="001832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Преподаватель______________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Алханова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З.С.</w:t>
      </w:r>
    </w:p>
    <w:p w:rsidR="00927194" w:rsidRDefault="00EC05D8"/>
    <w:sectPr w:rsidR="00927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E6"/>
    <w:rsid w:val="0018321B"/>
    <w:rsid w:val="00276FAD"/>
    <w:rsid w:val="00861942"/>
    <w:rsid w:val="009403E6"/>
    <w:rsid w:val="00B06BEE"/>
    <w:rsid w:val="00EC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FA8A5-AE83-4138-988C-98FAED2A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21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6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kolizey-pc</dc:creator>
  <cp:keywords/>
  <dc:description/>
  <cp:lastModifiedBy>kolizey-pc</cp:lastModifiedBy>
  <cp:revision>3</cp:revision>
  <dcterms:created xsi:type="dcterms:W3CDTF">2020-12-07T06:33:00Z</dcterms:created>
  <dcterms:modified xsi:type="dcterms:W3CDTF">2020-12-07T06:44:00Z</dcterms:modified>
</cp:coreProperties>
</file>