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28A8" w14:textId="5694A547" w:rsidR="00EB3542" w:rsidRPr="00EB3542" w:rsidRDefault="00EB3542">
      <w:pPr>
        <w:rPr>
          <w:rFonts w:ascii="Open Sans" w:hAnsi="Open Sans"/>
          <w:b/>
          <w:bCs/>
          <w:color w:val="000000"/>
          <w:sz w:val="24"/>
          <w:szCs w:val="24"/>
          <w:shd w:val="clear" w:color="auto" w:fill="FFFFFF"/>
        </w:rPr>
      </w:pPr>
      <w:r w:rsidRPr="00EB3542">
        <w:rPr>
          <w:rFonts w:ascii="Times New Roman" w:hAnsi="Times New Roman"/>
          <w:b/>
          <w:bCs/>
          <w:color w:val="000000" w:themeColor="text1"/>
          <w:sz w:val="24"/>
          <w:szCs w:val="24"/>
        </w:rPr>
        <w:t>ПЗ№10</w:t>
      </w:r>
      <w:r w:rsidRPr="00EB3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3542">
        <w:rPr>
          <w:rFonts w:ascii="Times New Roman" w:hAnsi="Times New Roman"/>
          <w:b/>
          <w:bCs/>
          <w:sz w:val="24"/>
          <w:szCs w:val="24"/>
        </w:rPr>
        <w:t>Вероятность случайного события</w:t>
      </w:r>
    </w:p>
    <w:p w14:paraId="78651A57" w14:textId="72D4D931" w:rsidR="00EB3542" w:rsidRPr="00802C86" w:rsidRDefault="00EB3542">
      <w:pPr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</w:pPr>
      <w:r w:rsidRPr="00802C86"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  <w:t xml:space="preserve">Задание 1 </w:t>
      </w:r>
    </w:p>
    <w:p w14:paraId="718FA39B" w14:textId="00508473" w:rsidR="00EB3542" w:rsidRPr="00802C86" w:rsidRDefault="00EB3542">
      <w:pPr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В соревнованиях по толканию ядра участвуют 8 спортсменов из Аргентины, 6 спортсменов из Бразилии, 5 спортсменов из Парагвая и 6 – из Уругвая. Порядок, в котором выступают спортсмены, определяется жребием. Найдите вероятность того, что спортсмен, выступающий последним, окажется из Аргентины.</w:t>
      </w:r>
      <w:r>
        <w:rPr>
          <w:rFonts w:ascii="Open Sans" w:hAnsi="Open Sans"/>
          <w:color w:val="000000"/>
          <w:sz w:val="21"/>
          <w:szCs w:val="21"/>
        </w:rPr>
        <w:br/>
      </w:r>
      <w:r w:rsidRPr="00802C86"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  <w:t xml:space="preserve">Задание 2 </w:t>
      </w:r>
    </w:p>
    <w:p w14:paraId="1E3F23E3" w14:textId="2BF5EC2C" w:rsidR="00EB3542" w:rsidRDefault="00EB3542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В случайном эксперименте бросают две правильные игральные кости. Найдите вероятность того, что в сумме выпадет 3 очка. Результат округлите до сотых. Показать решение</w:t>
      </w:r>
      <w:r>
        <w:rPr>
          <w:rFonts w:ascii="Open Sans" w:hAnsi="Open Sans"/>
          <w:color w:val="000000"/>
          <w:sz w:val="21"/>
          <w:szCs w:val="21"/>
        </w:rPr>
        <w:br/>
      </w:r>
      <w:r w:rsidRPr="00802C86"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  <w:t>Задание 3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</w:p>
    <w:p w14:paraId="135CEB18" w14:textId="147216E6" w:rsidR="00EB3542" w:rsidRDefault="00EB3542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В классе 10 мальчиков и 15 девочек. Учитель случайным образом выбирает отвечающего у доски. Какова вероятность того, что у доски будет отвечать девочка? Показать решение</w:t>
      </w:r>
      <w:r>
        <w:rPr>
          <w:rFonts w:ascii="Open Sans" w:hAnsi="Open Sans"/>
          <w:color w:val="000000"/>
          <w:sz w:val="21"/>
          <w:szCs w:val="21"/>
        </w:rPr>
        <w:br/>
      </w:r>
      <w:r w:rsidRPr="00802C86">
        <w:rPr>
          <w:rFonts w:ascii="Open Sans" w:hAnsi="Open Sans"/>
          <w:b/>
          <w:bCs/>
          <w:color w:val="000000"/>
          <w:sz w:val="21"/>
          <w:szCs w:val="21"/>
          <w:shd w:val="clear" w:color="auto" w:fill="FFFFFF"/>
        </w:rPr>
        <w:t>Задание 4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</w:p>
    <w:p w14:paraId="0D0DD92D" w14:textId="3DA26442" w:rsidR="00C02796" w:rsidRDefault="00EB3542"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Научная конференция проводится в 5 дней. Всего запланировано 55 докладов - они распределены поровну между всеми днями. На конференции планируется доклад профессора М. Порядок докладов определяется жеребьёвкой. Какова вероятность, что доклад профессора М. окажется запланированным на последний день конференции? Показать решение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</w:rPr>
        <w:br/>
      </w:r>
      <w:r w:rsidRPr="00802C86">
        <w:rPr>
          <w:b/>
          <w:bCs/>
        </w:rPr>
        <w:t>Задание 5</w:t>
      </w:r>
    </w:p>
    <w:p w14:paraId="19ED0023" w14:textId="589FAA2E" w:rsidR="00EB3542" w:rsidRDefault="00EB3542"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В конференции участвуют 12 французов, 11 россиян, 45 американцев и 32 англичанина. Порядок прочтения докладов определяется жребием. Какова вероятность того, что заключительный доклад будет читаться россиянином? </w:t>
      </w:r>
    </w:p>
    <w:p w14:paraId="7796585E" w14:textId="349F7234" w:rsidR="00757F29" w:rsidRPr="00802C86" w:rsidRDefault="00757F29">
      <w:pPr>
        <w:rPr>
          <w:b/>
          <w:bCs/>
        </w:rPr>
      </w:pPr>
      <w:r w:rsidRPr="00802C86">
        <w:rPr>
          <w:b/>
          <w:bCs/>
        </w:rPr>
        <w:t>Задание 6</w:t>
      </w:r>
    </w:p>
    <w:p w14:paraId="2F2AA7E5" w14:textId="770A139F" w:rsidR="00757F29" w:rsidRDefault="00757F2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Коля выбирает трехзначное число. Найдите вероятность того, что оно делится на 5.</w:t>
      </w:r>
    </w:p>
    <w:p w14:paraId="15A90CA6" w14:textId="14C6F17B" w:rsidR="00757F29" w:rsidRPr="00802C86" w:rsidRDefault="00757F29">
      <w:pPr>
        <w:rPr>
          <w:b/>
          <w:bCs/>
          <w:color w:val="000000"/>
          <w:shd w:val="clear" w:color="auto" w:fill="FFFFFF"/>
        </w:rPr>
      </w:pPr>
      <w:r w:rsidRPr="00802C86">
        <w:rPr>
          <w:b/>
          <w:bCs/>
          <w:color w:val="000000"/>
          <w:shd w:val="clear" w:color="auto" w:fill="FFFFFF"/>
        </w:rPr>
        <w:t>Задание 7</w:t>
      </w:r>
    </w:p>
    <w:p w14:paraId="43FE5504" w14:textId="1277B61D" w:rsidR="00757F29" w:rsidRDefault="00757F2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лыжных гонках участвуют 11 спортсменов из России, 6 спортсменов из Норвегии и 3 спортсмена из Швеции. Порядок, в котором спортсмены стартуют, определяется жребием. Найдите вероятность того, что первым будет стартовать спортсмен из России.</w:t>
      </w:r>
    </w:p>
    <w:p w14:paraId="1D553361" w14:textId="6AA98473" w:rsidR="00757F29" w:rsidRPr="00802C86" w:rsidRDefault="00757F29">
      <w:pPr>
        <w:rPr>
          <w:b/>
          <w:bCs/>
          <w:color w:val="000000"/>
          <w:shd w:val="clear" w:color="auto" w:fill="FFFFFF"/>
        </w:rPr>
      </w:pPr>
      <w:r w:rsidRPr="00802C86">
        <w:rPr>
          <w:b/>
          <w:bCs/>
          <w:color w:val="000000"/>
          <w:shd w:val="clear" w:color="auto" w:fill="FFFFFF"/>
        </w:rPr>
        <w:t>Задание 8</w:t>
      </w:r>
    </w:p>
    <w:p w14:paraId="002BFC70" w14:textId="4BF04EBD" w:rsidR="00757F29" w:rsidRDefault="00757F2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 1600 пакетов молока в среднем 80 протекают. Какова вероятность того, что случайно выбранный пакет молока </w:t>
      </w:r>
      <w:r w:rsidRPr="00757F29">
        <w:rPr>
          <w:color w:val="000000"/>
          <w:shd w:val="clear" w:color="auto" w:fill="FFFFFF"/>
        </w:rPr>
        <w:t>не течёт</w:t>
      </w:r>
      <w:r>
        <w:rPr>
          <w:color w:val="000000"/>
          <w:shd w:val="clear" w:color="auto" w:fill="FFFFFF"/>
        </w:rPr>
        <w:t>?</w:t>
      </w:r>
    </w:p>
    <w:p w14:paraId="6A9DB0C3" w14:textId="2EE74BAC" w:rsidR="00802C86" w:rsidRPr="00802C86" w:rsidRDefault="00802C86">
      <w:pPr>
        <w:rPr>
          <w:b/>
          <w:bCs/>
          <w:color w:val="000000"/>
          <w:shd w:val="clear" w:color="auto" w:fill="FFFFFF"/>
        </w:rPr>
      </w:pPr>
      <w:r w:rsidRPr="00802C86">
        <w:rPr>
          <w:b/>
          <w:bCs/>
          <w:color w:val="000000"/>
          <w:shd w:val="clear" w:color="auto" w:fill="FFFFFF"/>
        </w:rPr>
        <w:t>Задание 9</w:t>
      </w:r>
    </w:p>
    <w:p w14:paraId="65A7A304" w14:textId="7F946E24" w:rsidR="00802C86" w:rsidRDefault="00802C8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случайном эксперименте симметричную монету бросают дважды. Найдите вероятность того, что орел выпадет ровно 1 раз.</w:t>
      </w:r>
      <w:bookmarkStart w:id="0" w:name="_GoBack"/>
      <w:bookmarkEnd w:id="0"/>
    </w:p>
    <w:p w14:paraId="478AC27C" w14:textId="77777777" w:rsidR="00802C86" w:rsidRDefault="00802C86" w:rsidP="00802C8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44E52C" w14:textId="6E804233" w:rsidR="00802C86" w:rsidRPr="00802C86" w:rsidRDefault="00802C86" w:rsidP="00802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02C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10</w:t>
      </w:r>
    </w:p>
    <w:p w14:paraId="2D8F6E76" w14:textId="3153F759" w:rsidR="00802C86" w:rsidRPr="00802C86" w:rsidRDefault="00802C86" w:rsidP="00802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C86">
        <w:rPr>
          <w:rFonts w:ascii="Times New Roman" w:eastAsia="Times New Roman" w:hAnsi="Times New Roman" w:cs="Times New Roman"/>
          <w:color w:val="000000"/>
          <w:lang w:eastAsia="ru-RU"/>
        </w:rPr>
        <w:t>Определите вероятность того, что при бросании игрального кубика (правильной кости) выпадет нечетное число очков.</w:t>
      </w:r>
    </w:p>
    <w:p w14:paraId="1F700C02" w14:textId="05DB5506" w:rsidR="00802C86" w:rsidRPr="00EB3542" w:rsidRDefault="00802C86"/>
    <w:sectPr w:rsidR="00802C86" w:rsidRPr="00EB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FC"/>
    <w:rsid w:val="005031FC"/>
    <w:rsid w:val="00757F29"/>
    <w:rsid w:val="00802C86"/>
    <w:rsid w:val="009A7427"/>
    <w:rsid w:val="00C02796"/>
    <w:rsid w:val="00E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B6C3"/>
  <w15:chartTrackingRefBased/>
  <w15:docId w15:val="{235EB246-74C3-4B3C-80E4-8A2EB3B1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1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3</cp:revision>
  <dcterms:created xsi:type="dcterms:W3CDTF">2020-12-14T08:26:00Z</dcterms:created>
  <dcterms:modified xsi:type="dcterms:W3CDTF">2020-12-14T08:53:00Z</dcterms:modified>
</cp:coreProperties>
</file>