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E11C8B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E11C8B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20-ПСО-1дк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2CD" w:rsidRDefault="007055A1" w:rsidP="009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2C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055A1">
        <w:rPr>
          <w:rFonts w:ascii="Times New Roman" w:hAnsi="Times New Roman" w:cs="Times New Roman"/>
          <w:sz w:val="28"/>
          <w:szCs w:val="28"/>
        </w:rPr>
        <w:t>Первообразная</w:t>
      </w:r>
      <w:r w:rsidRPr="007055A1">
        <w:rPr>
          <w:rFonts w:ascii="Times New Roman" w:hAnsi="Times New Roman" w:cs="Times New Roman"/>
          <w:color w:val="000000"/>
          <w:sz w:val="28"/>
          <w:szCs w:val="28"/>
        </w:rPr>
        <w:t>. Правила нахождения первообразных.</w:t>
      </w:r>
    </w:p>
    <w:p w:rsidR="00BF54CC" w:rsidRPr="009D12CD" w:rsidRDefault="00BF54CC" w:rsidP="009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651">
        <w:rPr>
          <w:rFonts w:ascii="Times New Roman" w:hAnsi="Times New Roman" w:cs="Times New Roman"/>
          <w:b/>
          <w:i/>
          <w:sz w:val="28"/>
          <w:szCs w:val="28"/>
        </w:rPr>
        <w:t>Понятие первообразной</w:t>
      </w:r>
      <w:bookmarkStart w:id="0" w:name="_GoBack"/>
      <w:bookmarkEnd w:id="0"/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Рассмотрим две функции: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4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9pt;height:18.8pt" o:ole="">
            <v:imagedata r:id="rId5" o:title=""/>
          </v:shape>
          <o:OLEObject Type="Embed" ProgID="Equation.3" ShapeID="_x0000_i1025" DrawAspect="Content" ObjectID="_1671961173" r:id="rId6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. Очевидно, производная первой функции равна второй функции, т.е.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380" w:dyaOrig="440">
          <v:shape id="_x0000_i1026" type="#_x0000_t75" style="width:58.55pt;height:18.8pt" o:ole="">
            <v:imagedata r:id="rId7" o:title=""/>
          </v:shape>
          <o:OLEObject Type="Embed" ProgID="Equation.3" ShapeID="_x0000_i1026" DrawAspect="Content" ObjectID="_1671961174" r:id="rId8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В таком случае функция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1A7651">
        <w:rPr>
          <w:rFonts w:ascii="Times New Roman" w:hAnsi="Times New Roman" w:cs="Times New Roman"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  называется первообразной функции (или первообразной для функции) 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1A7651">
        <w:rPr>
          <w:rFonts w:ascii="Times New Roman" w:hAnsi="Times New Roman" w:cs="Times New Roman"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>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В общем </w:t>
      </w:r>
      <w:r w:rsidR="007055A1" w:rsidRPr="001A7651">
        <w:rPr>
          <w:rFonts w:ascii="Times New Roman" w:hAnsi="Times New Roman" w:cs="Times New Roman"/>
          <w:sz w:val="28"/>
          <w:szCs w:val="28"/>
        </w:rPr>
        <w:t>виде: первообразные</w:t>
      </w:r>
      <w:r w:rsidRPr="001A7651">
        <w:rPr>
          <w:rFonts w:ascii="Times New Roman" w:hAnsi="Times New Roman" w:cs="Times New Roman"/>
          <w:sz w:val="28"/>
          <w:szCs w:val="28"/>
        </w:rPr>
        <w:t xml:space="preserve"> обозначаются заглавными буквами, чтобы их можно было отличить от самой функции.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651">
        <w:rPr>
          <w:rFonts w:ascii="Times New Roman" w:hAnsi="Times New Roman" w:cs="Times New Roman"/>
          <w:b/>
          <w:i/>
          <w:sz w:val="28"/>
          <w:szCs w:val="28"/>
        </w:rPr>
        <w:t>Определение: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первообразной функции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>)</w:t>
      </w:r>
      <w:r w:rsidRPr="001A7651">
        <w:rPr>
          <w:rFonts w:ascii="Times New Roman" w:hAnsi="Times New Roman" w:cs="Times New Roman"/>
          <w:sz w:val="28"/>
          <w:szCs w:val="28"/>
        </w:rPr>
        <w:t xml:space="preserve">, если производная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 равна функции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27" type="#_x0000_t75" style="width:60.2pt;height:15.6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71961175" r:id="rId10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. </w:t>
      </w:r>
      <w:r w:rsidRPr="001A7651">
        <w:rPr>
          <w:rFonts w:ascii="Times New Roman" w:hAnsi="Times New Roman" w:cs="Times New Roman"/>
          <w:i/>
          <w:sz w:val="28"/>
          <w:szCs w:val="28"/>
        </w:rPr>
        <w:t>Следует учесть, что равенство имеет смысл на том множестве, на котором обе функции существуют.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1480" w:dyaOrig="440">
          <v:shape id="_x0000_i1028" type="#_x0000_t75" style="width:63.95pt;height:18.8pt" o:ole="">
            <v:imagedata r:id="rId11" o:title=""/>
          </v:shape>
          <o:OLEObject Type="Embed" ProgID="Equation.3" ShapeID="_x0000_i1028" DrawAspect="Content" ObjectID="_1671961176" r:id="rId12"/>
        </w:object>
      </w:r>
      <w:r w:rsidRPr="001A7651">
        <w:rPr>
          <w:rFonts w:ascii="Times New Roman" w:hAnsi="Times New Roman" w:cs="Times New Roman"/>
          <w:sz w:val="28"/>
          <w:szCs w:val="28"/>
        </w:rPr>
        <w:t>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-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является первообразной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A7651">
        <w:rPr>
          <w:rFonts w:ascii="Times New Roman" w:hAnsi="Times New Roman" w:cs="Times New Roman"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2780" w:dyaOrig="440">
          <v:shape id="_x0000_i1029" type="#_x0000_t75" style="width:115pt;height:17.75pt" o:ole="">
            <v:imagedata r:id="rId13" o:title=""/>
          </v:shape>
          <o:OLEObject Type="Embed" ProgID="Equation.3" ShapeID="_x0000_i1029" DrawAspect="Content" ObjectID="_1671961177" r:id="rId14"/>
        </w:object>
      </w:r>
      <w:r w:rsidRPr="001A7651">
        <w:rPr>
          <w:rFonts w:ascii="Times New Roman" w:hAnsi="Times New Roman" w:cs="Times New Roman"/>
          <w:sz w:val="28"/>
          <w:szCs w:val="28"/>
        </w:rPr>
        <w:t>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lastRenderedPageBreak/>
        <w:t xml:space="preserve">функция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2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 + 1 -  первообразная для функции  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7651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1A7651" w:rsidRPr="001A7651" w:rsidRDefault="001A7651" w:rsidP="00BF54CC">
      <w:pPr>
        <w:numPr>
          <w:ilvl w:val="0"/>
          <w:numId w:val="20"/>
        </w:num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30" type="#_x0000_t75" style="width:33.85pt;height:12.9pt" o:ole="">
            <v:imagedata r:id="rId15" o:title=""/>
          </v:shape>
          <o:OLEObject Type="Embed" ProgID="Equation.3" ShapeID="_x0000_i1030" DrawAspect="Content" ObjectID="_1671961178" r:id="rId16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- первообразная для функции </w:t>
      </w:r>
      <w:r w:rsidRPr="001A7651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1" type="#_x0000_t75" style="width:24.7pt;height:24.7pt" o:ole="">
            <v:imagedata r:id="rId17" o:title=""/>
          </v:shape>
          <o:OLEObject Type="Embed" ProgID="Equation.3" ShapeID="_x0000_i1031" DrawAspect="Content" ObjectID="_1671961179" r:id="rId18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на множестве </w:t>
      </w:r>
      <w:r w:rsidRPr="001A765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i/>
          <w:sz w:val="28"/>
          <w:szCs w:val="28"/>
        </w:rPr>
        <w:t xml:space="preserve"> &gt; 0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65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1) Определить, является ли функция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первообразной для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Дано: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3480" w:dyaOrig="360">
          <v:shape id="_x0000_i1032" type="#_x0000_t75" style="width:150.45pt;height:15.6pt" o:ole="">
            <v:imagedata r:id="rId19" o:title=""/>
          </v:shape>
          <o:OLEObject Type="Embed" ProgID="Equation.3" ShapeID="_x0000_i1032" DrawAspect="Content" ObjectID="_1671961180" r:id="rId20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      │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  первообразная?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Решение:  </w:t>
      </w:r>
      <w:r w:rsidRPr="001A7651">
        <w:rPr>
          <w:rFonts w:ascii="Times New Roman" w:hAnsi="Times New Roman" w:cs="Times New Roman"/>
          <w:position w:val="-10"/>
          <w:sz w:val="28"/>
          <w:szCs w:val="28"/>
          <w:u w:val="single"/>
        </w:rPr>
        <w:object w:dxaOrig="4740" w:dyaOrig="460">
          <v:shape id="_x0000_i1033" type="#_x0000_t75" style="width:210.1pt;height:20.4pt" o:ole="">
            <v:imagedata r:id="rId21" o:title=""/>
          </v:shape>
          <o:OLEObject Type="Embed" ProgID="Equation.3" ShapeID="_x0000_i1033" DrawAspect="Content" ObjectID="_1671961181" r:id="rId22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7651">
        <w:rPr>
          <w:rFonts w:ascii="Times New Roman" w:hAnsi="Times New Roman" w:cs="Times New Roman"/>
          <w:sz w:val="28"/>
          <w:szCs w:val="28"/>
          <w:u w:val="single"/>
        </w:rPr>
        <w:t>Ответ:  да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2) Для какой из приведенных функций функция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 является первообразной: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Дано: 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7680" w:dyaOrig="360">
          <v:shape id="_x0000_i1034" type="#_x0000_t75" style="width:317pt;height:15.05pt" o:ole="">
            <v:imagedata r:id="rId23" o:title=""/>
          </v:shape>
          <o:OLEObject Type="Embed" ProgID="Equation.3" ShapeID="_x0000_i1034" DrawAspect="Content" ObjectID="_1671961182" r:id="rId24"/>
        </w:object>
      </w:r>
      <w:r w:rsidRPr="001A7651">
        <w:rPr>
          <w:rFonts w:ascii="Times New Roman" w:hAnsi="Times New Roman" w:cs="Times New Roman"/>
          <w:sz w:val="28"/>
          <w:szCs w:val="28"/>
        </w:rPr>
        <w:t xml:space="preserve"> │ Для какой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первообразная?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Pr="001A7651">
        <w:rPr>
          <w:rFonts w:ascii="Times New Roman" w:hAnsi="Times New Roman" w:cs="Times New Roman"/>
          <w:position w:val="-10"/>
          <w:sz w:val="28"/>
          <w:szCs w:val="28"/>
        </w:rPr>
        <w:object w:dxaOrig="8160" w:dyaOrig="360">
          <v:shape id="_x0000_i1035" type="#_x0000_t75" style="width:357.85pt;height:15.6pt" o:ole="">
            <v:imagedata r:id="rId25" o:title=""/>
          </v:shape>
          <o:OLEObject Type="Embed" ProgID="Equation.3" ShapeID="_x0000_i1035" DrawAspect="Content" ObjectID="_1671961183" r:id="rId26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  <w:u w:val="single"/>
        </w:rPr>
        <w:t>Ответ: ни для какой</w:t>
      </w:r>
    </w:p>
    <w:p w:rsidR="00043A8F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7651" w:rsidRPr="001A7651" w:rsidRDefault="00043A8F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651" w:rsidRPr="001A7651">
        <w:rPr>
          <w:rFonts w:ascii="Times New Roman" w:hAnsi="Times New Roman" w:cs="Times New Roman"/>
          <w:sz w:val="28"/>
          <w:szCs w:val="28"/>
        </w:rPr>
        <w:t xml:space="preserve">Теперь разберем важный момент: </w:t>
      </w:r>
      <w:r w:rsidR="001A7651" w:rsidRPr="001A7651">
        <w:rPr>
          <w:rFonts w:ascii="Times New Roman" w:hAnsi="Times New Roman" w:cs="Times New Roman"/>
          <w:i/>
          <w:sz w:val="28"/>
          <w:szCs w:val="28"/>
        </w:rPr>
        <w:t>сколько первообразных существует для заданной функции</w:t>
      </w:r>
      <w:r w:rsidR="001A7651" w:rsidRPr="001A7651">
        <w:rPr>
          <w:rFonts w:ascii="Times New Roman" w:hAnsi="Times New Roman" w:cs="Times New Roman"/>
          <w:sz w:val="28"/>
          <w:szCs w:val="28"/>
        </w:rPr>
        <w:t xml:space="preserve">? Для этого рассмотрим функции: </w:t>
      </w:r>
      <w:r w:rsidR="001A7651" w:rsidRPr="001A7651">
        <w:rPr>
          <w:rFonts w:ascii="Times New Roman" w:hAnsi="Times New Roman" w:cs="Times New Roman"/>
          <w:position w:val="-12"/>
          <w:sz w:val="28"/>
          <w:szCs w:val="28"/>
        </w:rPr>
        <w:object w:dxaOrig="9440" w:dyaOrig="360">
          <v:shape id="_x0000_i1036" type="#_x0000_t75" style="width:436.85pt;height:17.2pt" o:ole="">
            <v:imagedata r:id="rId27" o:title=""/>
          </v:shape>
          <o:OLEObject Type="Embed" ProgID="Equation.3" ShapeID="_x0000_i1036" DrawAspect="Content" ObjectID="_1671961184" r:id="rId28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Pr="001A7651">
        <w:rPr>
          <w:rFonts w:ascii="Times New Roman" w:hAnsi="Times New Roman" w:cs="Times New Roman"/>
          <w:position w:val="-12"/>
          <w:sz w:val="28"/>
          <w:szCs w:val="28"/>
        </w:rPr>
        <w:object w:dxaOrig="4520" w:dyaOrig="460">
          <v:shape id="_x0000_i1037" type="#_x0000_t75" style="width:206.35pt;height:20.4pt" o:ole="">
            <v:imagedata r:id="rId29" o:title=""/>
          </v:shape>
          <o:OLEObject Type="Embed" ProgID="Equation.3" ShapeID="_x0000_i1037" DrawAspect="Content" ObjectID="_1671961185" r:id="rId30"/>
        </w:objec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Значит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),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),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 все являются первообразными для функции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>).  И подобных функций можно составить сколько угодно, меняя лишь числа в конце.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В общем виде:  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для любой заданной функции 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i/>
          <w:sz w:val="28"/>
          <w:szCs w:val="28"/>
        </w:rPr>
        <w:t xml:space="preserve">) существует бесконечно много первообразных.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Все они имеют общую часть, а отличаются лишь числами.  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b/>
          <w:sz w:val="28"/>
          <w:szCs w:val="28"/>
        </w:rPr>
        <w:t xml:space="preserve">Все первообразные функции 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) обозначаются 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b/>
          <w:sz w:val="28"/>
          <w:szCs w:val="28"/>
        </w:rPr>
        <w:t>(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) + </w:t>
      </w:r>
      <w:r w:rsidRPr="001A765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A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5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7651">
        <w:rPr>
          <w:rFonts w:ascii="Times New Roman" w:hAnsi="Times New Roman" w:cs="Times New Roman"/>
          <w:sz w:val="28"/>
          <w:szCs w:val="28"/>
        </w:rPr>
        <w:t>(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7651">
        <w:rPr>
          <w:rFonts w:ascii="Times New Roman" w:hAnsi="Times New Roman" w:cs="Times New Roman"/>
          <w:sz w:val="28"/>
          <w:szCs w:val="28"/>
        </w:rPr>
        <w:t xml:space="preserve">) – их общая часть,  а </w:t>
      </w:r>
      <w:r w:rsidRPr="001A76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7651">
        <w:rPr>
          <w:rFonts w:ascii="Times New Roman" w:hAnsi="Times New Roman" w:cs="Times New Roman"/>
          <w:sz w:val="28"/>
          <w:szCs w:val="28"/>
        </w:rPr>
        <w:t xml:space="preserve"> – постоянная (число).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 xml:space="preserve">  Отсюда возникают </w:t>
      </w:r>
      <w:r w:rsidRPr="001A765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A7651">
        <w:rPr>
          <w:rFonts w:ascii="Times New Roman" w:hAnsi="Times New Roman" w:cs="Times New Roman"/>
          <w:sz w:val="28"/>
          <w:szCs w:val="28"/>
        </w:rPr>
        <w:t>: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>1) найти все первообразные заданной функции;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>2) найти первообразную, удовлетворяющую некоторым заданным условиям.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A7651">
        <w:rPr>
          <w:rFonts w:ascii="Times New Roman" w:hAnsi="Times New Roman" w:cs="Times New Roman"/>
          <w:sz w:val="28"/>
          <w:szCs w:val="28"/>
        </w:rPr>
        <w:t>К этим задачам мы вернемся, когда научимся находить первообразные.</w:t>
      </w:r>
    </w:p>
    <w:p w:rsidR="001A7651" w:rsidRPr="001A7651" w:rsidRDefault="001A7651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Операция нахождения перообразной называется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>интегрирование</w:t>
      </w:r>
      <w:r w:rsidRPr="00674E9C">
        <w:rPr>
          <w:rFonts w:ascii="Times New Roman" w:hAnsi="Times New Roman" w:cs="Times New Roman"/>
          <w:sz w:val="28"/>
          <w:szCs w:val="28"/>
        </w:rPr>
        <w:t xml:space="preserve">. Это операция над функцией, обратная </w:t>
      </w:r>
      <w:r w:rsidRPr="00674E9C">
        <w:rPr>
          <w:rFonts w:ascii="Times New Roman" w:hAnsi="Times New Roman" w:cs="Times New Roman"/>
          <w:i/>
          <w:sz w:val="28"/>
          <w:szCs w:val="28"/>
        </w:rPr>
        <w:t>дифференцированию.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4E9C">
        <w:rPr>
          <w:rFonts w:ascii="Times New Roman" w:hAnsi="Times New Roman" w:cs="Times New Roman"/>
          <w:sz w:val="28"/>
          <w:szCs w:val="28"/>
        </w:rPr>
        <w:t xml:space="preserve"> Для различных функций найдены их интегралы, существуют таблицы интегралов. Но будем разбираться, как появились известные формулы. Начнем, как и при дифференцировании, с нахождения первообразной постоянной и степенной функции.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 xml:space="preserve"> Первообразная постоянной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>=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const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. Для любого числа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первообразной будет функция </w:t>
      </w:r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74E9C">
        <w:rPr>
          <w:rFonts w:ascii="Times New Roman" w:hAnsi="Times New Roman" w:cs="Times New Roman"/>
          <w:i/>
          <w:sz w:val="28"/>
          <w:szCs w:val="28"/>
          <w:lang w:val="en-US"/>
        </w:rPr>
        <w:t>Cx</w:t>
      </w:r>
      <w:proofErr w:type="spellEnd"/>
      <w:r w:rsidRPr="00674E9C">
        <w:rPr>
          <w:rFonts w:ascii="Times New Roman" w:hAnsi="Times New Roman" w:cs="Times New Roman"/>
          <w:i/>
          <w:sz w:val="28"/>
          <w:szCs w:val="28"/>
        </w:rPr>
        <w:t xml:space="preserve">, т.к.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980" w:dyaOrig="440">
          <v:shape id="_x0000_i1038" type="#_x0000_t75" style="width:41.9pt;height:18.8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671961186" r:id="rId32"/>
        </w:objec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b/>
          <w:i/>
          <w:sz w:val="28"/>
          <w:szCs w:val="28"/>
        </w:rPr>
        <w:t xml:space="preserve"> Первообразная степенной функции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39" type="#_x0000_t75" style="width:31.7pt;height:17.2pt" o:ole="">
            <v:imagedata r:id="rId33" o:title=""/>
          </v:shape>
          <o:OLEObject Type="Embed" ProgID="Equation.3" ShapeID="_x0000_i1039" DrawAspect="Content" ObjectID="_1671961187" r:id="rId34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Очевидно, что для любой заданной степенной функции ее первообразная должна быть на порядок выше, т.к. при дифференцировании степень понижается на единицу. Поэтому, степень первообразной будет </w:t>
      </w:r>
      <w:r w:rsidRPr="00674E9C">
        <w:rPr>
          <w:rFonts w:ascii="Times New Roman" w:hAnsi="Times New Roman" w:cs="Times New Roman"/>
          <w:i/>
          <w:position w:val="-6"/>
          <w:sz w:val="28"/>
          <w:szCs w:val="28"/>
        </w:rPr>
        <w:object w:dxaOrig="440" w:dyaOrig="320">
          <v:shape id="_x0000_i1040" type="#_x0000_t75" style="width:20.4pt;height:15.05pt" o:ole="">
            <v:imagedata r:id="rId35" o:title=""/>
          </v:shape>
          <o:OLEObject Type="Embed" ProgID="Equation.3" ShapeID="_x0000_i1040" DrawAspect="Content" ObjectID="_1671961188" r:id="rId36"/>
        </w:object>
      </w:r>
      <w:r w:rsidRPr="00674E9C">
        <w:rPr>
          <w:rFonts w:ascii="Times New Roman" w:hAnsi="Times New Roman" w:cs="Times New Roman"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Например, для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41" type="#_x0000_t75" style="width:26.85pt;height:14.5pt" o:ole="">
            <v:imagedata r:id="rId37" o:title=""/>
          </v:shape>
          <o:OLEObject Type="Embed" ProgID="Equation.3" ShapeID="_x0000_i1041" DrawAspect="Content" ObjectID="_1671961189" r:id="rId38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E9C">
        <w:rPr>
          <w:rFonts w:ascii="Times New Roman" w:hAnsi="Times New Roman" w:cs="Times New Roman"/>
          <w:sz w:val="28"/>
          <w:szCs w:val="28"/>
        </w:rPr>
        <w:t xml:space="preserve">первообразная будет третьей степени. Проверим: </w:t>
      </w:r>
      <w:r w:rsidRPr="00674E9C">
        <w:rPr>
          <w:rFonts w:ascii="Times New Roman" w:hAnsi="Times New Roman" w:cs="Times New Roman"/>
          <w:position w:val="-10"/>
          <w:sz w:val="28"/>
          <w:szCs w:val="28"/>
        </w:rPr>
        <w:object w:dxaOrig="1100" w:dyaOrig="460">
          <v:shape id="_x0000_i1042" type="#_x0000_t75" style="width:49.45pt;height:20.4pt" o:ole="">
            <v:imagedata r:id="rId39" o:title=""/>
          </v:shape>
          <o:OLEObject Type="Embed" ProgID="Equation.3" ShapeID="_x0000_i1042" DrawAspect="Content" ObjectID="_1671961190" r:id="rId40"/>
        </w:object>
      </w:r>
      <w:r w:rsidRPr="00674E9C">
        <w:rPr>
          <w:rFonts w:ascii="Times New Roman" w:hAnsi="Times New Roman" w:cs="Times New Roman"/>
          <w:sz w:val="28"/>
          <w:szCs w:val="28"/>
        </w:rPr>
        <w:t xml:space="preserve">- получили нужную функцию, а от коэффициента «3» избавимся, </w: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разделив на него первообразную, т.е. </w:t>
      </w:r>
      <w:r w:rsidRPr="00674E9C">
        <w:rPr>
          <w:rFonts w:ascii="Times New Roman" w:hAnsi="Times New Roman" w:cs="Times New Roman"/>
          <w:position w:val="-32"/>
          <w:sz w:val="28"/>
          <w:szCs w:val="28"/>
        </w:rPr>
        <w:object w:dxaOrig="2780" w:dyaOrig="859">
          <v:shape id="_x0000_i1043" type="#_x0000_t75" style="width:121.95pt;height:36.55pt" o:ole="">
            <v:imagedata r:id="rId41" o:title=""/>
          </v:shape>
          <o:OLEObject Type="Embed" ProgID="Equation.3" ShapeID="_x0000_i1043" DrawAspect="Content" ObjectID="_1671961191" r:id="rId42"/>
        </w:object>
      </w:r>
      <w:r w:rsidRPr="00674E9C">
        <w:rPr>
          <w:rFonts w:ascii="Times New Roman" w:hAnsi="Times New Roman" w:cs="Times New Roman"/>
          <w:sz w:val="28"/>
          <w:szCs w:val="28"/>
        </w:rPr>
        <w:t>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Тогда общая формула: для степенной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680" w:dyaOrig="360">
          <v:shape id="_x0000_i1044" type="#_x0000_t75" style="width:31.7pt;height:17.2pt" o:ole="">
            <v:imagedata r:id="rId33" o:title=""/>
          </v:shape>
          <o:OLEObject Type="Embed" ProgID="Equation.3" ShapeID="_x0000_i1044" DrawAspect="Content" ObjectID="_1671961192" r:id="rId43"/>
        </w:object>
      </w:r>
      <w:r w:rsidRPr="00674E9C">
        <w:rPr>
          <w:rFonts w:ascii="Times New Roman" w:hAnsi="Times New Roman" w:cs="Times New Roman"/>
          <w:sz w:val="28"/>
          <w:szCs w:val="28"/>
        </w:rPr>
        <w:t xml:space="preserve">ее первообразная находится по правилу </w:t>
      </w:r>
      <w:r w:rsidRPr="00674E9C">
        <w:rPr>
          <w:rFonts w:ascii="Times New Roman" w:hAnsi="Times New Roman" w:cs="Times New Roman"/>
          <w:position w:val="-24"/>
          <w:sz w:val="28"/>
          <w:szCs w:val="28"/>
        </w:rPr>
        <w:object w:dxaOrig="560" w:dyaOrig="660">
          <v:shape id="_x0000_i1045" type="#_x0000_t75" style="width:25.25pt;height:30.65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671961193" r:id="rId45"/>
        </w:object>
      </w:r>
    </w:p>
    <w:p w:rsidR="00674E9C" w:rsidRPr="00674E9C" w:rsidRDefault="00674E9C" w:rsidP="00BF54CC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  Эта формула справедлива для всех степенных функций, кроме функции </w:t>
      </w:r>
      <w:r w:rsidRPr="00674E9C">
        <w:rPr>
          <w:rFonts w:ascii="Times New Roman" w:hAnsi="Times New Roman" w:cs="Times New Roman"/>
          <w:i/>
          <w:position w:val="-10"/>
          <w:sz w:val="28"/>
          <w:szCs w:val="28"/>
        </w:rPr>
        <w:object w:dxaOrig="740" w:dyaOrig="360">
          <v:shape id="_x0000_i1046" type="#_x0000_t75" style="width:34.4pt;height:17.2pt" o:ole="">
            <v:imagedata r:id="rId46" o:title=""/>
          </v:shape>
          <o:OLEObject Type="Embed" ProgID="Equation.3" ShapeID="_x0000_i1046" DrawAspect="Content" ObjectID="_1671961194" r:id="rId47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, т.к. первообразная </w:t>
      </w:r>
      <w:r w:rsidRPr="00674E9C">
        <w:rPr>
          <w:rFonts w:ascii="Times New Roman" w:hAnsi="Times New Roman" w:cs="Times New Roman"/>
          <w:i/>
          <w:position w:val="-24"/>
          <w:sz w:val="28"/>
          <w:szCs w:val="28"/>
        </w:rPr>
        <w:object w:dxaOrig="1219" w:dyaOrig="660">
          <v:shape id="_x0000_i1047" type="#_x0000_t75" style="width:53.2pt;height:28.5pt" o:ole="">
            <v:imagedata r:id="rId48" o:title=""/>
          </v:shape>
          <o:OLEObject Type="Embed" ProgID="Equation.3" ShapeID="_x0000_i1047" DrawAspect="Content" ObjectID="_1671961195" r:id="rId49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 xml:space="preserve">не имеет смысла. Значит, формула справедлива для любого показателя, кроме -1. Для функции </w:t>
      </w:r>
      <w:r w:rsidRPr="00674E9C">
        <w:rPr>
          <w:rFonts w:ascii="Times New Roman" w:hAnsi="Times New Roman" w:cs="Times New Roman"/>
          <w:i/>
          <w:position w:val="-24"/>
          <w:sz w:val="28"/>
          <w:szCs w:val="28"/>
        </w:rPr>
        <w:object w:dxaOrig="1200" w:dyaOrig="620">
          <v:shape id="_x0000_i1048" type="#_x0000_t75" style="width:56.4pt;height:29pt" o:ole="">
            <v:imagedata r:id="rId50" o:title=""/>
          </v:shape>
          <o:OLEObject Type="Embed" ProgID="Equation.3" ShapeID="_x0000_i1048" DrawAspect="Content" ObjectID="_1671961196" r:id="rId51"/>
        </w:object>
      </w:r>
      <w:r w:rsidRPr="00674E9C">
        <w:rPr>
          <w:rFonts w:ascii="Times New Roman" w:hAnsi="Times New Roman" w:cs="Times New Roman"/>
          <w:i/>
          <w:sz w:val="28"/>
          <w:szCs w:val="28"/>
        </w:rPr>
        <w:t>первообразная находится иначе.</w:t>
      </w:r>
    </w:p>
    <w:p w:rsidR="00674E9C" w:rsidRPr="00674E9C" w:rsidRDefault="00674E9C" w:rsidP="00BF54CC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</w:p>
    <w:p w:rsidR="00674E9C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F54CC">
        <w:rPr>
          <w:rFonts w:ascii="Times New Roman" w:hAnsi="Times New Roman" w:cs="Times New Roman"/>
          <w:sz w:val="28"/>
          <w:szCs w:val="28"/>
        </w:rPr>
        <w:t>заданий по учебнику.</w:t>
      </w:r>
    </w:p>
    <w:p w:rsidR="00BF54CC" w:rsidRPr="00674E9C" w:rsidRDefault="00BF54CC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3560" cy="4667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r="789" b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8F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59F0" w:rsidRDefault="00043A8F" w:rsidP="00043A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4381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A8F" w:rsidRDefault="00043A8F" w:rsidP="00043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8085"/>
            <wp:effectExtent l="19050" t="0" r="317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Pr="00674E9C" w:rsidRDefault="00043A8F" w:rsidP="00043A8F">
      <w:pPr>
        <w:tabs>
          <w:tab w:val="left" w:pos="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09870"/>
            <wp:effectExtent l="1905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625507"/>
            <wp:effectExtent l="19050" t="0" r="317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985614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A8F" w:rsidRDefault="00043A8F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Pr="00674E9C" w:rsidRDefault="00072377" w:rsidP="00043A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264554" w:rsidRPr="00674E9C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D32F52" w:rsidRPr="00674E9C" w:rsidRDefault="000459F0" w:rsidP="00674E9C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Алимова  № </w:t>
      </w:r>
      <w:r w:rsidR="007E35E5" w:rsidRPr="00674E9C">
        <w:rPr>
          <w:b/>
          <w:sz w:val="28"/>
          <w:szCs w:val="28"/>
        </w:rPr>
        <w:t xml:space="preserve"> </w:t>
      </w:r>
      <w:r w:rsidR="00BF54CC">
        <w:rPr>
          <w:b/>
          <w:sz w:val="28"/>
          <w:szCs w:val="28"/>
        </w:rPr>
        <w:t>983-987</w:t>
      </w:r>
      <w:r w:rsidR="00043A8F">
        <w:rPr>
          <w:b/>
          <w:sz w:val="28"/>
          <w:szCs w:val="28"/>
        </w:rPr>
        <w:t>(</w:t>
      </w:r>
      <w:r w:rsidR="00C21E81">
        <w:rPr>
          <w:b/>
          <w:sz w:val="28"/>
          <w:szCs w:val="28"/>
        </w:rPr>
        <w:t>четные)</w:t>
      </w: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4E9C" w:rsidRDefault="00674E9C" w:rsidP="001A3A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35F1" w:rsidRPr="00674E9C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674E9C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203B51"/>
    <w:rsid w:val="00212A43"/>
    <w:rsid w:val="00264554"/>
    <w:rsid w:val="002E3362"/>
    <w:rsid w:val="00346145"/>
    <w:rsid w:val="003A611B"/>
    <w:rsid w:val="003B7321"/>
    <w:rsid w:val="003F060A"/>
    <w:rsid w:val="00431F19"/>
    <w:rsid w:val="004517A4"/>
    <w:rsid w:val="004D774A"/>
    <w:rsid w:val="00501110"/>
    <w:rsid w:val="005070DA"/>
    <w:rsid w:val="00525E6D"/>
    <w:rsid w:val="005413A0"/>
    <w:rsid w:val="005C1337"/>
    <w:rsid w:val="005D7071"/>
    <w:rsid w:val="00617DB6"/>
    <w:rsid w:val="00674E9C"/>
    <w:rsid w:val="00692B67"/>
    <w:rsid w:val="006A13DD"/>
    <w:rsid w:val="006B4F55"/>
    <w:rsid w:val="006D2F89"/>
    <w:rsid w:val="007055A1"/>
    <w:rsid w:val="0071441A"/>
    <w:rsid w:val="0079523D"/>
    <w:rsid w:val="007B43A7"/>
    <w:rsid w:val="007E35E5"/>
    <w:rsid w:val="00824C30"/>
    <w:rsid w:val="00831C8C"/>
    <w:rsid w:val="00882D86"/>
    <w:rsid w:val="008B64D0"/>
    <w:rsid w:val="008B74C2"/>
    <w:rsid w:val="00905E53"/>
    <w:rsid w:val="00982467"/>
    <w:rsid w:val="009932C3"/>
    <w:rsid w:val="0099356F"/>
    <w:rsid w:val="00995434"/>
    <w:rsid w:val="009D12CD"/>
    <w:rsid w:val="00A60866"/>
    <w:rsid w:val="00A93864"/>
    <w:rsid w:val="00AC6053"/>
    <w:rsid w:val="00AE344D"/>
    <w:rsid w:val="00B1674E"/>
    <w:rsid w:val="00B16D09"/>
    <w:rsid w:val="00B614FB"/>
    <w:rsid w:val="00B65CB1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1C8B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B613EF4"/>
  <w15:docId w15:val="{831075FA-120C-4B55-80BA-E18C6B0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7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5.emf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8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2020-12-07T11:16:00Z</dcterms:created>
  <dcterms:modified xsi:type="dcterms:W3CDTF">2021-01-12T09:51:00Z</dcterms:modified>
</cp:coreProperties>
</file>