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DB" w:rsidRPr="00D72BDB" w:rsidRDefault="00D72BDB" w:rsidP="00D72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07.12.2020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Группа: 17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Тюнинг автомобиля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D72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Тонировка стекол</w:t>
      </w:r>
    </w:p>
    <w:p w:rsid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Правильная технология </w:t>
      </w:r>
      <w:proofErr w:type="spellStart"/>
      <w:r w:rsidRPr="00D72BDB">
        <w:rPr>
          <w:rFonts w:ascii="Times New Roman" w:hAnsi="Times New Roman" w:cs="Times New Roman"/>
          <w:sz w:val="24"/>
          <w:szCs w:val="24"/>
          <w:lang w:eastAsia="ru-RU"/>
        </w:rPr>
        <w:t>тонирования</w:t>
      </w:r>
      <w:proofErr w:type="spellEnd"/>
      <w:r w:rsidRPr="00D72BDB">
        <w:rPr>
          <w:rFonts w:ascii="Times New Roman" w:hAnsi="Times New Roman" w:cs="Times New Roman"/>
          <w:sz w:val="24"/>
          <w:szCs w:val="24"/>
          <w:lang w:eastAsia="ru-RU"/>
        </w:rPr>
        <w:t xml:space="preserve"> стекол автомобиля — это гарантия успешной работы, аккуратной и красивой тонировки, которая продержится на стеклах вашего авто долгие годы. конечно, при условии использования качественных материалов и аккуратной эксплуатации автомобиля. в чем же заключается секрет правильной технологии </w:t>
      </w:r>
      <w:proofErr w:type="spellStart"/>
      <w:r w:rsidRPr="00D72BDB">
        <w:rPr>
          <w:rFonts w:ascii="Times New Roman" w:hAnsi="Times New Roman" w:cs="Times New Roman"/>
          <w:sz w:val="24"/>
          <w:szCs w:val="24"/>
          <w:lang w:eastAsia="ru-RU"/>
        </w:rPr>
        <w:t>тонирования</w:t>
      </w:r>
      <w:proofErr w:type="spellEnd"/>
      <w:r w:rsidRPr="00D72BDB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BDB" w:rsidRPr="00B67890" w:rsidRDefault="00D72BDB" w:rsidP="00B6789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материалов и инструментов</w:t>
      </w:r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sz w:val="24"/>
          <w:szCs w:val="24"/>
          <w:lang w:eastAsia="ru-RU"/>
        </w:rPr>
        <w:t>Первое, что следует сделать перед тем, как приступить к процедуре тонировки, важно подготовить правильные материалы и инструменты для работы:</w:t>
      </w:r>
    </w:p>
    <w:p w:rsidR="00D72BDB" w:rsidRPr="00B67890" w:rsidRDefault="00D72BDB" w:rsidP="00B67890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Тонировочная пленка</w:t>
      </w:r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sz w:val="24"/>
          <w:szCs w:val="24"/>
          <w:lang w:eastAsia="ru-RU"/>
        </w:rPr>
        <w:t>Предварительно рассчитайте необходимое количество пленки</w:t>
      </w:r>
      <w:proofErr w:type="gramStart"/>
      <w:r w:rsidRPr="00B6789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7890">
        <w:rPr>
          <w:rFonts w:ascii="Times New Roman" w:hAnsi="Times New Roman" w:cs="Times New Roman"/>
          <w:sz w:val="24"/>
          <w:szCs w:val="24"/>
          <w:lang w:eastAsia="ru-RU"/>
        </w:rPr>
        <w:t xml:space="preserve"> как правило, одного рулона хватает на 4 боковых стекла, но лучше купить пленку с запасом. мы не рекомендуем приобретать дешевые китайские пленки — они низкого качества, а потому не отвечают заявленным характеристикам, быстро теряют презентабельный вид, часто рвутся и плохо снимаются.</w:t>
      </w:r>
    </w:p>
    <w:p w:rsidR="00D72BDB" w:rsidRPr="00B67890" w:rsidRDefault="00D72BDB" w:rsidP="00B67890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Строительный фен</w:t>
      </w:r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sz w:val="24"/>
          <w:szCs w:val="24"/>
          <w:lang w:eastAsia="ru-RU"/>
        </w:rPr>
        <w:t>Для сушки стекла, оклеенного пленкой, нужен фен. лучше, если это будет строительный фен, но на крайний случай подойдет и бытовой.</w:t>
      </w:r>
    </w:p>
    <w:p w:rsidR="00D72BDB" w:rsidRPr="00B67890" w:rsidRDefault="00D72BDB" w:rsidP="00B67890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Шпатель или скребок</w:t>
      </w:r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sz w:val="24"/>
          <w:szCs w:val="24"/>
          <w:lang w:eastAsia="ru-RU"/>
        </w:rPr>
        <w:t xml:space="preserve">Мягкий шпатель из резины или пластиковый скребок понадобится для разглаживания пленки и удаления воздушных </w:t>
      </w:r>
      <w:proofErr w:type="spellStart"/>
      <w:proofErr w:type="gramStart"/>
      <w:r w:rsidRPr="00B67890">
        <w:rPr>
          <w:rFonts w:ascii="Times New Roman" w:hAnsi="Times New Roman" w:cs="Times New Roman"/>
          <w:sz w:val="24"/>
          <w:szCs w:val="24"/>
          <w:lang w:eastAsia="ru-RU"/>
        </w:rPr>
        <w:t>пузырей.лучше</w:t>
      </w:r>
      <w:proofErr w:type="spellEnd"/>
      <w:proofErr w:type="gramEnd"/>
      <w:r w:rsidRPr="00B67890">
        <w:rPr>
          <w:rFonts w:ascii="Times New Roman" w:hAnsi="Times New Roman" w:cs="Times New Roman"/>
          <w:sz w:val="24"/>
          <w:szCs w:val="24"/>
          <w:lang w:eastAsia="ru-RU"/>
        </w:rPr>
        <w:t xml:space="preserve"> выбрать резиновый шпатель, так как скребок может оставлять царапины на стекле и рвать пленку.</w:t>
      </w:r>
    </w:p>
    <w:p w:rsidR="00D72BDB" w:rsidRPr="00B67890" w:rsidRDefault="00D72BDB" w:rsidP="00B67890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Канцелярский нож</w:t>
      </w:r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sz w:val="24"/>
          <w:szCs w:val="24"/>
          <w:lang w:eastAsia="ru-RU"/>
        </w:rPr>
        <w:t>Этот инструмент понадобится для резки пленки при подготовке выкройки и при обрезке излишков во время оклейки.</w:t>
      </w:r>
    </w:p>
    <w:p w:rsidR="00D72BDB" w:rsidRPr="00B67890" w:rsidRDefault="00D72BDB" w:rsidP="00B67890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Раствор моющего средства</w:t>
      </w:r>
      <w:bookmarkStart w:id="0" w:name="_GoBack"/>
      <w:bookmarkEnd w:id="0"/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sz w:val="24"/>
          <w:szCs w:val="24"/>
          <w:lang w:eastAsia="ru-RU"/>
        </w:rPr>
        <w:t>Необходим для смачивания стекла в процессе тонировки. в качестве моющего средства можно использовать автошампунь.</w:t>
      </w:r>
    </w:p>
    <w:p w:rsidR="00D72BDB" w:rsidRPr="00B67890" w:rsidRDefault="00D72BDB" w:rsidP="00B67890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Пульверизатор</w:t>
      </w:r>
    </w:p>
    <w:p w:rsidR="00D72BDB" w:rsidRPr="00B67890" w:rsidRDefault="00D72BDB" w:rsidP="00B678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sz w:val="24"/>
          <w:szCs w:val="24"/>
          <w:lang w:eastAsia="ru-RU"/>
        </w:rPr>
        <w:t>Понадобится для распыления на стекла авто раствора моющего средства.</w:t>
      </w:r>
    </w:p>
    <w:p w:rsidR="00D72BDB" w:rsidRPr="00B67890" w:rsidRDefault="00D72BDB" w:rsidP="00B67890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Мягкая тряпка или салфетки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Для очистки стекла и разглаживания пленки запаситесь мягкими тканевыми салфетками без ворса.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Когда вы убедитесь, что все материалы и инструменты подготовлены, можно приступать к работе.</w:t>
      </w:r>
    </w:p>
    <w:p w:rsidR="00D72BDB" w:rsidRPr="00B67890" w:rsidRDefault="00D72BDB" w:rsidP="00B67890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67890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тонировки стекол автомобиля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Не забудьте определиться с местом, где вы будете проводить процедуру тонировки. лучше, если это будет отдельный чистый бокс с хорошим освещением.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Конечно, тонировку можно делать и на улице, но только в теплую, сухую и безветренную погоду.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Определившись с местом, приступайте к основным этапам </w:t>
      </w:r>
      <w:proofErr w:type="spellStart"/>
      <w:r w:rsidRPr="00D72BDB">
        <w:rPr>
          <w:rFonts w:ascii="Times New Roman" w:hAnsi="Times New Roman" w:cs="Times New Roman"/>
          <w:sz w:val="24"/>
          <w:szCs w:val="24"/>
          <w:lang w:eastAsia="ru-RU"/>
        </w:rPr>
        <w:t>тонирования</w:t>
      </w:r>
      <w:proofErr w:type="spellEnd"/>
      <w:r w:rsidRPr="00D72B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Вымойте стекла, а затем насухо вытрите тряпкой. для удобства стекла можно снять. поскольку боковые стекла снимаются легче, рекомендуем начать именно с них.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Смочите стекло мыльным раствором с наружной стороны и приложите пленку. обратите внимание: пленку нужно прикладывать темным слоем внутрь!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Обрежьте пленку по размеру стекол, оставив небольшие припуски, примерно в 1-1,5 см.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Обильно намочите раствором внутреннюю сторону стекла, а затем отделите темный слой тонировочной пленки от прозрачного. при этом постоянно опрыскивайте пленку из пульверизатора, не давая ей высохнуть. если раньше вам не приходилось выполнять подобные операции, найдите помощника — так работа пойдет гораздо быстрее. один из вас будет удерживать прозрачный слой, а другой — медленно стягивать и опрыскивать раствором темный слой.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Приложите тонировочную пленку (темный слой) к внутренней части стекла. при этом стекло обязательно должно быть мокрым.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Начните разглаживать пленку плавными движениями от центра к краям, используя резиновый шпатель. следите, чтобы между стеклом и пленкой не было воздушных пузырей. если они появились, аккуратно пройдитесь по пузырям шпателем. не торопитесь, чтобы не порвать тонировку.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Когда пленка будет полностью разглажена и не останется ни одного пузыря, обрежьте излишки канцелярским ножом.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Просушите стекло строительным феном по всему периметру.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>После того, как вы завершите работу, постарайтесь не открывать окна в течение двух дней — пленка должна полностью высохнуть. если вы снимали стекла, также не рекомендуется два дня ставить уплотнители.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тонировки не отличается особой сложностью, но требует большой аккуратности и опыта подобных работ. если вы не до конца уверены в своих силах, лучше доверить процедуру </w:t>
      </w:r>
      <w:proofErr w:type="spellStart"/>
      <w:r w:rsidRPr="00D72BDB">
        <w:rPr>
          <w:rFonts w:ascii="Times New Roman" w:hAnsi="Times New Roman" w:cs="Times New Roman"/>
          <w:sz w:val="24"/>
          <w:szCs w:val="24"/>
          <w:lang w:eastAsia="ru-RU"/>
        </w:rPr>
        <w:t>тонирования</w:t>
      </w:r>
      <w:proofErr w:type="spellEnd"/>
      <w:r w:rsidRPr="00D72BDB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профессионалу.</w:t>
      </w:r>
    </w:p>
    <w:p w:rsidR="00163A2D" w:rsidRDefault="00D72BDB" w:rsidP="00D72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DB" w:rsidRDefault="00D72BDB" w:rsidP="00D72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2BD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4"/>
          <w:szCs w:val="24"/>
        </w:rPr>
        <w:t>1. Какие материалы и инструменты необходимы для тонировки стекол автомобиля?</w:t>
      </w:r>
    </w:p>
    <w:p w:rsid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BDB"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2</w:t>
      </w:r>
      <w:r w:rsidRPr="00D72BDB">
        <w:rPr>
          <w:rFonts w:ascii="Times New Roman" w:hAnsi="Times New Roman" w:cs="Times New Roman"/>
          <w:sz w:val="24"/>
          <w:szCs w:val="24"/>
        </w:rPr>
        <w:t>. Технология тонировки стекол 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BDB" w:rsidRPr="00D72BDB" w:rsidRDefault="00D72BDB" w:rsidP="00D72BDB">
      <w:pPr>
        <w:pStyle w:val="a3"/>
        <w:jc w:val="right"/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B6789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М.А.Науразов</w:t>
      </w:r>
      <w:proofErr w:type="spellEnd"/>
    </w:p>
    <w:p w:rsidR="00D72BDB" w:rsidRPr="00D72BDB" w:rsidRDefault="00D72BDB" w:rsidP="00D72BDB">
      <w:pPr>
        <w:pStyle w:val="a3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eastAsia="ru-RU"/>
        </w:rPr>
      </w:pPr>
    </w:p>
    <w:p w:rsidR="00D72BDB" w:rsidRPr="00D72BDB" w:rsidRDefault="00D72BDB" w:rsidP="00D72B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2BDB" w:rsidRPr="00D72BDB" w:rsidSect="00D72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25C0"/>
    <w:multiLevelType w:val="multilevel"/>
    <w:tmpl w:val="D948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DB"/>
    <w:rsid w:val="00163A2D"/>
    <w:rsid w:val="00B67890"/>
    <w:rsid w:val="00D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C0E1"/>
  <w15:chartTrackingRefBased/>
  <w15:docId w15:val="{0C448913-08ED-458E-B0DC-ECD4100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2020-12-06T12:11:00Z</dcterms:created>
  <dcterms:modified xsi:type="dcterms:W3CDTF">2020-12-06T12:26:00Z</dcterms:modified>
</cp:coreProperties>
</file>