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8B2" w:rsidRPr="00174EE8" w:rsidRDefault="00F928B2" w:rsidP="00F928B2">
      <w:pPr>
        <w:spacing w:line="256" w:lineRule="auto"/>
        <w:rPr>
          <w:rFonts w:ascii="Times New Roman" w:eastAsia="Calibri" w:hAnsi="Times New Roman" w:cs="Times New Roman"/>
          <w:sz w:val="28"/>
          <w:szCs w:val="28"/>
          <w:u w:val="single"/>
        </w:rPr>
      </w:pPr>
      <w:r w:rsidRPr="00174EE8">
        <w:rPr>
          <w:rFonts w:ascii="Times New Roman" w:eastAsia="Calibri" w:hAnsi="Times New Roman" w:cs="Times New Roman"/>
          <w:b/>
          <w:sz w:val="28"/>
          <w:szCs w:val="28"/>
        </w:rPr>
        <w:t xml:space="preserve">Дата </w:t>
      </w:r>
      <w:r>
        <w:rPr>
          <w:rFonts w:ascii="Times New Roman" w:eastAsia="Calibri" w:hAnsi="Times New Roman" w:cs="Times New Roman"/>
          <w:sz w:val="28"/>
          <w:szCs w:val="28"/>
          <w:u w:val="single"/>
        </w:rPr>
        <w:t>23</w:t>
      </w:r>
      <w:bookmarkStart w:id="0" w:name="_GoBack"/>
      <w:bookmarkEnd w:id="0"/>
      <w:r w:rsidRPr="00174EE8">
        <w:rPr>
          <w:rFonts w:ascii="Times New Roman" w:eastAsia="Calibri" w:hAnsi="Times New Roman" w:cs="Times New Roman"/>
          <w:sz w:val="28"/>
          <w:szCs w:val="28"/>
          <w:u w:val="single"/>
        </w:rPr>
        <w:t>.01.2021</w:t>
      </w:r>
    </w:p>
    <w:p w:rsidR="00F928B2" w:rsidRPr="00174EE8" w:rsidRDefault="00F928B2" w:rsidP="00F928B2">
      <w:pPr>
        <w:spacing w:line="256" w:lineRule="auto"/>
        <w:rPr>
          <w:rFonts w:ascii="Times New Roman" w:eastAsia="Calibri" w:hAnsi="Times New Roman" w:cs="Times New Roman"/>
          <w:sz w:val="28"/>
          <w:szCs w:val="28"/>
          <w:u w:val="single"/>
        </w:rPr>
      </w:pPr>
      <w:r w:rsidRPr="00174EE8">
        <w:rPr>
          <w:rFonts w:ascii="Times New Roman" w:eastAsia="Calibri" w:hAnsi="Times New Roman" w:cs="Times New Roman"/>
          <w:b/>
          <w:sz w:val="28"/>
          <w:szCs w:val="28"/>
        </w:rPr>
        <w:t xml:space="preserve">Группа </w:t>
      </w:r>
      <w:r w:rsidRPr="00174EE8">
        <w:rPr>
          <w:rFonts w:ascii="Times New Roman" w:eastAsia="Calibri" w:hAnsi="Times New Roman" w:cs="Times New Roman"/>
          <w:sz w:val="28"/>
          <w:szCs w:val="28"/>
          <w:u w:val="single"/>
        </w:rPr>
        <w:t>20-ИСиП-1дк</w:t>
      </w:r>
    </w:p>
    <w:p w:rsidR="00F928B2" w:rsidRPr="00174EE8" w:rsidRDefault="00F928B2" w:rsidP="00F928B2">
      <w:pPr>
        <w:spacing w:line="256" w:lineRule="auto"/>
        <w:rPr>
          <w:rFonts w:ascii="Times New Roman" w:eastAsia="Calibri" w:hAnsi="Times New Roman" w:cs="Times New Roman"/>
          <w:sz w:val="28"/>
          <w:szCs w:val="28"/>
          <w:u w:val="single"/>
        </w:rPr>
      </w:pPr>
      <w:r w:rsidRPr="00174EE8">
        <w:rPr>
          <w:rFonts w:ascii="Times New Roman" w:eastAsia="Calibri" w:hAnsi="Times New Roman" w:cs="Times New Roman"/>
          <w:b/>
          <w:sz w:val="28"/>
          <w:szCs w:val="28"/>
        </w:rPr>
        <w:t xml:space="preserve">Дисциплина </w:t>
      </w:r>
      <w:r w:rsidRPr="00174EE8">
        <w:rPr>
          <w:rFonts w:ascii="Times New Roman" w:eastAsia="Calibri" w:hAnsi="Times New Roman" w:cs="Times New Roman"/>
          <w:sz w:val="28"/>
          <w:szCs w:val="28"/>
          <w:u w:val="single"/>
        </w:rPr>
        <w:t>Естествознание (физика)</w:t>
      </w:r>
    </w:p>
    <w:p w:rsidR="00F928B2" w:rsidRPr="00174EE8" w:rsidRDefault="00F928B2" w:rsidP="00F928B2">
      <w:pPr>
        <w:spacing w:line="256" w:lineRule="auto"/>
        <w:rPr>
          <w:rFonts w:ascii="Times New Roman" w:eastAsia="Calibri" w:hAnsi="Times New Roman" w:cs="Times New Roman"/>
          <w:b/>
          <w:sz w:val="28"/>
          <w:szCs w:val="28"/>
        </w:rPr>
      </w:pPr>
    </w:p>
    <w:p w:rsidR="001C7858" w:rsidRPr="00BA0C4A" w:rsidRDefault="00F928B2" w:rsidP="00F928B2">
      <w:pPr>
        <w:spacing w:line="360" w:lineRule="auto"/>
        <w:jc w:val="center"/>
        <w:rPr>
          <w:rFonts w:ascii="Times New Roman" w:eastAsia="Times New Roman" w:hAnsi="Times New Roman" w:cs="Times New Roman"/>
          <w:sz w:val="28"/>
          <w:szCs w:val="28"/>
          <w:lang w:eastAsia="ru-RU"/>
        </w:rPr>
      </w:pPr>
      <w:r w:rsidRPr="00174EE8">
        <w:rPr>
          <w:rFonts w:ascii="Times New Roman" w:eastAsia="Calibri" w:hAnsi="Times New Roman" w:cs="Times New Roman"/>
          <w:b/>
          <w:sz w:val="28"/>
          <w:szCs w:val="28"/>
        </w:rPr>
        <w:t xml:space="preserve">Тема урока </w:t>
      </w:r>
      <w:r w:rsidR="00254818" w:rsidRPr="00F928B2">
        <w:rPr>
          <w:rFonts w:ascii="Times New Roman" w:eastAsia="Times New Roman" w:hAnsi="Times New Roman" w:cs="Times New Roman"/>
          <w:color w:val="FF0000"/>
          <w:sz w:val="28"/>
          <w:szCs w:val="28"/>
          <w:u w:val="single"/>
          <w:lang w:eastAsia="ru-RU"/>
        </w:rPr>
        <w:t>Термоядерные реакции</w:t>
      </w:r>
    </w:p>
    <w:p w:rsidR="00CC190C" w:rsidRPr="00BA0C4A" w:rsidRDefault="00CC190C" w:rsidP="00BA0C4A">
      <w:pPr>
        <w:shd w:val="clear" w:color="auto" w:fill="FFFFFF"/>
        <w:spacing w:before="100" w:beforeAutospacing="1" w:after="100" w:afterAutospacing="1" w:line="360" w:lineRule="auto"/>
        <w:ind w:firstLine="708"/>
        <w:jc w:val="both"/>
        <w:rPr>
          <w:rFonts w:ascii="Times New Roman" w:eastAsia="Times New Roman" w:hAnsi="Times New Roman" w:cs="Times New Roman"/>
          <w:color w:val="000000"/>
          <w:sz w:val="28"/>
          <w:szCs w:val="28"/>
          <w:lang w:eastAsia="ru-RU"/>
        </w:rPr>
      </w:pPr>
      <w:r w:rsidRPr="00BA0C4A">
        <w:rPr>
          <w:rFonts w:ascii="Times New Roman" w:eastAsia="Times New Roman" w:hAnsi="Times New Roman" w:cs="Times New Roman"/>
          <w:color w:val="000000"/>
          <w:sz w:val="28"/>
          <w:szCs w:val="28"/>
          <w:lang w:eastAsia="ru-RU"/>
        </w:rPr>
        <w:t>Масса покоя ядра урана больше суммы масс покоя осколков, на которые делится ядро. Для легких ядер дело обстоит как раз наоборот. Так, масса покоя ядра гелия значительно меньше суммы масс покоя двух ядер тяжелого водорода, на которые можно разделить ядро гелия.</w:t>
      </w:r>
    </w:p>
    <w:p w:rsidR="00CC190C" w:rsidRPr="00BA0C4A" w:rsidRDefault="00CC190C" w:rsidP="00BA0C4A">
      <w:pPr>
        <w:shd w:val="clear" w:color="auto" w:fill="FFFFFF"/>
        <w:spacing w:before="100" w:beforeAutospacing="1" w:after="100" w:afterAutospacing="1" w:line="360" w:lineRule="auto"/>
        <w:ind w:firstLine="708"/>
        <w:jc w:val="both"/>
        <w:rPr>
          <w:rFonts w:ascii="Times New Roman" w:eastAsia="Times New Roman" w:hAnsi="Times New Roman" w:cs="Times New Roman"/>
          <w:color w:val="000000"/>
          <w:sz w:val="28"/>
          <w:szCs w:val="28"/>
          <w:lang w:eastAsia="ru-RU"/>
        </w:rPr>
      </w:pPr>
      <w:r w:rsidRPr="00BA0C4A">
        <w:rPr>
          <w:rFonts w:ascii="Times New Roman" w:eastAsia="Times New Roman" w:hAnsi="Times New Roman" w:cs="Times New Roman"/>
          <w:color w:val="000000"/>
          <w:sz w:val="28"/>
          <w:szCs w:val="28"/>
          <w:lang w:eastAsia="ru-RU"/>
        </w:rPr>
        <w:t>Это означает, что при слиянии легких ядер масса покоя уменьшается и, следовательно, должна выделяться значительная энергия. Подобного рода реакции слияния легких ядер могут протекать только при очень высоких температурах. Поэтому они называются термоядерными.</w:t>
      </w:r>
    </w:p>
    <w:p w:rsidR="00CC190C" w:rsidRPr="00BA0C4A" w:rsidRDefault="00CC190C" w:rsidP="00BA0C4A">
      <w:pPr>
        <w:shd w:val="clear" w:color="auto" w:fill="FFFFFF"/>
        <w:spacing w:before="100" w:beforeAutospacing="1" w:after="100" w:afterAutospacing="1" w:line="360" w:lineRule="auto"/>
        <w:ind w:firstLine="708"/>
        <w:jc w:val="both"/>
        <w:rPr>
          <w:rFonts w:ascii="Times New Roman" w:eastAsia="Times New Roman" w:hAnsi="Times New Roman" w:cs="Times New Roman"/>
          <w:color w:val="000000"/>
          <w:sz w:val="28"/>
          <w:szCs w:val="28"/>
          <w:lang w:eastAsia="ru-RU"/>
        </w:rPr>
      </w:pPr>
      <w:r w:rsidRPr="00BA0C4A">
        <w:rPr>
          <w:rFonts w:ascii="Times New Roman" w:eastAsia="Times New Roman" w:hAnsi="Times New Roman" w:cs="Times New Roman"/>
          <w:b/>
          <w:bCs/>
          <w:color w:val="000000"/>
          <w:sz w:val="28"/>
          <w:szCs w:val="28"/>
          <w:lang w:eastAsia="ru-RU"/>
        </w:rPr>
        <w:t>Термоядерные реакции</w:t>
      </w:r>
      <w:r w:rsidRPr="00BA0C4A">
        <w:rPr>
          <w:rFonts w:ascii="Times New Roman" w:eastAsia="Times New Roman" w:hAnsi="Times New Roman" w:cs="Times New Roman"/>
          <w:color w:val="000000"/>
          <w:sz w:val="28"/>
          <w:szCs w:val="28"/>
          <w:lang w:eastAsia="ru-RU"/>
        </w:rPr>
        <w:t> — это реакции слияния легких ядер при очень высокой температуре.</w:t>
      </w:r>
    </w:p>
    <w:p w:rsidR="00CC190C" w:rsidRPr="00BA0C4A" w:rsidRDefault="00CC190C" w:rsidP="00BA0C4A">
      <w:pPr>
        <w:shd w:val="clear" w:color="auto" w:fill="FFFFFF"/>
        <w:spacing w:before="100" w:beforeAutospacing="1" w:after="100" w:afterAutospacing="1" w:line="360" w:lineRule="auto"/>
        <w:ind w:firstLine="708"/>
        <w:jc w:val="both"/>
        <w:rPr>
          <w:rFonts w:ascii="Times New Roman" w:eastAsia="Times New Roman" w:hAnsi="Times New Roman" w:cs="Times New Roman"/>
          <w:color w:val="000000"/>
          <w:sz w:val="28"/>
          <w:szCs w:val="28"/>
          <w:lang w:eastAsia="ru-RU"/>
        </w:rPr>
      </w:pPr>
      <w:r w:rsidRPr="00BA0C4A">
        <w:rPr>
          <w:rFonts w:ascii="Times New Roman" w:eastAsia="Times New Roman" w:hAnsi="Times New Roman" w:cs="Times New Roman"/>
          <w:color w:val="000000"/>
          <w:sz w:val="28"/>
          <w:szCs w:val="28"/>
          <w:lang w:eastAsia="ru-RU"/>
        </w:rPr>
        <w:t>Для слияния ядер необходимо, чтобы они сблизились на расстояние около 10</w:t>
      </w:r>
      <w:r w:rsidRPr="00BA0C4A">
        <w:rPr>
          <w:rFonts w:ascii="Times New Roman" w:eastAsia="Times New Roman" w:hAnsi="Times New Roman" w:cs="Times New Roman"/>
          <w:color w:val="000000"/>
          <w:sz w:val="28"/>
          <w:szCs w:val="28"/>
          <w:vertAlign w:val="superscript"/>
          <w:lang w:eastAsia="ru-RU"/>
        </w:rPr>
        <w:t>-12</w:t>
      </w:r>
      <w:r w:rsidRPr="00BA0C4A">
        <w:rPr>
          <w:rFonts w:ascii="Times New Roman" w:eastAsia="Times New Roman" w:hAnsi="Times New Roman" w:cs="Times New Roman"/>
          <w:color w:val="000000"/>
          <w:sz w:val="28"/>
          <w:szCs w:val="28"/>
          <w:lang w:eastAsia="ru-RU"/>
        </w:rPr>
        <w:t> см, т. е. чтобы они попали в сферу действия ядерных сил. Этому сближению препятствует кулоновское отталкивание ядер, которое может быть преодолено лишь за счет большой кинетической энергии теплового движения ядер.</w:t>
      </w:r>
    </w:p>
    <w:p w:rsidR="00CC190C" w:rsidRPr="00BA0C4A" w:rsidRDefault="00CC190C" w:rsidP="00BA0C4A">
      <w:pPr>
        <w:shd w:val="clear" w:color="auto" w:fill="FFFFFF"/>
        <w:spacing w:before="100" w:beforeAutospacing="1" w:after="100" w:afterAutospacing="1" w:line="360" w:lineRule="auto"/>
        <w:ind w:firstLine="708"/>
        <w:jc w:val="both"/>
        <w:rPr>
          <w:rFonts w:ascii="Times New Roman" w:eastAsia="Times New Roman" w:hAnsi="Times New Roman" w:cs="Times New Roman"/>
          <w:color w:val="000000"/>
          <w:sz w:val="28"/>
          <w:szCs w:val="28"/>
          <w:lang w:eastAsia="ru-RU"/>
        </w:rPr>
      </w:pPr>
      <w:r w:rsidRPr="00BA0C4A">
        <w:rPr>
          <w:rFonts w:ascii="Times New Roman" w:eastAsia="Times New Roman" w:hAnsi="Times New Roman" w:cs="Times New Roman"/>
          <w:color w:val="000000"/>
          <w:sz w:val="28"/>
          <w:szCs w:val="28"/>
          <w:lang w:eastAsia="ru-RU"/>
        </w:rPr>
        <w:t>Энергия, которая выделяется при термоядерных реакциях в расчете на один нуклон, превышает удельную энергию, выделяющуюся при цепных реакциях деления ядер. Так, при слиянии тяжелого водорода — дейтерия — со сверхтяжелым изотопом водорода — тритием — выделяется около 3,5 МэВ на один нуклон. При делении же урана выделяется примерно 1 МэВ энергии на один нуклон.</w:t>
      </w:r>
    </w:p>
    <w:p w:rsidR="00CC190C" w:rsidRPr="00BA0C4A" w:rsidRDefault="00CC190C" w:rsidP="00BA0C4A">
      <w:pPr>
        <w:shd w:val="clear" w:color="auto" w:fill="FFFFFF"/>
        <w:spacing w:before="100" w:beforeAutospacing="1" w:after="100" w:afterAutospacing="1" w:line="360" w:lineRule="auto"/>
        <w:ind w:firstLine="708"/>
        <w:jc w:val="both"/>
        <w:rPr>
          <w:rFonts w:ascii="Times New Roman" w:eastAsia="Times New Roman" w:hAnsi="Times New Roman" w:cs="Times New Roman"/>
          <w:color w:val="000000"/>
          <w:sz w:val="28"/>
          <w:szCs w:val="28"/>
          <w:lang w:eastAsia="ru-RU"/>
        </w:rPr>
      </w:pPr>
      <w:r w:rsidRPr="00BA0C4A">
        <w:rPr>
          <w:rFonts w:ascii="Times New Roman" w:eastAsia="Times New Roman" w:hAnsi="Times New Roman" w:cs="Times New Roman"/>
          <w:color w:val="000000"/>
          <w:sz w:val="28"/>
          <w:szCs w:val="28"/>
          <w:lang w:eastAsia="ru-RU"/>
        </w:rPr>
        <w:lastRenderedPageBreak/>
        <w:t>Термоядерные реакции играют большую роль в эволюции Вселенной. Энергия излучения Солнца и звезд имеет термоядерное происхождение. По современным представлениям, на ранней стадии развития звезда в основном состоит из водорода. Температура внутри звезды столь велика, что в ней протекают реакции слияния ядер водорода с образованием гелия. Затем при слиянии ядер гелия образуются и более тяжелые элементы.</w:t>
      </w:r>
    </w:p>
    <w:p w:rsidR="00CC190C" w:rsidRPr="00BA0C4A" w:rsidRDefault="00CC190C" w:rsidP="00BA0C4A">
      <w:pPr>
        <w:shd w:val="clear" w:color="auto" w:fill="FFFFFF"/>
        <w:spacing w:before="100" w:beforeAutospacing="1" w:after="100" w:afterAutospacing="1" w:line="360" w:lineRule="auto"/>
        <w:ind w:firstLine="708"/>
        <w:jc w:val="both"/>
        <w:rPr>
          <w:rFonts w:ascii="Times New Roman" w:eastAsia="Times New Roman" w:hAnsi="Times New Roman" w:cs="Times New Roman"/>
          <w:color w:val="000000"/>
          <w:sz w:val="28"/>
          <w:szCs w:val="28"/>
          <w:lang w:eastAsia="ru-RU"/>
        </w:rPr>
      </w:pPr>
      <w:r w:rsidRPr="00BA0C4A">
        <w:rPr>
          <w:rFonts w:ascii="Times New Roman" w:eastAsia="Times New Roman" w:hAnsi="Times New Roman" w:cs="Times New Roman"/>
          <w:color w:val="000000"/>
          <w:sz w:val="28"/>
          <w:szCs w:val="28"/>
          <w:lang w:eastAsia="ru-RU"/>
        </w:rPr>
        <w:t>Термоядерные реакции играют решающую роль в эволюции химического состава вещества во Вселенной. Все эти реакции сопровождаются выделением энергии, обеспечивающей излучение света звездами на протяжении миллиардов лет.</w:t>
      </w:r>
    </w:p>
    <w:p w:rsidR="00CC190C" w:rsidRPr="00BA0C4A" w:rsidRDefault="00CC190C" w:rsidP="00BA0C4A">
      <w:pPr>
        <w:shd w:val="clear" w:color="auto" w:fill="FFFFFF"/>
        <w:spacing w:before="100" w:beforeAutospacing="1" w:after="100" w:afterAutospacing="1" w:line="360" w:lineRule="auto"/>
        <w:ind w:firstLine="708"/>
        <w:jc w:val="both"/>
        <w:rPr>
          <w:rFonts w:ascii="Times New Roman" w:eastAsia="Times New Roman" w:hAnsi="Times New Roman" w:cs="Times New Roman"/>
          <w:color w:val="000000"/>
          <w:sz w:val="28"/>
          <w:szCs w:val="28"/>
          <w:lang w:eastAsia="ru-RU"/>
        </w:rPr>
      </w:pPr>
      <w:r w:rsidRPr="00BA0C4A">
        <w:rPr>
          <w:rFonts w:ascii="Times New Roman" w:eastAsia="Times New Roman" w:hAnsi="Times New Roman" w:cs="Times New Roman"/>
          <w:color w:val="000000"/>
          <w:sz w:val="28"/>
          <w:szCs w:val="28"/>
          <w:lang w:eastAsia="ru-RU"/>
        </w:rPr>
        <w:t>Осуществление управляемых термоядерных реакций на Земле сулит человечеству новый, практически неисчерпаемый источник энергии. Наиболее перспективной в этом отношении реакцией является реакция слияния дейтерия с тритием:</w:t>
      </w:r>
    </w:p>
    <w:p w:rsidR="00CC190C" w:rsidRPr="00BA0C4A" w:rsidRDefault="00CC190C" w:rsidP="00BA0C4A">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BA0C4A">
        <w:rPr>
          <w:rFonts w:ascii="Times New Roman" w:eastAsia="Times New Roman" w:hAnsi="Times New Roman" w:cs="Times New Roman"/>
          <w:noProof/>
          <w:color w:val="000000"/>
          <w:sz w:val="28"/>
          <w:szCs w:val="28"/>
          <w:lang w:eastAsia="ru-RU"/>
        </w:rPr>
        <w:drawing>
          <wp:inline distT="0" distB="0" distL="0" distR="0" wp14:anchorId="264F7A82" wp14:editId="43B1EF39">
            <wp:extent cx="1781175" cy="371475"/>
            <wp:effectExtent l="0" t="0" r="9525" b="9525"/>
            <wp:docPr id="1" name="Рисунок 1" descr="Термоядерные реак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ермоядерные реакции"/>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81175" cy="371475"/>
                    </a:xfrm>
                    <a:prstGeom prst="rect">
                      <a:avLst/>
                    </a:prstGeom>
                    <a:noFill/>
                    <a:ln>
                      <a:noFill/>
                    </a:ln>
                  </pic:spPr>
                </pic:pic>
              </a:graphicData>
            </a:graphic>
          </wp:inline>
        </w:drawing>
      </w:r>
    </w:p>
    <w:p w:rsidR="00CC190C" w:rsidRPr="00BA0C4A" w:rsidRDefault="00CC190C" w:rsidP="00BA0C4A">
      <w:pPr>
        <w:shd w:val="clear" w:color="auto" w:fill="FFFFFF"/>
        <w:spacing w:before="100" w:beforeAutospacing="1" w:after="100" w:afterAutospacing="1" w:line="360" w:lineRule="auto"/>
        <w:ind w:firstLine="708"/>
        <w:jc w:val="both"/>
        <w:rPr>
          <w:rFonts w:ascii="Times New Roman" w:eastAsia="Times New Roman" w:hAnsi="Times New Roman" w:cs="Times New Roman"/>
          <w:color w:val="000000"/>
          <w:sz w:val="28"/>
          <w:szCs w:val="28"/>
          <w:lang w:eastAsia="ru-RU"/>
        </w:rPr>
      </w:pPr>
      <w:r w:rsidRPr="00BA0C4A">
        <w:rPr>
          <w:rFonts w:ascii="Times New Roman" w:eastAsia="Times New Roman" w:hAnsi="Times New Roman" w:cs="Times New Roman"/>
          <w:color w:val="000000"/>
          <w:sz w:val="28"/>
          <w:szCs w:val="28"/>
          <w:lang w:eastAsia="ru-RU"/>
        </w:rPr>
        <w:t>В этой реакции выделяется энергия 17,6 МэВ. Поскольку трития в природе нет, он должен вырабатываться в самом термоядерном реакторе из лития.</w:t>
      </w:r>
    </w:p>
    <w:p w:rsidR="00CC190C" w:rsidRPr="00BA0C4A" w:rsidRDefault="00CC190C" w:rsidP="00BA0C4A">
      <w:pPr>
        <w:shd w:val="clear" w:color="auto" w:fill="FFFFFF"/>
        <w:spacing w:before="100" w:beforeAutospacing="1" w:after="100" w:afterAutospacing="1" w:line="360" w:lineRule="auto"/>
        <w:ind w:firstLine="708"/>
        <w:jc w:val="both"/>
        <w:rPr>
          <w:rFonts w:ascii="Times New Roman" w:eastAsia="Times New Roman" w:hAnsi="Times New Roman" w:cs="Times New Roman"/>
          <w:color w:val="000000"/>
          <w:sz w:val="28"/>
          <w:szCs w:val="28"/>
          <w:lang w:eastAsia="ru-RU"/>
        </w:rPr>
      </w:pPr>
      <w:r w:rsidRPr="00BA0C4A">
        <w:rPr>
          <w:rFonts w:ascii="Times New Roman" w:eastAsia="Times New Roman" w:hAnsi="Times New Roman" w:cs="Times New Roman"/>
          <w:color w:val="000000"/>
          <w:sz w:val="28"/>
          <w:szCs w:val="28"/>
          <w:lang w:eastAsia="ru-RU"/>
        </w:rPr>
        <w:t>Экономически выгодная реакция, как показывают расчеты, может идти только при нагревании реагирующих веществ до температуры порядка сотен миллионов кельвин при большой плотности вещества (10</w:t>
      </w:r>
      <w:r w:rsidRPr="00BA0C4A">
        <w:rPr>
          <w:rFonts w:ascii="Times New Roman" w:eastAsia="Times New Roman" w:hAnsi="Times New Roman" w:cs="Times New Roman"/>
          <w:color w:val="000000"/>
          <w:sz w:val="28"/>
          <w:szCs w:val="28"/>
          <w:vertAlign w:val="superscript"/>
          <w:lang w:eastAsia="ru-RU"/>
        </w:rPr>
        <w:t>14</w:t>
      </w:r>
      <w:r w:rsidRPr="00BA0C4A">
        <w:rPr>
          <w:rFonts w:ascii="Times New Roman" w:eastAsia="Times New Roman" w:hAnsi="Times New Roman" w:cs="Times New Roman"/>
          <w:color w:val="000000"/>
          <w:sz w:val="28"/>
          <w:szCs w:val="28"/>
          <w:lang w:eastAsia="ru-RU"/>
        </w:rPr>
        <w:t>—10</w:t>
      </w:r>
      <w:r w:rsidRPr="00BA0C4A">
        <w:rPr>
          <w:rFonts w:ascii="Times New Roman" w:eastAsia="Times New Roman" w:hAnsi="Times New Roman" w:cs="Times New Roman"/>
          <w:color w:val="000000"/>
          <w:sz w:val="28"/>
          <w:szCs w:val="28"/>
          <w:vertAlign w:val="superscript"/>
          <w:lang w:eastAsia="ru-RU"/>
        </w:rPr>
        <w:t>15</w:t>
      </w:r>
      <w:r w:rsidRPr="00BA0C4A">
        <w:rPr>
          <w:rFonts w:ascii="Times New Roman" w:eastAsia="Times New Roman" w:hAnsi="Times New Roman" w:cs="Times New Roman"/>
          <w:color w:val="000000"/>
          <w:sz w:val="28"/>
          <w:szCs w:val="28"/>
          <w:lang w:eastAsia="ru-RU"/>
        </w:rPr>
        <w:t> частиц в 1 см</w:t>
      </w:r>
      <w:r w:rsidRPr="00BA0C4A">
        <w:rPr>
          <w:rFonts w:ascii="Times New Roman" w:eastAsia="Times New Roman" w:hAnsi="Times New Roman" w:cs="Times New Roman"/>
          <w:color w:val="000000"/>
          <w:sz w:val="28"/>
          <w:szCs w:val="28"/>
          <w:vertAlign w:val="superscript"/>
          <w:lang w:eastAsia="ru-RU"/>
        </w:rPr>
        <w:t>3</w:t>
      </w:r>
      <w:r w:rsidRPr="00BA0C4A">
        <w:rPr>
          <w:rFonts w:ascii="Times New Roman" w:eastAsia="Times New Roman" w:hAnsi="Times New Roman" w:cs="Times New Roman"/>
          <w:color w:val="000000"/>
          <w:sz w:val="28"/>
          <w:szCs w:val="28"/>
          <w:lang w:eastAsia="ru-RU"/>
        </w:rPr>
        <w:t>). Такие температуры могут быть в принципе достигнуты путем создания в плазме мощных электрических разрядов. Основная трудность на этом пути состоит в том, чтобы удержать плазму столь высокой температуры внутри установки в течение 0,1 — 1 с.</w:t>
      </w:r>
    </w:p>
    <w:p w:rsidR="00CC190C" w:rsidRPr="00BA0C4A" w:rsidRDefault="00CC190C" w:rsidP="00BA0C4A">
      <w:pPr>
        <w:shd w:val="clear" w:color="auto" w:fill="FFFFFF"/>
        <w:spacing w:before="100" w:beforeAutospacing="1" w:after="100" w:afterAutospacing="1" w:line="360" w:lineRule="auto"/>
        <w:ind w:firstLine="708"/>
        <w:jc w:val="both"/>
        <w:rPr>
          <w:rFonts w:ascii="Times New Roman" w:eastAsia="Times New Roman" w:hAnsi="Times New Roman" w:cs="Times New Roman"/>
          <w:color w:val="000000"/>
          <w:sz w:val="28"/>
          <w:szCs w:val="28"/>
          <w:lang w:eastAsia="ru-RU"/>
        </w:rPr>
      </w:pPr>
      <w:r w:rsidRPr="00BA0C4A">
        <w:rPr>
          <w:rFonts w:ascii="Times New Roman" w:eastAsia="Times New Roman" w:hAnsi="Times New Roman" w:cs="Times New Roman"/>
          <w:color w:val="000000"/>
          <w:sz w:val="28"/>
          <w:szCs w:val="28"/>
          <w:lang w:eastAsia="ru-RU"/>
        </w:rPr>
        <w:lastRenderedPageBreak/>
        <w:t>Никакие стенки из вещества здесь не годятся, так как при столь высокой температуре они сразу же превратятся в пар. Единственно возможным является метод удержания высокотемпературной плазмы в ограниченном объеме с помощью очень сильных магнитных полей. Однако до сих пор решить эту задачу не удалось из-за неустойчивости плазмы. Неустойчивость приводит к диффузии части заряженных частиц сквозь магнитные стенки.</w:t>
      </w:r>
    </w:p>
    <w:p w:rsidR="00CC190C" w:rsidRPr="00BA0C4A" w:rsidRDefault="00CC190C" w:rsidP="00BA0C4A">
      <w:pPr>
        <w:shd w:val="clear" w:color="auto" w:fill="FFFFFF"/>
        <w:spacing w:before="100" w:beforeAutospacing="1" w:after="100" w:afterAutospacing="1" w:line="360" w:lineRule="auto"/>
        <w:ind w:firstLine="708"/>
        <w:jc w:val="both"/>
        <w:rPr>
          <w:rFonts w:ascii="Times New Roman" w:eastAsia="Times New Roman" w:hAnsi="Times New Roman" w:cs="Times New Roman"/>
          <w:color w:val="000000"/>
          <w:sz w:val="28"/>
          <w:szCs w:val="28"/>
          <w:lang w:eastAsia="ru-RU"/>
        </w:rPr>
      </w:pPr>
      <w:r w:rsidRPr="00BA0C4A">
        <w:rPr>
          <w:rFonts w:ascii="Times New Roman" w:eastAsia="Times New Roman" w:hAnsi="Times New Roman" w:cs="Times New Roman"/>
          <w:color w:val="000000"/>
          <w:sz w:val="28"/>
          <w:szCs w:val="28"/>
          <w:lang w:eastAsia="ru-RU"/>
        </w:rPr>
        <w:t xml:space="preserve">Для уменьшения неоднородности магнитного поля, приводящей к изменению конфигурации плазменного столба и соответственно к его неустойчивости, академиками А. Д. Сахаровым и </w:t>
      </w:r>
      <w:proofErr w:type="spellStart"/>
      <w:r w:rsidRPr="00BA0C4A">
        <w:rPr>
          <w:rFonts w:ascii="Times New Roman" w:eastAsia="Times New Roman" w:hAnsi="Times New Roman" w:cs="Times New Roman"/>
          <w:color w:val="000000"/>
          <w:sz w:val="28"/>
          <w:szCs w:val="28"/>
          <w:lang w:eastAsia="ru-RU"/>
        </w:rPr>
        <w:t>И</w:t>
      </w:r>
      <w:proofErr w:type="spellEnd"/>
      <w:r w:rsidRPr="00BA0C4A">
        <w:rPr>
          <w:rFonts w:ascii="Times New Roman" w:eastAsia="Times New Roman" w:hAnsi="Times New Roman" w:cs="Times New Roman"/>
          <w:color w:val="000000"/>
          <w:sz w:val="28"/>
          <w:szCs w:val="28"/>
          <w:lang w:eastAsia="ru-RU"/>
        </w:rPr>
        <w:t>. Е. Таммом была предложена форма плазменного столба в виде тора, которая используется на установке, называемой «</w:t>
      </w:r>
      <w:proofErr w:type="spellStart"/>
      <w:r w:rsidRPr="00BA0C4A">
        <w:rPr>
          <w:rFonts w:ascii="Times New Roman" w:eastAsia="Times New Roman" w:hAnsi="Times New Roman" w:cs="Times New Roman"/>
          <w:color w:val="000000"/>
          <w:sz w:val="28"/>
          <w:szCs w:val="28"/>
          <w:lang w:eastAsia="ru-RU"/>
        </w:rPr>
        <w:t>Токамак</w:t>
      </w:r>
      <w:proofErr w:type="spellEnd"/>
      <w:r w:rsidRPr="00BA0C4A">
        <w:rPr>
          <w:rFonts w:ascii="Times New Roman" w:eastAsia="Times New Roman" w:hAnsi="Times New Roman" w:cs="Times New Roman"/>
          <w:color w:val="000000"/>
          <w:sz w:val="28"/>
          <w:szCs w:val="28"/>
          <w:lang w:eastAsia="ru-RU"/>
        </w:rPr>
        <w:t>».</w:t>
      </w:r>
    </w:p>
    <w:p w:rsidR="00CC190C" w:rsidRPr="00BA0C4A" w:rsidRDefault="00CC190C" w:rsidP="00BA0C4A">
      <w:pPr>
        <w:shd w:val="clear" w:color="auto" w:fill="FFFFFF"/>
        <w:spacing w:before="100" w:beforeAutospacing="1" w:after="100" w:afterAutospacing="1" w:line="360" w:lineRule="auto"/>
        <w:ind w:firstLine="708"/>
        <w:jc w:val="both"/>
        <w:rPr>
          <w:rFonts w:ascii="Times New Roman" w:eastAsia="Times New Roman" w:hAnsi="Times New Roman" w:cs="Times New Roman"/>
          <w:color w:val="000000"/>
          <w:sz w:val="28"/>
          <w:szCs w:val="28"/>
          <w:lang w:eastAsia="ru-RU"/>
        </w:rPr>
      </w:pPr>
      <w:r w:rsidRPr="00BA0C4A">
        <w:rPr>
          <w:rFonts w:ascii="Times New Roman" w:eastAsia="Times New Roman" w:hAnsi="Times New Roman" w:cs="Times New Roman"/>
          <w:color w:val="000000"/>
          <w:sz w:val="28"/>
          <w:szCs w:val="28"/>
          <w:lang w:eastAsia="ru-RU"/>
        </w:rPr>
        <w:t>На этой установке удалось получить плазму температурой 1,3 • 10</w:t>
      </w:r>
      <w:r w:rsidRPr="00BA0C4A">
        <w:rPr>
          <w:rFonts w:ascii="Times New Roman" w:eastAsia="Times New Roman" w:hAnsi="Times New Roman" w:cs="Times New Roman"/>
          <w:color w:val="000000"/>
          <w:sz w:val="28"/>
          <w:szCs w:val="28"/>
          <w:vertAlign w:val="superscript"/>
          <w:lang w:eastAsia="ru-RU"/>
        </w:rPr>
        <w:t>7</w:t>
      </w:r>
      <w:r w:rsidRPr="00BA0C4A">
        <w:rPr>
          <w:rFonts w:ascii="Times New Roman" w:eastAsia="Times New Roman" w:hAnsi="Times New Roman" w:cs="Times New Roman"/>
          <w:color w:val="000000"/>
          <w:sz w:val="28"/>
          <w:szCs w:val="28"/>
          <w:lang w:eastAsia="ru-RU"/>
        </w:rPr>
        <w:t> К. Однако проблема ее удержания еще не решена.</w:t>
      </w:r>
    </w:p>
    <w:p w:rsidR="00CC190C" w:rsidRPr="00BA0C4A" w:rsidRDefault="00CC190C" w:rsidP="00BA0C4A">
      <w:pPr>
        <w:shd w:val="clear" w:color="auto" w:fill="FFFFFF"/>
        <w:spacing w:before="100" w:beforeAutospacing="1" w:after="100" w:afterAutospacing="1" w:line="360" w:lineRule="auto"/>
        <w:ind w:firstLine="708"/>
        <w:jc w:val="both"/>
        <w:rPr>
          <w:rFonts w:ascii="Times New Roman" w:eastAsia="Times New Roman" w:hAnsi="Times New Roman" w:cs="Times New Roman"/>
          <w:color w:val="000000"/>
          <w:sz w:val="28"/>
          <w:szCs w:val="28"/>
          <w:lang w:eastAsia="ru-RU"/>
        </w:rPr>
      </w:pPr>
      <w:r w:rsidRPr="00BA0C4A">
        <w:rPr>
          <w:rFonts w:ascii="Times New Roman" w:eastAsia="Times New Roman" w:hAnsi="Times New Roman" w:cs="Times New Roman"/>
          <w:color w:val="000000"/>
          <w:sz w:val="28"/>
          <w:szCs w:val="28"/>
          <w:lang w:eastAsia="ru-RU"/>
        </w:rPr>
        <w:t>Помимо энергетического преимущества, при термоядерных реакциях не образуются радиоактивные отходы, т. е. не надо решать проблемы загрязнения окружающей среды.</w:t>
      </w:r>
    </w:p>
    <w:p w:rsidR="00CC190C" w:rsidRPr="00BA0C4A" w:rsidRDefault="00CC190C" w:rsidP="00BA0C4A">
      <w:pPr>
        <w:shd w:val="clear" w:color="auto" w:fill="FFFFFF"/>
        <w:spacing w:before="100" w:beforeAutospacing="1" w:after="100" w:afterAutospacing="1" w:line="360" w:lineRule="auto"/>
        <w:ind w:firstLine="708"/>
        <w:jc w:val="both"/>
        <w:rPr>
          <w:rFonts w:ascii="Times New Roman" w:eastAsia="Times New Roman" w:hAnsi="Times New Roman" w:cs="Times New Roman"/>
          <w:color w:val="000000"/>
          <w:sz w:val="28"/>
          <w:szCs w:val="28"/>
          <w:lang w:eastAsia="ru-RU"/>
        </w:rPr>
      </w:pPr>
      <w:r w:rsidRPr="00BA0C4A">
        <w:rPr>
          <w:rFonts w:ascii="Times New Roman" w:eastAsia="Times New Roman" w:hAnsi="Times New Roman" w:cs="Times New Roman"/>
          <w:color w:val="000000"/>
          <w:sz w:val="28"/>
          <w:szCs w:val="28"/>
          <w:lang w:eastAsia="ru-RU"/>
        </w:rPr>
        <w:t>В настоящее время существует уверенность в том, что рано или поздно термоядерные реакторы будут созданы.</w:t>
      </w:r>
    </w:p>
    <w:p w:rsidR="00CC190C" w:rsidRPr="00BA0C4A" w:rsidRDefault="00CC190C" w:rsidP="00BA0C4A">
      <w:pPr>
        <w:shd w:val="clear" w:color="auto" w:fill="FFFFFF"/>
        <w:spacing w:before="100" w:beforeAutospacing="1" w:after="100" w:afterAutospacing="1" w:line="360" w:lineRule="auto"/>
        <w:ind w:firstLine="708"/>
        <w:jc w:val="both"/>
        <w:rPr>
          <w:rFonts w:ascii="Times New Roman" w:eastAsia="Times New Roman" w:hAnsi="Times New Roman" w:cs="Times New Roman"/>
          <w:color w:val="000000"/>
          <w:sz w:val="28"/>
          <w:szCs w:val="28"/>
          <w:lang w:eastAsia="ru-RU"/>
        </w:rPr>
      </w:pPr>
      <w:r w:rsidRPr="00BA0C4A">
        <w:rPr>
          <w:rFonts w:ascii="Times New Roman" w:eastAsia="Times New Roman" w:hAnsi="Times New Roman" w:cs="Times New Roman"/>
          <w:color w:val="000000"/>
          <w:sz w:val="28"/>
          <w:szCs w:val="28"/>
          <w:lang w:eastAsia="ru-RU"/>
        </w:rPr>
        <w:t>Ученые нашей страны достигли больших успехов в создании управляемых термоядерных реакций. Эти работы были начаты под руководством академиков Л. А. Арцимовича и М. А. Леонтовича и продолжаются их учениками.</w:t>
      </w:r>
    </w:p>
    <w:p w:rsidR="00CC190C" w:rsidRPr="00BA0C4A" w:rsidRDefault="00CC190C" w:rsidP="00BA0C4A">
      <w:pPr>
        <w:shd w:val="clear" w:color="auto" w:fill="FFFFFF"/>
        <w:spacing w:before="100" w:beforeAutospacing="1" w:after="100" w:afterAutospacing="1" w:line="360" w:lineRule="auto"/>
        <w:ind w:firstLine="708"/>
        <w:jc w:val="both"/>
        <w:rPr>
          <w:rFonts w:ascii="Times New Roman" w:eastAsia="Times New Roman" w:hAnsi="Times New Roman" w:cs="Times New Roman"/>
          <w:color w:val="000000"/>
          <w:sz w:val="28"/>
          <w:szCs w:val="28"/>
          <w:lang w:eastAsia="ru-RU"/>
        </w:rPr>
      </w:pPr>
      <w:r w:rsidRPr="00BA0C4A">
        <w:rPr>
          <w:rFonts w:ascii="Times New Roman" w:eastAsia="Times New Roman" w:hAnsi="Times New Roman" w:cs="Times New Roman"/>
          <w:color w:val="000000"/>
          <w:sz w:val="28"/>
          <w:szCs w:val="28"/>
          <w:lang w:eastAsia="ru-RU"/>
        </w:rPr>
        <w:t>Пока же удалось осуществить лишь </w:t>
      </w:r>
      <w:r w:rsidRPr="00BA0C4A">
        <w:rPr>
          <w:rFonts w:ascii="Times New Roman" w:eastAsia="Times New Roman" w:hAnsi="Times New Roman" w:cs="Times New Roman"/>
          <w:i/>
          <w:iCs/>
          <w:color w:val="000000"/>
          <w:sz w:val="28"/>
          <w:szCs w:val="28"/>
          <w:lang w:eastAsia="ru-RU"/>
        </w:rPr>
        <w:t>неуправляемую реакцию</w:t>
      </w:r>
      <w:r w:rsidRPr="00BA0C4A">
        <w:rPr>
          <w:rFonts w:ascii="Times New Roman" w:eastAsia="Times New Roman" w:hAnsi="Times New Roman" w:cs="Times New Roman"/>
          <w:color w:val="000000"/>
          <w:sz w:val="28"/>
          <w:szCs w:val="28"/>
          <w:lang w:eastAsia="ru-RU"/>
        </w:rPr>
        <w:t> синтеза взрывного типа в водородной (или термоядерной) бомбе.</w:t>
      </w:r>
    </w:p>
    <w:p w:rsidR="00CC190C" w:rsidRPr="00BA0C4A" w:rsidRDefault="00F928B2" w:rsidP="00BA0C4A">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pict>
          <v:rect id="_x0000_i1025" style="width:0;height:1.5pt" o:hralign="center" o:hrstd="t" o:hrnoshade="t" o:hr="t" fillcolor="black" stroked="f"/>
        </w:pict>
      </w:r>
    </w:p>
    <w:p w:rsidR="00CC190C" w:rsidRPr="00BA0C4A" w:rsidRDefault="00CC190C" w:rsidP="00BA0C4A">
      <w:pPr>
        <w:shd w:val="clear" w:color="auto" w:fill="FFFFFF"/>
        <w:spacing w:before="100" w:beforeAutospacing="1" w:after="100" w:afterAutospacing="1" w:line="360" w:lineRule="auto"/>
        <w:ind w:firstLine="708"/>
        <w:jc w:val="both"/>
        <w:rPr>
          <w:rFonts w:ascii="Times New Roman" w:eastAsia="Times New Roman" w:hAnsi="Times New Roman" w:cs="Times New Roman"/>
          <w:color w:val="000000"/>
          <w:sz w:val="28"/>
          <w:szCs w:val="28"/>
          <w:lang w:eastAsia="ru-RU"/>
        </w:rPr>
      </w:pPr>
      <w:r w:rsidRPr="00BA0C4A">
        <w:rPr>
          <w:rFonts w:ascii="Times New Roman" w:eastAsia="Times New Roman" w:hAnsi="Times New Roman" w:cs="Times New Roman"/>
          <w:color w:val="000000"/>
          <w:sz w:val="28"/>
          <w:szCs w:val="28"/>
          <w:lang w:eastAsia="ru-RU"/>
        </w:rPr>
        <w:lastRenderedPageBreak/>
        <w:t>Осуществление управляемых термоядерных реакций способно решить энергетическую проблему человечества. Неуправляемые термоядерные реакции в водородных бомбах могут человечество уничтожить.</w:t>
      </w:r>
    </w:p>
    <w:p w:rsidR="00CC190C" w:rsidRPr="00BA0C4A" w:rsidRDefault="00F928B2" w:rsidP="00BA0C4A">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pict>
          <v:rect id="_x0000_i1026" style="width:0;height:1.5pt" o:hralign="center" o:hrstd="t" o:hrnoshade="t" o:hr="t" fillcolor="black" stroked="f"/>
        </w:pict>
      </w:r>
    </w:p>
    <w:p w:rsidR="00CC190C" w:rsidRPr="00BA0C4A" w:rsidRDefault="00BA0C4A" w:rsidP="00BA0C4A">
      <w:pPr>
        <w:shd w:val="clear" w:color="auto" w:fill="FFFFFF"/>
        <w:spacing w:before="100" w:beforeAutospacing="1" w:after="100" w:afterAutospacing="1" w:line="360" w:lineRule="auto"/>
        <w:jc w:val="both"/>
        <w:rPr>
          <w:rFonts w:ascii="Times New Roman" w:eastAsia="Times New Roman" w:hAnsi="Times New Roman" w:cs="Times New Roman"/>
          <w:color w:val="FF0000"/>
          <w:sz w:val="28"/>
          <w:szCs w:val="28"/>
          <w:lang w:eastAsia="ru-RU"/>
        </w:rPr>
      </w:pPr>
      <w:r w:rsidRPr="00BA0C4A">
        <w:rPr>
          <w:rFonts w:ascii="Times New Roman" w:eastAsia="Times New Roman" w:hAnsi="Times New Roman" w:cs="Times New Roman"/>
          <w:b/>
          <w:bCs/>
          <w:color w:val="FF0000"/>
          <w:sz w:val="28"/>
          <w:szCs w:val="28"/>
          <w:lang w:eastAsia="ru-RU"/>
        </w:rPr>
        <w:t>Контрольные в</w:t>
      </w:r>
      <w:r w:rsidR="00CC190C" w:rsidRPr="00BA0C4A">
        <w:rPr>
          <w:rFonts w:ascii="Times New Roman" w:eastAsia="Times New Roman" w:hAnsi="Times New Roman" w:cs="Times New Roman"/>
          <w:b/>
          <w:bCs/>
          <w:color w:val="FF0000"/>
          <w:sz w:val="28"/>
          <w:szCs w:val="28"/>
          <w:lang w:eastAsia="ru-RU"/>
        </w:rPr>
        <w:t xml:space="preserve">опросы </w:t>
      </w:r>
    </w:p>
    <w:p w:rsidR="00CC190C" w:rsidRPr="00BA0C4A" w:rsidRDefault="00CC190C" w:rsidP="00BA0C4A">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BA0C4A">
        <w:rPr>
          <w:rFonts w:ascii="Times New Roman" w:eastAsia="Times New Roman" w:hAnsi="Times New Roman" w:cs="Times New Roman"/>
          <w:color w:val="000000"/>
          <w:sz w:val="28"/>
          <w:szCs w:val="28"/>
          <w:lang w:eastAsia="ru-RU"/>
        </w:rPr>
        <w:t>1. Почему реакция слияния легких ядер происходит только при очень высоких температурах?</w:t>
      </w:r>
    </w:p>
    <w:p w:rsidR="00CC190C" w:rsidRPr="00BA0C4A" w:rsidRDefault="00CC190C" w:rsidP="00BA0C4A">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BA0C4A">
        <w:rPr>
          <w:rFonts w:ascii="Times New Roman" w:eastAsia="Times New Roman" w:hAnsi="Times New Roman" w:cs="Times New Roman"/>
          <w:color w:val="000000"/>
          <w:sz w:val="28"/>
          <w:szCs w:val="28"/>
          <w:lang w:eastAsia="ru-RU"/>
        </w:rPr>
        <w:t>2. Как объяснить с точки зрения закона сохранения энергии, что энергия выделяется как при делении тяжелых ядер, так и при слиянии легких ядер?</w:t>
      </w:r>
    </w:p>
    <w:p w:rsidR="00CC190C" w:rsidRPr="00BA0C4A" w:rsidRDefault="00842B65" w:rsidP="00BA0C4A">
      <w:pPr>
        <w:shd w:val="clear" w:color="auto" w:fill="FFFFFF"/>
        <w:spacing w:before="100" w:beforeAutospacing="1" w:after="300" w:line="360" w:lineRule="auto"/>
        <w:jc w:val="both"/>
        <w:rPr>
          <w:rFonts w:ascii="Times New Roman" w:eastAsia="Times New Roman" w:hAnsi="Times New Roman" w:cs="Times New Roman"/>
          <w:color w:val="1D1D1B"/>
          <w:sz w:val="28"/>
          <w:szCs w:val="28"/>
          <w:lang w:eastAsia="ru-RU"/>
        </w:rPr>
      </w:pPr>
      <w:r w:rsidRPr="00842B65">
        <w:rPr>
          <w:rFonts w:ascii="Times New Roman" w:eastAsia="Times New Roman" w:hAnsi="Times New Roman" w:cs="Times New Roman"/>
          <w:b/>
          <w:bCs/>
          <w:color w:val="FF0000"/>
          <w:sz w:val="28"/>
          <w:szCs w:val="28"/>
          <w:lang w:eastAsia="ru-RU"/>
        </w:rPr>
        <w:t>Задание 1.</w:t>
      </w:r>
      <w:r w:rsidRPr="00842B65">
        <w:rPr>
          <w:rFonts w:ascii="Times New Roman" w:eastAsia="Times New Roman" w:hAnsi="Times New Roman" w:cs="Times New Roman"/>
          <w:color w:val="FF0000"/>
          <w:sz w:val="28"/>
          <w:szCs w:val="28"/>
          <w:lang w:eastAsia="ru-RU"/>
        </w:rPr>
        <w:t xml:space="preserve"> </w:t>
      </w:r>
      <w:r w:rsidR="00CC190C" w:rsidRPr="00BA0C4A">
        <w:rPr>
          <w:rFonts w:ascii="Times New Roman" w:eastAsia="Times New Roman" w:hAnsi="Times New Roman" w:cs="Times New Roman"/>
          <w:b/>
          <w:bCs/>
          <w:color w:val="1D1D1B"/>
          <w:sz w:val="28"/>
          <w:szCs w:val="28"/>
          <w:lang w:eastAsia="ru-RU"/>
        </w:rPr>
        <w:t>Вставьте пропущенные слова: «</w:t>
      </w:r>
      <w:r w:rsidR="00CC190C" w:rsidRPr="00BA0C4A">
        <w:rPr>
          <w:rFonts w:ascii="Times New Roman" w:eastAsia="Times New Roman" w:hAnsi="Times New Roman" w:cs="Times New Roman"/>
          <w:color w:val="1D1D1B"/>
          <w:sz w:val="28"/>
          <w:szCs w:val="28"/>
          <w:lang w:eastAsia="ru-RU"/>
        </w:rPr>
        <w:t>Основной трудностью при создании ___________реакции термоядерного синтеза является удержание____________, нагретой до миллиарда градусов».</w:t>
      </w:r>
    </w:p>
    <w:p w:rsidR="00F928B2" w:rsidRDefault="00F928B2" w:rsidP="00BA0C4A">
      <w:pPr>
        <w:shd w:val="clear" w:color="auto" w:fill="FFFFFF"/>
        <w:spacing w:before="100" w:beforeAutospacing="1" w:after="300" w:line="360" w:lineRule="auto"/>
        <w:jc w:val="both"/>
        <w:rPr>
          <w:rFonts w:ascii="Times New Roman" w:eastAsia="Times New Roman" w:hAnsi="Times New Roman" w:cs="Times New Roman"/>
          <w:b/>
          <w:bCs/>
          <w:color w:val="1D1D1B"/>
          <w:sz w:val="28"/>
          <w:szCs w:val="28"/>
          <w:lang w:eastAsia="ru-RU"/>
        </w:rPr>
      </w:pPr>
    </w:p>
    <w:p w:rsidR="00CC190C" w:rsidRPr="00BA0C4A" w:rsidRDefault="00842B65" w:rsidP="00BA0C4A">
      <w:pPr>
        <w:shd w:val="clear" w:color="auto" w:fill="FFFFFF"/>
        <w:spacing w:before="100" w:beforeAutospacing="1" w:after="300" w:line="360" w:lineRule="auto"/>
        <w:jc w:val="both"/>
        <w:rPr>
          <w:rFonts w:ascii="Times New Roman" w:eastAsia="Times New Roman" w:hAnsi="Times New Roman" w:cs="Times New Roman"/>
          <w:color w:val="1D1D1B"/>
          <w:sz w:val="28"/>
          <w:szCs w:val="28"/>
          <w:lang w:eastAsia="ru-RU"/>
        </w:rPr>
      </w:pPr>
      <w:r w:rsidRPr="00842B65">
        <w:rPr>
          <w:rFonts w:ascii="Times New Roman" w:eastAsia="Times New Roman" w:hAnsi="Times New Roman" w:cs="Times New Roman"/>
          <w:b/>
          <w:bCs/>
          <w:color w:val="FF0000"/>
          <w:sz w:val="28"/>
          <w:szCs w:val="28"/>
          <w:lang w:eastAsia="ru-RU"/>
        </w:rPr>
        <w:t xml:space="preserve">Задание 2. </w:t>
      </w:r>
      <w:r>
        <w:rPr>
          <w:rFonts w:ascii="Times New Roman" w:eastAsia="Times New Roman" w:hAnsi="Times New Roman" w:cs="Times New Roman"/>
          <w:color w:val="1D1D1B"/>
          <w:sz w:val="28"/>
          <w:szCs w:val="28"/>
          <w:lang w:eastAsia="ru-RU"/>
        </w:rPr>
        <w:t>Решите кроссворд</w:t>
      </w:r>
    </w:p>
    <w:p w:rsidR="00CC190C" w:rsidRPr="00BA0C4A" w:rsidRDefault="00CC190C" w:rsidP="00BA0C4A">
      <w:pPr>
        <w:shd w:val="clear" w:color="auto" w:fill="FFFFFF"/>
        <w:spacing w:before="100" w:beforeAutospacing="1" w:after="300" w:line="360" w:lineRule="auto"/>
        <w:jc w:val="both"/>
        <w:rPr>
          <w:rFonts w:ascii="Times New Roman" w:eastAsia="Times New Roman" w:hAnsi="Times New Roman" w:cs="Times New Roman"/>
          <w:color w:val="1D1D1B"/>
          <w:sz w:val="28"/>
          <w:szCs w:val="28"/>
          <w:lang w:eastAsia="ru-RU"/>
        </w:rPr>
      </w:pPr>
      <w:r w:rsidRPr="00BA0C4A">
        <w:rPr>
          <w:rFonts w:ascii="Times New Roman" w:eastAsia="Times New Roman" w:hAnsi="Times New Roman" w:cs="Times New Roman"/>
          <w:noProof/>
          <w:color w:val="1D1D1B"/>
          <w:sz w:val="28"/>
          <w:szCs w:val="28"/>
          <w:lang w:eastAsia="ru-RU"/>
        </w:rPr>
        <w:drawing>
          <wp:inline distT="0" distB="0" distL="0" distR="0" wp14:anchorId="7F7F4B7F" wp14:editId="08E7C2AB">
            <wp:extent cx="5191125" cy="2266950"/>
            <wp:effectExtent l="0" t="0" r="9525" b="0"/>
            <wp:docPr id="2" name="Рисунок 2" descr="https://resh.edu.ru/uploads/lesson_extract/5779/20190415174847/OEBPS/objects/c_natur_11_23_1/3dc63de8-d1c6-4244-8438-17281c4cece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resh.edu.ru/uploads/lesson_extract/5779/20190415174847/OEBPS/objects/c_natur_11_23_1/3dc63de8-d1c6-4244-8438-17281c4cece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91125" cy="2266950"/>
                    </a:xfrm>
                    <a:prstGeom prst="rect">
                      <a:avLst/>
                    </a:prstGeom>
                    <a:noFill/>
                    <a:ln>
                      <a:noFill/>
                    </a:ln>
                  </pic:spPr>
                </pic:pic>
              </a:graphicData>
            </a:graphic>
          </wp:inline>
        </w:drawing>
      </w:r>
    </w:p>
    <w:p w:rsidR="00CC190C" w:rsidRPr="00BA0C4A" w:rsidRDefault="00CC190C" w:rsidP="00BA0C4A">
      <w:pPr>
        <w:shd w:val="clear" w:color="auto" w:fill="FFFFFF"/>
        <w:spacing w:before="100" w:beforeAutospacing="1" w:after="300" w:line="360" w:lineRule="auto"/>
        <w:jc w:val="both"/>
        <w:rPr>
          <w:rFonts w:ascii="Times New Roman" w:eastAsia="Times New Roman" w:hAnsi="Times New Roman" w:cs="Times New Roman"/>
          <w:color w:val="1D1D1B"/>
          <w:sz w:val="28"/>
          <w:szCs w:val="28"/>
          <w:lang w:eastAsia="ru-RU"/>
        </w:rPr>
      </w:pPr>
      <w:r w:rsidRPr="00BA0C4A">
        <w:rPr>
          <w:rFonts w:ascii="Times New Roman" w:eastAsia="Times New Roman" w:hAnsi="Times New Roman" w:cs="Times New Roman"/>
          <w:b/>
          <w:bCs/>
          <w:color w:val="1D1D1B"/>
          <w:sz w:val="28"/>
          <w:szCs w:val="28"/>
          <w:lang w:eastAsia="ru-RU"/>
        </w:rPr>
        <w:t>По горизонтали:</w:t>
      </w:r>
    </w:p>
    <w:p w:rsidR="00CC190C" w:rsidRPr="00BA0C4A" w:rsidRDefault="00CC190C" w:rsidP="00BA0C4A">
      <w:pPr>
        <w:numPr>
          <w:ilvl w:val="0"/>
          <w:numId w:val="1"/>
        </w:numPr>
        <w:shd w:val="clear" w:color="auto" w:fill="FFFFFF"/>
        <w:spacing w:after="0" w:line="360" w:lineRule="auto"/>
        <w:jc w:val="both"/>
        <w:rPr>
          <w:rFonts w:ascii="Times New Roman" w:eastAsia="Times New Roman" w:hAnsi="Times New Roman" w:cs="Times New Roman"/>
          <w:color w:val="1D1D1B"/>
          <w:sz w:val="28"/>
          <w:szCs w:val="28"/>
          <w:lang w:eastAsia="ru-RU"/>
        </w:rPr>
      </w:pPr>
      <w:r w:rsidRPr="00BA0C4A">
        <w:rPr>
          <w:rFonts w:ascii="Times New Roman" w:eastAsia="Times New Roman" w:hAnsi="Times New Roman" w:cs="Times New Roman"/>
          <w:color w:val="1D1D1B"/>
          <w:sz w:val="28"/>
          <w:szCs w:val="28"/>
          <w:lang w:eastAsia="ru-RU"/>
        </w:rPr>
        <w:t>Форма траектории заряженной частицы в магнитном поле.</w:t>
      </w:r>
    </w:p>
    <w:p w:rsidR="00CC190C" w:rsidRPr="00BA0C4A" w:rsidRDefault="00CC190C" w:rsidP="00BA0C4A">
      <w:pPr>
        <w:numPr>
          <w:ilvl w:val="0"/>
          <w:numId w:val="1"/>
        </w:numPr>
        <w:shd w:val="clear" w:color="auto" w:fill="FFFFFF"/>
        <w:spacing w:after="0" w:line="360" w:lineRule="auto"/>
        <w:jc w:val="both"/>
        <w:rPr>
          <w:rFonts w:ascii="Times New Roman" w:eastAsia="Times New Roman" w:hAnsi="Times New Roman" w:cs="Times New Roman"/>
          <w:color w:val="1D1D1B"/>
          <w:sz w:val="28"/>
          <w:szCs w:val="28"/>
          <w:lang w:eastAsia="ru-RU"/>
        </w:rPr>
      </w:pPr>
      <w:r w:rsidRPr="00BA0C4A">
        <w:rPr>
          <w:rFonts w:ascii="Times New Roman" w:eastAsia="Times New Roman" w:hAnsi="Times New Roman" w:cs="Times New Roman"/>
          <w:color w:val="1D1D1B"/>
          <w:sz w:val="28"/>
          <w:szCs w:val="28"/>
          <w:lang w:eastAsia="ru-RU"/>
        </w:rPr>
        <w:lastRenderedPageBreak/>
        <w:t>Явление самопроизвольного распада с испусканием частиц, которое испытывает тритий.</w:t>
      </w:r>
    </w:p>
    <w:p w:rsidR="00CC190C" w:rsidRPr="00BA0C4A" w:rsidRDefault="00CC190C" w:rsidP="00BA0C4A">
      <w:pPr>
        <w:numPr>
          <w:ilvl w:val="0"/>
          <w:numId w:val="1"/>
        </w:numPr>
        <w:shd w:val="clear" w:color="auto" w:fill="FFFFFF"/>
        <w:spacing w:after="0" w:line="360" w:lineRule="auto"/>
        <w:jc w:val="both"/>
        <w:rPr>
          <w:rFonts w:ascii="Times New Roman" w:eastAsia="Times New Roman" w:hAnsi="Times New Roman" w:cs="Times New Roman"/>
          <w:color w:val="1D1D1B"/>
          <w:sz w:val="28"/>
          <w:szCs w:val="28"/>
          <w:lang w:eastAsia="ru-RU"/>
        </w:rPr>
      </w:pPr>
      <w:r w:rsidRPr="00BA0C4A">
        <w:rPr>
          <w:rFonts w:ascii="Times New Roman" w:eastAsia="Times New Roman" w:hAnsi="Times New Roman" w:cs="Times New Roman"/>
          <w:color w:val="1D1D1B"/>
          <w:sz w:val="28"/>
          <w:szCs w:val="28"/>
          <w:lang w:eastAsia="ru-RU"/>
        </w:rPr>
        <w:t>Изотоп водорода с двумя нейтронами в ядре.</w:t>
      </w:r>
    </w:p>
    <w:p w:rsidR="00CC190C" w:rsidRPr="00BA0C4A" w:rsidRDefault="00CC190C" w:rsidP="00BA0C4A">
      <w:pPr>
        <w:shd w:val="clear" w:color="auto" w:fill="FFFFFF"/>
        <w:spacing w:before="100" w:beforeAutospacing="1" w:after="300" w:line="360" w:lineRule="auto"/>
        <w:jc w:val="both"/>
        <w:rPr>
          <w:rFonts w:ascii="Times New Roman" w:eastAsia="Times New Roman" w:hAnsi="Times New Roman" w:cs="Times New Roman"/>
          <w:color w:val="1D1D1B"/>
          <w:sz w:val="28"/>
          <w:szCs w:val="28"/>
          <w:lang w:eastAsia="ru-RU"/>
        </w:rPr>
      </w:pPr>
      <w:r w:rsidRPr="00BA0C4A">
        <w:rPr>
          <w:rFonts w:ascii="Times New Roman" w:eastAsia="Times New Roman" w:hAnsi="Times New Roman" w:cs="Times New Roman"/>
          <w:b/>
          <w:bCs/>
          <w:color w:val="1D1D1B"/>
          <w:sz w:val="28"/>
          <w:szCs w:val="28"/>
          <w:lang w:eastAsia="ru-RU"/>
        </w:rPr>
        <w:t>По вертикали:</w:t>
      </w:r>
    </w:p>
    <w:p w:rsidR="00CC190C" w:rsidRPr="00BA0C4A" w:rsidRDefault="00CC190C" w:rsidP="00BA0C4A">
      <w:pPr>
        <w:numPr>
          <w:ilvl w:val="0"/>
          <w:numId w:val="2"/>
        </w:numPr>
        <w:shd w:val="clear" w:color="auto" w:fill="FFFFFF"/>
        <w:spacing w:after="0" w:line="360" w:lineRule="auto"/>
        <w:jc w:val="both"/>
        <w:rPr>
          <w:rFonts w:ascii="Times New Roman" w:eastAsia="Times New Roman" w:hAnsi="Times New Roman" w:cs="Times New Roman"/>
          <w:color w:val="1D1D1B"/>
          <w:sz w:val="28"/>
          <w:szCs w:val="28"/>
          <w:lang w:eastAsia="ru-RU"/>
        </w:rPr>
      </w:pPr>
      <w:r w:rsidRPr="00BA0C4A">
        <w:rPr>
          <w:rFonts w:ascii="Times New Roman" w:eastAsia="Times New Roman" w:hAnsi="Times New Roman" w:cs="Times New Roman"/>
          <w:color w:val="1D1D1B"/>
          <w:sz w:val="28"/>
          <w:szCs w:val="28"/>
          <w:lang w:eastAsia="ru-RU"/>
        </w:rPr>
        <w:t>Самый лёгкий изотоп водорода.</w:t>
      </w:r>
    </w:p>
    <w:p w:rsidR="00CC190C" w:rsidRPr="00F928B2" w:rsidRDefault="00CC190C" w:rsidP="00F928B2">
      <w:pPr>
        <w:numPr>
          <w:ilvl w:val="0"/>
          <w:numId w:val="2"/>
        </w:numPr>
        <w:shd w:val="clear" w:color="auto" w:fill="FFFFFF"/>
        <w:spacing w:after="0" w:line="360" w:lineRule="auto"/>
        <w:jc w:val="both"/>
        <w:rPr>
          <w:rFonts w:ascii="Times New Roman" w:eastAsia="Times New Roman" w:hAnsi="Times New Roman" w:cs="Times New Roman"/>
          <w:color w:val="1D1D1B"/>
          <w:sz w:val="28"/>
          <w:szCs w:val="28"/>
          <w:lang w:eastAsia="ru-RU"/>
        </w:rPr>
      </w:pPr>
      <w:r w:rsidRPr="00BA0C4A">
        <w:rPr>
          <w:rFonts w:ascii="Times New Roman" w:eastAsia="Times New Roman" w:hAnsi="Times New Roman" w:cs="Times New Roman"/>
          <w:color w:val="1D1D1B"/>
          <w:sz w:val="28"/>
          <w:szCs w:val="28"/>
          <w:lang w:eastAsia="ru-RU"/>
        </w:rPr>
        <w:t>Что представляет собой неуправляемая термоядерная реакция?</w:t>
      </w:r>
    </w:p>
    <w:p w:rsidR="00BA0C4A" w:rsidRDefault="00BA0C4A" w:rsidP="00BA0C4A">
      <w:pPr>
        <w:spacing w:line="360" w:lineRule="auto"/>
        <w:jc w:val="both"/>
        <w:rPr>
          <w:rFonts w:ascii="Times New Roman" w:hAnsi="Times New Roman" w:cs="Times New Roman"/>
          <w:sz w:val="28"/>
          <w:szCs w:val="28"/>
        </w:rPr>
      </w:pPr>
    </w:p>
    <w:p w:rsidR="00BA0C4A" w:rsidRDefault="00BA0C4A" w:rsidP="00BA0C4A">
      <w:pPr>
        <w:rPr>
          <w:rFonts w:ascii="Times New Roman" w:hAnsi="Times New Roman" w:cs="Times New Roman"/>
          <w:sz w:val="28"/>
          <w:szCs w:val="28"/>
        </w:rPr>
      </w:pPr>
    </w:p>
    <w:p w:rsidR="00CC190C" w:rsidRPr="00BA0C4A" w:rsidRDefault="00BA0C4A" w:rsidP="00BA0C4A">
      <w:pPr>
        <w:tabs>
          <w:tab w:val="left" w:pos="1200"/>
        </w:tabs>
        <w:rPr>
          <w:rFonts w:ascii="Times New Roman" w:hAnsi="Times New Roman" w:cs="Times New Roman"/>
          <w:sz w:val="28"/>
          <w:szCs w:val="28"/>
        </w:rPr>
      </w:pPr>
      <w:r>
        <w:rPr>
          <w:rFonts w:ascii="Times New Roman" w:hAnsi="Times New Roman" w:cs="Times New Roman"/>
          <w:sz w:val="28"/>
          <w:szCs w:val="28"/>
        </w:rPr>
        <w:tab/>
        <w:t xml:space="preserve">Преподаватель ___________ </w:t>
      </w:r>
      <w:proofErr w:type="spellStart"/>
      <w:r>
        <w:rPr>
          <w:rFonts w:ascii="Times New Roman" w:hAnsi="Times New Roman" w:cs="Times New Roman"/>
          <w:sz w:val="28"/>
          <w:szCs w:val="28"/>
        </w:rPr>
        <w:t>Исмаилова</w:t>
      </w:r>
      <w:proofErr w:type="spellEnd"/>
      <w:r>
        <w:rPr>
          <w:rFonts w:ascii="Times New Roman" w:hAnsi="Times New Roman" w:cs="Times New Roman"/>
          <w:sz w:val="28"/>
          <w:szCs w:val="28"/>
        </w:rPr>
        <w:t xml:space="preserve"> З.И.</w:t>
      </w:r>
    </w:p>
    <w:sectPr w:rsidR="00CC190C" w:rsidRPr="00BA0C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1C633E"/>
    <w:multiLevelType w:val="multilevel"/>
    <w:tmpl w:val="2258DC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5DC50B8"/>
    <w:multiLevelType w:val="multilevel"/>
    <w:tmpl w:val="E842E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A16"/>
    <w:rsid w:val="001C7858"/>
    <w:rsid w:val="00254818"/>
    <w:rsid w:val="00322A16"/>
    <w:rsid w:val="00842B65"/>
    <w:rsid w:val="00BA0C4A"/>
    <w:rsid w:val="00CC190C"/>
    <w:rsid w:val="00F928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E376C5E5-E391-492A-BD74-36D234C50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452729">
      <w:bodyDiv w:val="1"/>
      <w:marLeft w:val="0"/>
      <w:marRight w:val="0"/>
      <w:marTop w:val="0"/>
      <w:marBottom w:val="0"/>
      <w:divBdr>
        <w:top w:val="none" w:sz="0" w:space="0" w:color="auto"/>
        <w:left w:val="none" w:sz="0" w:space="0" w:color="auto"/>
        <w:bottom w:val="none" w:sz="0" w:space="0" w:color="auto"/>
        <w:right w:val="none" w:sz="0" w:space="0" w:color="auto"/>
      </w:divBdr>
    </w:div>
    <w:div w:id="138059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776</Words>
  <Characters>4424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GPT</dc:creator>
  <cp:keywords/>
  <dc:description/>
  <cp:lastModifiedBy>GPK</cp:lastModifiedBy>
  <cp:revision>5</cp:revision>
  <dcterms:created xsi:type="dcterms:W3CDTF">2021-01-19T14:29:00Z</dcterms:created>
  <dcterms:modified xsi:type="dcterms:W3CDTF">2021-01-21T10:53:00Z</dcterms:modified>
</cp:coreProperties>
</file>