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36" w:rsidRPr="00D72BDB" w:rsidRDefault="00275536" w:rsidP="00275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07.12.2020</w:t>
      </w:r>
    </w:p>
    <w:p w:rsidR="00275536" w:rsidRPr="00D72BDB" w:rsidRDefault="00275536" w:rsidP="00275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="006343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</w:t>
      </w:r>
      <w:bookmarkStart w:id="0" w:name="_GoBack"/>
      <w:bookmarkEnd w:id="0"/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275536" w:rsidRPr="00D72BDB" w:rsidRDefault="00275536" w:rsidP="002755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A432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Электротехника и электроника</w:t>
      </w:r>
    </w:p>
    <w:p w:rsidR="00275536" w:rsidRPr="00275536" w:rsidRDefault="00275536" w:rsidP="00275536">
      <w:pPr>
        <w:pStyle w:val="a3"/>
        <w:rPr>
          <w:b/>
          <w:sz w:val="28"/>
          <w:szCs w:val="28"/>
          <w:u w:val="single"/>
        </w:rPr>
      </w:pPr>
      <w:r w:rsidRPr="00D72BDB">
        <w:rPr>
          <w:sz w:val="28"/>
          <w:szCs w:val="28"/>
        </w:rPr>
        <w:t xml:space="preserve">Тема: </w:t>
      </w:r>
      <w:r w:rsidRPr="002755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75536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боты однофазного трансформатора»</w:t>
      </w:r>
    </w:p>
    <w:p w:rsidR="00275536" w:rsidRDefault="00275536" w:rsidP="00275536">
      <w:pPr>
        <w:jc w:val="center"/>
        <w:rPr>
          <w:color w:val="000000" w:themeColor="text1"/>
          <w:u w:val="single"/>
        </w:rPr>
      </w:pPr>
    </w:p>
    <w:p w:rsidR="00275536" w:rsidRPr="00D150C0" w:rsidRDefault="00275536" w:rsidP="00275536">
      <w:pPr>
        <w:jc w:val="center"/>
        <w:rPr>
          <w:color w:val="000000" w:themeColor="text1"/>
          <w:u w:val="single"/>
        </w:rPr>
      </w:pPr>
      <w:r w:rsidRPr="00D150C0">
        <w:rPr>
          <w:color w:val="000000" w:themeColor="text1"/>
          <w:u w:val="single"/>
        </w:rPr>
        <w:t>ОДНОФАЗНЫЙ ТРАНСФОРМАТОР</w:t>
      </w:r>
    </w:p>
    <w:p w:rsidR="00275536" w:rsidRPr="00D150C0" w:rsidRDefault="00275536" w:rsidP="00275536">
      <w:pPr>
        <w:jc w:val="center"/>
        <w:rPr>
          <w:color w:val="000000" w:themeColor="text1"/>
          <w:u w:val="single"/>
        </w:rPr>
      </w:pP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 xml:space="preserve">1)  </w:t>
      </w:r>
      <w:r w:rsidRPr="00D150C0">
        <w:rPr>
          <w:b/>
          <w:color w:val="000000" w:themeColor="text1"/>
          <w:u w:val="single"/>
        </w:rPr>
        <w:t>Опыт холостого хода</w:t>
      </w:r>
      <w:r w:rsidRPr="00D150C0">
        <w:rPr>
          <w:color w:val="000000" w:themeColor="text1"/>
        </w:rPr>
        <w:t xml:space="preserve">. В системе включения однофазного трансформатора при опыте х.х. применён регулятор напряжения РНО, позволяющий плавно регулировать подводимое к первичной обмотки напряжение. В качестве первичной используют обмотку низшего напряжения Н.Н. Всего делают не менее пяти замеров через приблизительно одинаковые интервалы тока х.х., изменяя подводимое к трансформатору напряжение от 0,5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1н</w:t>
      </w:r>
      <w:r w:rsidRPr="00D150C0">
        <w:rPr>
          <w:color w:val="000000" w:themeColor="text1"/>
        </w:rPr>
        <w:t xml:space="preserve">, до 1,5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1</w:t>
      </w:r>
      <w:r w:rsidRPr="00D150C0">
        <w:rPr>
          <w:color w:val="000000" w:themeColor="text1"/>
        </w:rPr>
        <w:t>,  Показания измерительных приборов заносят в таблицу № 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2"/>
        <w:gridCol w:w="1172"/>
        <w:gridCol w:w="1174"/>
        <w:gridCol w:w="1177"/>
        <w:gridCol w:w="1173"/>
        <w:gridCol w:w="1184"/>
        <w:gridCol w:w="1171"/>
      </w:tblGrid>
      <w:tr w:rsidR="00275536" w:rsidRPr="00D150C0" w:rsidTr="0097388B">
        <w:trPr>
          <w:trHeight w:val="355"/>
        </w:trPr>
        <w:tc>
          <w:tcPr>
            <w:tcW w:w="2093" w:type="dxa"/>
            <w:vMerge w:val="restart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</w:rPr>
              <w:t>Номер измерения и вычисления</w:t>
            </w:r>
          </w:p>
        </w:tc>
        <w:tc>
          <w:tcPr>
            <w:tcW w:w="4375" w:type="dxa"/>
            <w:gridSpan w:val="4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</w:rPr>
              <w:t>Измерение</w:t>
            </w:r>
          </w:p>
        </w:tc>
        <w:tc>
          <w:tcPr>
            <w:tcW w:w="3528" w:type="dxa"/>
            <w:gridSpan w:val="3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</w:rPr>
              <w:t>Вычисления</w:t>
            </w:r>
          </w:p>
        </w:tc>
      </w:tr>
      <w:tr w:rsidR="00275536" w:rsidRPr="00D150C0" w:rsidTr="0097388B">
        <w:trPr>
          <w:trHeight w:val="275"/>
        </w:trPr>
        <w:tc>
          <w:tcPr>
            <w:tcW w:w="2093" w:type="dxa"/>
            <w:vMerge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U</w:t>
            </w:r>
            <w:r w:rsidRPr="00D150C0">
              <w:rPr>
                <w:color w:val="000000" w:themeColor="text1"/>
                <w:vertAlign w:val="subscript"/>
                <w:lang w:val="en-US"/>
              </w:rPr>
              <w:t>1</w:t>
            </w:r>
            <w:r w:rsidRPr="00D150C0">
              <w:rPr>
                <w:color w:val="000000" w:themeColor="text1"/>
              </w:rPr>
              <w:t>, В</w:t>
            </w:r>
          </w:p>
        </w:tc>
        <w:tc>
          <w:tcPr>
            <w:tcW w:w="1172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I</w:t>
            </w:r>
            <w:r w:rsidRPr="00D150C0">
              <w:rPr>
                <w:color w:val="000000" w:themeColor="text1"/>
                <w:vertAlign w:val="subscript"/>
                <w:lang w:val="en-US"/>
              </w:rPr>
              <w:t>0</w:t>
            </w:r>
            <w:r w:rsidRPr="00D150C0">
              <w:rPr>
                <w:color w:val="000000" w:themeColor="text1"/>
              </w:rPr>
              <w:t>, А</w:t>
            </w:r>
          </w:p>
        </w:tc>
        <w:tc>
          <w:tcPr>
            <w:tcW w:w="1174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</w:rPr>
              <w:t>Р</w:t>
            </w:r>
            <w:r w:rsidRPr="00D150C0">
              <w:rPr>
                <w:color w:val="000000" w:themeColor="text1"/>
                <w:vertAlign w:val="subscript"/>
              </w:rPr>
              <w:t>0</w:t>
            </w:r>
            <w:r w:rsidRPr="00D150C0">
              <w:rPr>
                <w:color w:val="000000" w:themeColor="text1"/>
              </w:rPr>
              <w:t>, Вт</w:t>
            </w:r>
          </w:p>
        </w:tc>
        <w:tc>
          <w:tcPr>
            <w:tcW w:w="1177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U</w:t>
            </w:r>
            <w:r w:rsidRPr="00D150C0">
              <w:rPr>
                <w:color w:val="000000" w:themeColor="text1"/>
                <w:vertAlign w:val="subscript"/>
              </w:rPr>
              <w:t>20</w:t>
            </w:r>
            <w:r w:rsidRPr="00D150C0">
              <w:rPr>
                <w:color w:val="000000" w:themeColor="text1"/>
              </w:rPr>
              <w:t>, В</w:t>
            </w:r>
          </w:p>
        </w:tc>
        <w:tc>
          <w:tcPr>
            <w:tcW w:w="1173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  <w:lang w:val="en-US"/>
              </w:rPr>
            </w:pPr>
            <w:r w:rsidRPr="00D150C0">
              <w:rPr>
                <w:color w:val="000000" w:themeColor="text1"/>
                <w:lang w:val="en-US"/>
              </w:rPr>
              <w:t>I</w:t>
            </w:r>
            <w:r w:rsidRPr="00D150C0">
              <w:rPr>
                <w:color w:val="000000" w:themeColor="text1"/>
                <w:vertAlign w:val="subscript"/>
                <w:lang w:val="en-US"/>
              </w:rPr>
              <w:t>0</w:t>
            </w:r>
            <w:r w:rsidRPr="00D150C0">
              <w:rPr>
                <w:color w:val="000000" w:themeColor="text1"/>
                <w:lang w:val="en-US"/>
              </w:rPr>
              <w:t>, %</w:t>
            </w:r>
          </w:p>
        </w:tc>
        <w:tc>
          <w:tcPr>
            <w:tcW w:w="1184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  <w:tc>
          <w:tcPr>
            <w:tcW w:w="1171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K</w:t>
            </w:r>
          </w:p>
        </w:tc>
      </w:tr>
      <w:tr w:rsidR="00275536" w:rsidRPr="00D150C0" w:rsidTr="0097388B">
        <w:trPr>
          <w:trHeight w:val="496"/>
        </w:trPr>
        <w:tc>
          <w:tcPr>
            <w:tcW w:w="2093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4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1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</w:tr>
    </w:tbl>
    <w:p w:rsidR="00275536" w:rsidRPr="00D150C0" w:rsidRDefault="00275536" w:rsidP="00275536">
      <w:pPr>
        <w:jc w:val="center"/>
        <w:rPr>
          <w:color w:val="000000" w:themeColor="text1"/>
          <w:lang w:val="en-US"/>
        </w:rPr>
      </w:pP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ab/>
        <w:t>Затем выполняют расчёты: ток х.х. в процентах от номинального первичного тока,</w:t>
      </w: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0</w:t>
      </w:r>
      <w:r w:rsidRPr="00D150C0">
        <w:rPr>
          <w:color w:val="000000" w:themeColor="text1"/>
        </w:rPr>
        <w:t xml:space="preserve"> = (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0</w:t>
      </w:r>
      <w:r w:rsidRPr="00D150C0">
        <w:rPr>
          <w:color w:val="000000" w:themeColor="text1"/>
        </w:rPr>
        <w:t xml:space="preserve"> /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ном</w:t>
      </w:r>
      <w:r w:rsidRPr="00D150C0">
        <w:rPr>
          <w:color w:val="000000" w:themeColor="text1"/>
        </w:rPr>
        <w:t>) 100%               (1.1)</w:t>
      </w: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ab/>
        <w:t>Коэффициент мощности в режиме холостого хода</w:t>
      </w: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D150C0">
        <w:rPr>
          <w:color w:val="000000" w:themeColor="text1"/>
        </w:rPr>
        <w:t xml:space="preserve"> = Р</w:t>
      </w:r>
      <w:r w:rsidRPr="00D150C0">
        <w:rPr>
          <w:color w:val="000000" w:themeColor="text1"/>
          <w:vertAlign w:val="subscript"/>
        </w:rPr>
        <w:t>0</w:t>
      </w:r>
      <w:r w:rsidRPr="00D150C0">
        <w:rPr>
          <w:color w:val="000000" w:themeColor="text1"/>
        </w:rPr>
        <w:t xml:space="preserve"> / (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1</w:t>
      </w:r>
      <w:r w:rsidRPr="00D150C0">
        <w:rPr>
          <w:color w:val="000000" w:themeColor="text1"/>
        </w:rPr>
        <w:t xml:space="preserve">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1</w:t>
      </w:r>
      <w:r w:rsidRPr="00D150C0">
        <w:rPr>
          <w:color w:val="000000" w:themeColor="text1"/>
        </w:rPr>
        <w:t>)                 (1.2)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>Коэффициент трансформации определяется отношением вторичного напряжения к первичному, т.к. первичной обмоткой является обмотка НН</w:t>
      </w: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</w:rPr>
        <w:t xml:space="preserve">        К =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 xml:space="preserve">20 </w:t>
      </w:r>
      <w:r w:rsidRPr="00D150C0">
        <w:rPr>
          <w:color w:val="000000" w:themeColor="text1"/>
        </w:rPr>
        <w:t>/</w:t>
      </w:r>
      <w:r w:rsidRPr="00D150C0">
        <w:rPr>
          <w:color w:val="000000" w:themeColor="text1"/>
          <w:vertAlign w:val="subscript"/>
        </w:rPr>
        <w:t xml:space="preserve">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1</w:t>
      </w:r>
      <w:r w:rsidRPr="00D150C0">
        <w:rPr>
          <w:color w:val="000000" w:themeColor="text1"/>
        </w:rPr>
        <w:t xml:space="preserve">                    (1.3)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>Полученные значения вычисленных величин занести в таблицу 1.1.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 xml:space="preserve">По данным таблицы строят характеристики х.х. трансформатора (на общей координатной сетке):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0</w:t>
      </w:r>
      <w:r w:rsidRPr="00D150C0">
        <w:rPr>
          <w:color w:val="000000" w:themeColor="text1"/>
        </w:rPr>
        <w:t>; Р</w:t>
      </w:r>
      <w:r w:rsidRPr="00D150C0">
        <w:rPr>
          <w:color w:val="000000" w:themeColor="text1"/>
          <w:vertAlign w:val="subscript"/>
        </w:rPr>
        <w:t>0</w:t>
      </w:r>
      <w:r w:rsidRPr="00D150C0">
        <w:rPr>
          <w:color w:val="000000" w:themeColor="text1"/>
        </w:rPr>
        <w:t xml:space="preserve">; </w:t>
      </w:r>
      <w:r w:rsidRPr="00D150C0">
        <w:rPr>
          <w:color w:val="000000" w:themeColor="text1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D150C0">
        <w:rPr>
          <w:color w:val="000000" w:themeColor="text1"/>
        </w:rPr>
        <w:t xml:space="preserve"> =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1</w:t>
      </w:r>
      <w:r w:rsidRPr="00D150C0">
        <w:rPr>
          <w:color w:val="000000" w:themeColor="text1"/>
        </w:rPr>
        <w:t xml:space="preserve">. На характеристиках отмечают точки: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0ном</w:t>
      </w:r>
      <w:r w:rsidRPr="00D150C0">
        <w:rPr>
          <w:color w:val="000000" w:themeColor="text1"/>
        </w:rPr>
        <w:t>; Р</w:t>
      </w:r>
      <w:r w:rsidRPr="00D150C0">
        <w:rPr>
          <w:color w:val="000000" w:themeColor="text1"/>
          <w:vertAlign w:val="subscript"/>
        </w:rPr>
        <w:t>0ном</w:t>
      </w:r>
      <w:r w:rsidRPr="00D150C0">
        <w:rPr>
          <w:color w:val="000000" w:themeColor="text1"/>
        </w:rPr>
        <w:t xml:space="preserve"> и </w:t>
      </w:r>
      <w:r w:rsidRPr="00D150C0">
        <w:rPr>
          <w:color w:val="000000" w:themeColor="text1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0ном</m:t>
            </m:r>
          </m:sub>
        </m:sSub>
      </m:oMath>
      <w:r w:rsidRPr="00D150C0">
        <w:rPr>
          <w:color w:val="000000" w:themeColor="text1"/>
        </w:rPr>
        <w:t xml:space="preserve">, соответствующие номинальному напряжению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1ном</w:t>
      </w:r>
      <w:r w:rsidRPr="00D150C0">
        <w:rPr>
          <w:color w:val="000000" w:themeColor="text1"/>
        </w:rPr>
        <w:t>.</w:t>
      </w:r>
    </w:p>
    <w:p w:rsidR="00275536" w:rsidRPr="00D150C0" w:rsidRDefault="00275536" w:rsidP="00275536">
      <w:pPr>
        <w:rPr>
          <w:color w:val="000000" w:themeColor="text1"/>
        </w:rPr>
      </w:pPr>
    </w:p>
    <w:p w:rsidR="00275536" w:rsidRPr="00D150C0" w:rsidRDefault="00275536" w:rsidP="00275536">
      <w:pPr>
        <w:rPr>
          <w:color w:val="000000" w:themeColor="text1"/>
        </w:rPr>
      </w:pP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</w:rPr>
        <w:object w:dxaOrig="10965" w:dyaOrig="5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34pt" o:ole="">
            <v:imagedata r:id="rId4" o:title=""/>
          </v:shape>
          <o:OLEObject Type="Embed" ProgID="Visio.Drawing.11" ShapeID="_x0000_i1025" DrawAspect="Content" ObjectID="_1668779505" r:id="rId5"/>
        </w:objec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 xml:space="preserve">2) </w:t>
      </w:r>
      <w:r w:rsidRPr="00D150C0">
        <w:rPr>
          <w:b/>
          <w:color w:val="000000" w:themeColor="text1"/>
          <w:u w:val="single"/>
        </w:rPr>
        <w:t>Опыт короткого замыкания</w:t>
      </w:r>
      <w:r w:rsidRPr="00D150C0">
        <w:rPr>
          <w:color w:val="000000" w:themeColor="text1"/>
        </w:rPr>
        <w:t>. При опыте к.з. трансформатора напряжение обычно подводят к обмотке В.Н., номинальное значение тока в которой меньше, чем в обмотке Н.Н. В некоторых случаях это позволяет, включать ваттметр в первичную цепь без трансформатора тока. Вторичную обмотку трансформатора замыкают накоротко медным проводом.</w:t>
      </w:r>
    </w:p>
    <w:p w:rsidR="00275536" w:rsidRPr="00D150C0" w:rsidRDefault="00275536" w:rsidP="00275536">
      <w:pPr>
        <w:jc w:val="both"/>
        <w:rPr>
          <w:color w:val="000000" w:themeColor="text1"/>
          <w:vertAlign w:val="subscript"/>
        </w:rPr>
      </w:pPr>
      <w:r w:rsidRPr="00D150C0">
        <w:rPr>
          <w:color w:val="000000" w:themeColor="text1"/>
        </w:rPr>
        <w:lastRenderedPageBreak/>
        <w:tab/>
        <w:t xml:space="preserve">Опыт к.з. проводят в такой последовательности: устанавливают рукоятку РНО на нулевую отметку, а затем, включив рубильник медленно повышают напряжение посредством РНО, изменяя величину тока к.з. от нуля до значения 1, 2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1н.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>Показания измерительных приборов, снятых через приблизительно одинаковые интервалы тока к.з., а также результаты вычислений заносят в таблицу 1.2.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1418"/>
        <w:gridCol w:w="1275"/>
        <w:gridCol w:w="1276"/>
        <w:gridCol w:w="1276"/>
        <w:gridCol w:w="1241"/>
      </w:tblGrid>
      <w:tr w:rsidR="00275536" w:rsidRPr="00D150C0" w:rsidTr="0097388B">
        <w:trPr>
          <w:trHeight w:val="355"/>
        </w:trPr>
        <w:tc>
          <w:tcPr>
            <w:tcW w:w="2376" w:type="dxa"/>
            <w:vMerge w:val="restart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</w:rPr>
              <w:t>Номер измерения и вычисления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</w:rPr>
              <w:t>Измерение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</w:rPr>
              <w:t>Вычисления</w:t>
            </w:r>
          </w:p>
        </w:tc>
      </w:tr>
      <w:tr w:rsidR="00275536" w:rsidRPr="00D150C0" w:rsidTr="0097388B">
        <w:trPr>
          <w:trHeight w:val="194"/>
        </w:trPr>
        <w:tc>
          <w:tcPr>
            <w:tcW w:w="2376" w:type="dxa"/>
            <w:vMerge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U</w:t>
            </w:r>
            <w:r w:rsidRPr="00D150C0">
              <w:rPr>
                <w:color w:val="000000" w:themeColor="text1"/>
                <w:vertAlign w:val="subscript"/>
              </w:rPr>
              <w:t>к</w:t>
            </w:r>
            <w:r w:rsidRPr="00D150C0">
              <w:rPr>
                <w:color w:val="000000" w:themeColor="text1"/>
              </w:rPr>
              <w:t>, В</w:t>
            </w:r>
          </w:p>
        </w:tc>
        <w:tc>
          <w:tcPr>
            <w:tcW w:w="1418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I</w:t>
            </w:r>
            <w:r w:rsidRPr="00D150C0">
              <w:rPr>
                <w:color w:val="000000" w:themeColor="text1"/>
                <w:vertAlign w:val="subscript"/>
              </w:rPr>
              <w:t>1к</w:t>
            </w:r>
            <w:r w:rsidRPr="00D150C0">
              <w:rPr>
                <w:color w:val="000000" w:themeColor="text1"/>
              </w:rPr>
              <w:t>, А</w:t>
            </w:r>
          </w:p>
        </w:tc>
        <w:tc>
          <w:tcPr>
            <w:tcW w:w="1275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</w:rPr>
              <w:t>Р</w:t>
            </w:r>
            <w:r w:rsidRPr="00D150C0">
              <w:rPr>
                <w:color w:val="000000" w:themeColor="text1"/>
                <w:vertAlign w:val="subscript"/>
              </w:rPr>
              <w:t>к</w:t>
            </w:r>
            <w:r w:rsidRPr="00D150C0">
              <w:rPr>
                <w:color w:val="000000" w:themeColor="text1"/>
              </w:rPr>
              <w:t>, Вт</w:t>
            </w:r>
          </w:p>
        </w:tc>
        <w:tc>
          <w:tcPr>
            <w:tcW w:w="1276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U</w:t>
            </w:r>
            <w:r w:rsidRPr="00D150C0">
              <w:rPr>
                <w:color w:val="000000" w:themeColor="text1"/>
                <w:vertAlign w:val="subscript"/>
              </w:rPr>
              <w:t>к</w:t>
            </w:r>
            <w:r w:rsidRPr="00D150C0">
              <w:rPr>
                <w:color w:val="000000" w:themeColor="text1"/>
              </w:rPr>
              <w:t>, В</w:t>
            </w:r>
          </w:p>
        </w:tc>
        <w:tc>
          <w:tcPr>
            <w:tcW w:w="1276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  <w:lang w:val="en-US"/>
              </w:rPr>
            </w:pPr>
            <w:r w:rsidRPr="00D150C0">
              <w:rPr>
                <w:color w:val="000000" w:themeColor="text1"/>
                <w:lang w:val="en-US"/>
              </w:rPr>
              <w:t>U</w:t>
            </w:r>
            <w:r w:rsidRPr="00D150C0">
              <w:rPr>
                <w:color w:val="000000" w:themeColor="text1"/>
                <w:vertAlign w:val="subscript"/>
              </w:rPr>
              <w:t>к</w:t>
            </w:r>
            <w:r w:rsidRPr="00D150C0">
              <w:rPr>
                <w:color w:val="000000" w:themeColor="text1"/>
                <w:lang w:val="en-US"/>
              </w:rPr>
              <w:t>, %</w:t>
            </w:r>
          </w:p>
        </w:tc>
        <w:tc>
          <w:tcPr>
            <w:tcW w:w="1241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  <w:r w:rsidRPr="00D150C0">
              <w:rPr>
                <w:color w:val="000000" w:themeColor="text1"/>
                <w:lang w:val="en-US"/>
              </w:rPr>
              <w:t>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oMath>
          </w:p>
        </w:tc>
      </w:tr>
      <w:tr w:rsidR="00275536" w:rsidRPr="00D150C0" w:rsidTr="0097388B">
        <w:trPr>
          <w:trHeight w:val="554"/>
        </w:trPr>
        <w:tc>
          <w:tcPr>
            <w:tcW w:w="2376" w:type="dxa"/>
            <w:shd w:val="clear" w:color="auto" w:fill="auto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75536" w:rsidRPr="00D150C0" w:rsidRDefault="00275536" w:rsidP="0097388B">
            <w:pPr>
              <w:jc w:val="center"/>
              <w:rPr>
                <w:color w:val="000000" w:themeColor="text1"/>
              </w:rPr>
            </w:pPr>
          </w:p>
        </w:tc>
      </w:tr>
    </w:tbl>
    <w:p w:rsidR="00275536" w:rsidRPr="00D150C0" w:rsidRDefault="00275536" w:rsidP="00275536">
      <w:pPr>
        <w:rPr>
          <w:color w:val="000000" w:themeColor="text1"/>
        </w:rPr>
      </w:pP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 xml:space="preserve">Значения величин, соответствующих значению тока к.з. 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1к</w:t>
      </w:r>
      <w:r w:rsidRPr="00D150C0">
        <w:rPr>
          <w:color w:val="000000" w:themeColor="text1"/>
        </w:rPr>
        <w:t xml:space="preserve">, =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1ном</w:t>
      </w:r>
      <w:r w:rsidRPr="00D150C0">
        <w:rPr>
          <w:color w:val="000000" w:themeColor="text1"/>
        </w:rPr>
        <w:t>, подчёркивают жирной линией. Затем выполняют расчёты: напряжение к.з. в процентах от номинального первичного напряжения.</w:t>
      </w: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к</w:t>
      </w:r>
      <w:r w:rsidRPr="00D150C0">
        <w:rPr>
          <w:color w:val="000000" w:themeColor="text1"/>
        </w:rPr>
        <w:t xml:space="preserve"> = (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к</w:t>
      </w:r>
      <w:r w:rsidRPr="00D150C0">
        <w:rPr>
          <w:color w:val="000000" w:themeColor="text1"/>
        </w:rPr>
        <w:t xml:space="preserve">/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1ном</w:t>
      </w:r>
      <w:r w:rsidRPr="00D150C0">
        <w:rPr>
          <w:color w:val="000000" w:themeColor="text1"/>
        </w:rPr>
        <w:t>) 100%              (1.4)</w:t>
      </w: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ab/>
        <w:t>Коэффициент мощности при опыте к.з</w:t>
      </w:r>
    </w:p>
    <w:p w:rsidR="00275536" w:rsidRPr="00275536" w:rsidRDefault="00275536" w:rsidP="00275536">
      <w:pPr>
        <w:jc w:val="center"/>
        <w:rPr>
          <w:color w:val="000000" w:themeColor="text1"/>
          <w:lang w:val="en-US"/>
        </w:rPr>
      </w:pPr>
      <w:r w:rsidRPr="00D150C0">
        <w:rPr>
          <w:color w:val="000000" w:themeColor="text1"/>
        </w:rPr>
        <w:t xml:space="preserve">      </w:t>
      </w:r>
      <w:r w:rsidRPr="00D150C0">
        <w:rPr>
          <w:color w:val="000000" w:themeColor="text1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Pr="00275536">
        <w:rPr>
          <w:color w:val="000000" w:themeColor="text1"/>
          <w:lang w:val="en-US"/>
        </w:rPr>
        <w:t xml:space="preserve"> = </w:t>
      </w:r>
      <w:r w:rsidRPr="00D150C0">
        <w:rPr>
          <w:color w:val="000000" w:themeColor="text1"/>
        </w:rPr>
        <w:t>Р</w:t>
      </w:r>
      <w:r w:rsidRPr="00D150C0">
        <w:rPr>
          <w:color w:val="000000" w:themeColor="text1"/>
          <w:vertAlign w:val="subscript"/>
        </w:rPr>
        <w:t>к</w:t>
      </w:r>
      <w:r w:rsidRPr="00275536">
        <w:rPr>
          <w:color w:val="000000" w:themeColor="text1"/>
          <w:lang w:val="en-US"/>
        </w:rPr>
        <w:t xml:space="preserve">/(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к</w:t>
      </w:r>
      <w:r w:rsidRPr="00275536">
        <w:rPr>
          <w:color w:val="000000" w:themeColor="text1"/>
          <w:vertAlign w:val="subscript"/>
          <w:lang w:val="en-US"/>
        </w:rPr>
        <w:t xml:space="preserve">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к</w:t>
      </w:r>
      <w:r w:rsidRPr="00275536">
        <w:rPr>
          <w:color w:val="000000" w:themeColor="text1"/>
          <w:vertAlign w:val="subscript"/>
          <w:lang w:val="en-US"/>
        </w:rPr>
        <w:t xml:space="preserve">)                            </w:t>
      </w:r>
      <w:r w:rsidRPr="00275536">
        <w:rPr>
          <w:color w:val="000000" w:themeColor="text1"/>
          <w:lang w:val="en-US"/>
        </w:rPr>
        <w:t>(1.5)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275536">
        <w:rPr>
          <w:color w:val="000000" w:themeColor="text1"/>
          <w:lang w:val="en-US"/>
        </w:rPr>
        <w:tab/>
      </w:r>
      <w:r w:rsidRPr="00D150C0">
        <w:rPr>
          <w:color w:val="000000" w:themeColor="text1"/>
        </w:rPr>
        <w:t xml:space="preserve">По данным таблицы строят характеристики к.з. (на общей координатной сетке):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  <w:lang w:val="en-US"/>
        </w:rPr>
        <w:t>k</w:t>
      </w:r>
      <w:r w:rsidRPr="00D150C0">
        <w:rPr>
          <w:color w:val="000000" w:themeColor="text1"/>
        </w:rPr>
        <w:t xml:space="preserve">; </w:t>
      </w:r>
      <w:r w:rsidRPr="00D150C0">
        <w:rPr>
          <w:color w:val="000000" w:themeColor="text1"/>
          <w:lang w:val="en-US"/>
        </w:rPr>
        <w:t>P</w:t>
      </w:r>
      <w:r w:rsidRPr="00D150C0">
        <w:rPr>
          <w:color w:val="000000" w:themeColor="text1"/>
          <w:vertAlign w:val="subscript"/>
          <w:lang w:val="en-US"/>
        </w:rPr>
        <w:t>k</w:t>
      </w:r>
      <w:r w:rsidRPr="00D150C0">
        <w:rPr>
          <w:color w:val="000000" w:themeColor="text1"/>
        </w:rPr>
        <w:t xml:space="preserve">; </w:t>
      </w:r>
      <w:r w:rsidRPr="00D150C0">
        <w:rPr>
          <w:color w:val="000000" w:themeColor="text1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Pr="00D150C0">
        <w:rPr>
          <w:color w:val="000000" w:themeColor="text1"/>
        </w:rPr>
        <w:t xml:space="preserve">=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  <w:lang w:val="en-US"/>
        </w:rPr>
        <w:t>k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 xml:space="preserve">На характеристиках отмечают точки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к ном</w:t>
      </w:r>
      <w:r w:rsidRPr="00D150C0">
        <w:rPr>
          <w:color w:val="000000" w:themeColor="text1"/>
        </w:rPr>
        <w:t>; Р</w:t>
      </w:r>
      <w:r w:rsidRPr="00D150C0">
        <w:rPr>
          <w:color w:val="000000" w:themeColor="text1"/>
          <w:vertAlign w:val="subscript"/>
        </w:rPr>
        <w:t>к ном</w:t>
      </w:r>
      <w:r w:rsidRPr="00D150C0">
        <w:rPr>
          <w:color w:val="000000" w:themeColor="text1"/>
        </w:rPr>
        <w:t xml:space="preserve">, и соответствующие току к.з.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1к</w:t>
      </w:r>
      <w:r w:rsidRPr="00D150C0">
        <w:rPr>
          <w:color w:val="000000" w:themeColor="text1"/>
        </w:rPr>
        <w:t xml:space="preserve"> = </w:t>
      </w:r>
      <w:r w:rsidRPr="00D150C0">
        <w:rPr>
          <w:color w:val="000000" w:themeColor="text1"/>
          <w:lang w:val="en-US"/>
        </w:rPr>
        <w:t>I</w:t>
      </w:r>
      <w:r w:rsidRPr="00D150C0">
        <w:rPr>
          <w:color w:val="000000" w:themeColor="text1"/>
          <w:vertAlign w:val="subscript"/>
        </w:rPr>
        <w:t>1ном</w:t>
      </w:r>
      <w:r w:rsidRPr="00D150C0">
        <w:rPr>
          <w:color w:val="000000" w:themeColor="text1"/>
        </w:rPr>
        <w:t>.</w:t>
      </w: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</w:rPr>
        <w:object w:dxaOrig="5903" w:dyaOrig="5873">
          <v:shape id="_x0000_i1026" type="#_x0000_t75" style="width:351pt;height:253.5pt" o:ole="">
            <v:imagedata r:id="rId6" o:title=""/>
          </v:shape>
          <o:OLEObject Type="Embed" ProgID="Visio.Drawing.11" ShapeID="_x0000_i1026" DrawAspect="Content" ObjectID="_1668779506" r:id="rId7"/>
        </w:objec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>Получение из опыта к.з. значение Р</w:t>
      </w:r>
      <w:r w:rsidRPr="00D150C0">
        <w:rPr>
          <w:color w:val="000000" w:themeColor="text1"/>
          <w:vertAlign w:val="subscript"/>
        </w:rPr>
        <w:t>к ном</w:t>
      </w:r>
      <w:r w:rsidRPr="00D150C0">
        <w:rPr>
          <w:color w:val="000000" w:themeColor="text1"/>
        </w:rPr>
        <w:t xml:space="preserve"> и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к ном</w:t>
      </w:r>
      <w:r w:rsidRPr="00D150C0">
        <w:rPr>
          <w:color w:val="000000" w:themeColor="text1"/>
        </w:rPr>
        <w:t xml:space="preserve">, следует привести к рабочеё температуре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D150C0">
        <w:rPr>
          <w:color w:val="000000" w:themeColor="text1"/>
          <w:vertAlign w:val="subscript"/>
        </w:rPr>
        <w:t>2</w:t>
      </w:r>
      <w:r w:rsidRPr="00D150C0">
        <w:rPr>
          <w:color w:val="000000" w:themeColor="text1"/>
        </w:rPr>
        <w:t xml:space="preserve"> = 75°</w:t>
      </w:r>
      <w:r w:rsidRPr="00D150C0">
        <w:rPr>
          <w:color w:val="000000" w:themeColor="text1"/>
          <w:lang w:val="en-US"/>
        </w:rPr>
        <w:t>C</w:t>
      </w:r>
      <w:r w:rsidRPr="00D150C0">
        <w:rPr>
          <w:color w:val="000000" w:themeColor="text1"/>
        </w:rPr>
        <w:t>.</w:t>
      </w: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ab/>
        <w:t>Приведённое значение мощности к.з. (Вт)</w:t>
      </w: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</w:rPr>
        <w:t>Рˊ</w:t>
      </w:r>
      <w:r w:rsidRPr="00D150C0">
        <w:rPr>
          <w:color w:val="000000" w:themeColor="text1"/>
          <w:vertAlign w:val="subscript"/>
        </w:rPr>
        <w:t>к ном</w:t>
      </w:r>
      <w:r w:rsidRPr="00D150C0">
        <w:rPr>
          <w:color w:val="000000" w:themeColor="text1"/>
        </w:rPr>
        <w:t xml:space="preserve"> = Р</w:t>
      </w:r>
      <w:r w:rsidRPr="00D150C0">
        <w:rPr>
          <w:color w:val="000000" w:themeColor="text1"/>
          <w:vertAlign w:val="subscript"/>
        </w:rPr>
        <w:t xml:space="preserve">к ном </w:t>
      </w:r>
      <w:r w:rsidRPr="00D150C0">
        <w:rPr>
          <w:color w:val="000000" w:themeColor="text1"/>
        </w:rPr>
        <w:t>(1 +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 xml:space="preserve"> L</m:t>
        </m:r>
      </m:oMath>
      <w:r w:rsidRPr="00D150C0">
        <w:rPr>
          <w:color w:val="000000" w:themeColor="text1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D150C0">
        <w:rPr>
          <w:color w:val="000000" w:themeColor="text1"/>
          <w:vertAlign w:val="subscript"/>
        </w:rPr>
        <w:t xml:space="preserve">2 </w:t>
      </w:r>
      <w:r w:rsidRPr="00D150C0">
        <w:rPr>
          <w:color w:val="000000" w:themeColor="text1"/>
        </w:rPr>
        <w:t>-</w:t>
      </w:r>
      <m:oMath>
        <m:r>
          <w:rPr>
            <w:rFonts w:ascii="Cambria Math" w:hAnsi="Cambria Math"/>
            <w:sz w:val="28"/>
            <w:szCs w:val="28"/>
          </w:rPr>
          <m:t xml:space="preserve"> θ</m:t>
        </m:r>
      </m:oMath>
      <w:r w:rsidRPr="00D150C0">
        <w:rPr>
          <w:color w:val="000000" w:themeColor="text1"/>
          <w:vertAlign w:val="subscript"/>
        </w:rPr>
        <w:t>1</w:t>
      </w:r>
      <w:r w:rsidRPr="00D150C0">
        <w:rPr>
          <w:color w:val="000000" w:themeColor="text1"/>
        </w:rPr>
        <w:t>))          (1.6)</w:t>
      </w: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 xml:space="preserve">где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>L</m:t>
        </m:r>
      </m:oMath>
      <w:r w:rsidRPr="00D150C0">
        <w:rPr>
          <w:color w:val="000000" w:themeColor="text1"/>
        </w:rPr>
        <w:t xml:space="preserve"> = 0,004 - температурный коэффициент для меди и алюминия;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D150C0">
        <w:rPr>
          <w:color w:val="000000" w:themeColor="text1"/>
          <w:vertAlign w:val="subscript"/>
        </w:rPr>
        <w:t>1</w:t>
      </w:r>
      <w:r w:rsidRPr="00D150C0">
        <w:rPr>
          <w:color w:val="000000" w:themeColor="text1"/>
        </w:rPr>
        <w:t xml:space="preserve"> - температура обмоток трансформатора при опыте, С°.</w:t>
      </w: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ab/>
        <w:t xml:space="preserve">В связи с тем, что температура обмоток трансформатора влияет лишь на активную составляющую напряжения к.з.    </w:t>
      </w: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</w:rPr>
        <w:t xml:space="preserve">             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 xml:space="preserve">ка =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к ном</w:t>
      </w:r>
      <w:r w:rsidRPr="00D150C0">
        <w:rPr>
          <w:color w:val="000000" w:themeColor="text1"/>
        </w:rPr>
        <w:t xml:space="preserve"> </w:t>
      </w:r>
      <w:r w:rsidRPr="00D150C0">
        <w:rPr>
          <w:color w:val="000000" w:themeColor="text1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Pr="00D150C0">
        <w:rPr>
          <w:color w:val="000000" w:themeColor="text1"/>
        </w:rPr>
        <w:t xml:space="preserve">                       (1.7)</w:t>
      </w: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>то и проводить к рабочей температуре следует лишь активную составляющую напряжения к.з.</w:t>
      </w:r>
    </w:p>
    <w:p w:rsidR="00275536" w:rsidRPr="00D150C0" w:rsidRDefault="00275536" w:rsidP="00275536">
      <w:pPr>
        <w:tabs>
          <w:tab w:val="left" w:pos="5520"/>
        </w:tabs>
        <w:jc w:val="center"/>
        <w:rPr>
          <w:color w:val="000000" w:themeColor="text1"/>
        </w:rPr>
      </w:pPr>
      <w:r w:rsidRPr="00D150C0">
        <w:rPr>
          <w:color w:val="000000" w:themeColor="text1"/>
        </w:rPr>
        <w:t xml:space="preserve">            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</w:rPr>
        <w:t>ˊ</w:t>
      </w:r>
      <w:r w:rsidRPr="00D150C0">
        <w:rPr>
          <w:color w:val="000000" w:themeColor="text1"/>
          <w:vertAlign w:val="subscript"/>
        </w:rPr>
        <w:t>ка</w:t>
      </w:r>
      <w:r w:rsidRPr="00D150C0">
        <w:rPr>
          <w:color w:val="000000" w:themeColor="text1"/>
        </w:rPr>
        <w:t xml:space="preserve"> =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ка</w:t>
      </w:r>
      <w:r w:rsidRPr="00D150C0">
        <w:rPr>
          <w:color w:val="000000" w:themeColor="text1"/>
        </w:rPr>
        <w:t xml:space="preserve"> (1 +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>L</m:t>
        </m:r>
      </m:oMath>
      <w:r w:rsidRPr="00D150C0">
        <w:rPr>
          <w:color w:val="000000" w:themeColor="text1"/>
        </w:rPr>
        <w:t>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D150C0">
        <w:rPr>
          <w:color w:val="000000" w:themeColor="text1"/>
          <w:vertAlign w:val="subscript"/>
        </w:rPr>
        <w:t xml:space="preserve">2 </w:t>
      </w:r>
      <w:r w:rsidRPr="00D150C0">
        <w:rPr>
          <w:color w:val="000000" w:themeColor="text1"/>
        </w:rPr>
        <w:t>-</w:t>
      </w:r>
      <m:oMath>
        <m:r>
          <w:rPr>
            <w:rFonts w:ascii="Cambria Math" w:hAnsi="Cambria Math"/>
            <w:sz w:val="28"/>
            <w:szCs w:val="28"/>
          </w:rPr>
          <m:t xml:space="preserve"> θ</m:t>
        </m:r>
      </m:oMath>
      <w:r w:rsidRPr="00D150C0">
        <w:rPr>
          <w:color w:val="000000" w:themeColor="text1"/>
          <w:vertAlign w:val="subscript"/>
        </w:rPr>
        <w:t>1</w:t>
      </w:r>
      <w:r w:rsidRPr="00D150C0">
        <w:rPr>
          <w:color w:val="000000" w:themeColor="text1"/>
        </w:rPr>
        <w:t xml:space="preserve">          (1.8)</w:t>
      </w: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ab/>
        <w:t>Приведённое к рабочей температуре напряжение к.з.</w:t>
      </w:r>
    </w:p>
    <w:p w:rsidR="00275536" w:rsidRPr="00D150C0" w:rsidRDefault="00275536" w:rsidP="00275536">
      <w:pPr>
        <w:jc w:val="center"/>
        <w:rPr>
          <w:color w:val="000000" w:themeColor="text1"/>
        </w:rPr>
      </w:pPr>
      <w:r w:rsidRPr="00D150C0">
        <w:rPr>
          <w:color w:val="000000" w:themeColor="text1"/>
        </w:rPr>
        <w:t xml:space="preserve">              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</w:rPr>
        <w:t>ˊ</w:t>
      </w:r>
      <w:r w:rsidRPr="00D150C0">
        <w:rPr>
          <w:color w:val="000000" w:themeColor="text1"/>
          <w:vertAlign w:val="subscript"/>
        </w:rPr>
        <w:t>к ном</w:t>
      </w:r>
      <w:r w:rsidRPr="00D150C0">
        <w:rPr>
          <w:color w:val="000000" w:themeColor="text1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ˊ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ка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ˊ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D150C0">
        <w:rPr>
          <w:color w:val="000000" w:themeColor="text1"/>
        </w:rPr>
        <w:t>;             (1.9)</w:t>
      </w:r>
    </w:p>
    <w:p w:rsidR="00275536" w:rsidRPr="00D150C0" w:rsidRDefault="00275536" w:rsidP="00275536">
      <w:pPr>
        <w:rPr>
          <w:color w:val="000000" w:themeColor="text1"/>
        </w:rPr>
      </w:pPr>
      <w:r w:rsidRPr="00D150C0">
        <w:rPr>
          <w:color w:val="000000" w:themeColor="text1"/>
        </w:rPr>
        <w:t xml:space="preserve">где </w:t>
      </w:r>
      <w:r w:rsidRPr="00D150C0">
        <w:rPr>
          <w:color w:val="000000" w:themeColor="text1"/>
          <w:lang w:val="en-US"/>
        </w:rPr>
        <w:t>U</w:t>
      </w:r>
      <w:r w:rsidRPr="00D150C0">
        <w:rPr>
          <w:color w:val="000000" w:themeColor="text1"/>
          <w:vertAlign w:val="subscript"/>
        </w:rPr>
        <w:t>кр</w:t>
      </w:r>
      <w:r w:rsidRPr="00D150C0">
        <w:rPr>
          <w:color w:val="000000" w:themeColor="text1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 ном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ka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D150C0">
        <w:rPr>
          <w:color w:val="000000" w:themeColor="text1"/>
        </w:rPr>
        <w:t xml:space="preserve">   - реактивная составляющая к.з.          (1.10)</w:t>
      </w:r>
    </w:p>
    <w:p w:rsidR="00275536" w:rsidRPr="00D150C0" w:rsidRDefault="00275536" w:rsidP="00275536">
      <w:pPr>
        <w:rPr>
          <w:i/>
          <w:color w:val="000000" w:themeColor="text1"/>
        </w:rPr>
      </w:pPr>
    </w:p>
    <w:p w:rsidR="00275536" w:rsidRPr="00D150C0" w:rsidRDefault="00275536" w:rsidP="00275536">
      <w:pPr>
        <w:rPr>
          <w:color w:val="000000" w:themeColor="text1"/>
        </w:rPr>
      </w:pPr>
    </w:p>
    <w:p w:rsidR="00275536" w:rsidRPr="00D150C0" w:rsidRDefault="00275536" w:rsidP="00275536">
      <w:pPr>
        <w:rPr>
          <w:i/>
          <w:color w:val="000000" w:themeColor="text1"/>
        </w:rPr>
      </w:pPr>
    </w:p>
    <w:p w:rsidR="00275536" w:rsidRPr="00D150C0" w:rsidRDefault="00275536" w:rsidP="00275536">
      <w:pPr>
        <w:jc w:val="center"/>
        <w:rPr>
          <w:color w:val="000000" w:themeColor="text1"/>
          <w:u w:val="single"/>
        </w:rPr>
      </w:pPr>
      <w:r w:rsidRPr="00D150C0">
        <w:rPr>
          <w:color w:val="000000" w:themeColor="text1"/>
          <w:u w:val="single"/>
        </w:rPr>
        <w:t>КОНТРОЛЬНЫЕ ВОПРОСЫ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>1) Объясните устройство и принцип действия трансформатора?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>2) Что такое коэффициент трансформации и как его определить опытным путём?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>3) Почему токи х.х. в обмотках трёхфазного трансформатора не одинаковы?</w:t>
      </w:r>
    </w:p>
    <w:p w:rsidR="00275536" w:rsidRPr="00D150C0" w:rsidRDefault="00275536" w:rsidP="00275536">
      <w:pPr>
        <w:jc w:val="both"/>
        <w:rPr>
          <w:color w:val="000000" w:themeColor="text1"/>
        </w:rPr>
      </w:pPr>
      <w:r w:rsidRPr="00D150C0">
        <w:rPr>
          <w:color w:val="000000" w:themeColor="text1"/>
        </w:rPr>
        <w:tab/>
        <w:t>4) Почему с увеличением первичного напряжения при опыте х.х. уменьшается коэффициент мощности трансформатора?</w:t>
      </w:r>
    </w:p>
    <w:p w:rsidR="00275536" w:rsidRDefault="00275536" w:rsidP="00275536">
      <w:pPr>
        <w:jc w:val="both"/>
        <w:rPr>
          <w:color w:val="000000" w:themeColor="text1"/>
        </w:rPr>
      </w:pPr>
    </w:p>
    <w:p w:rsidR="00275536" w:rsidRDefault="00275536" w:rsidP="00275536">
      <w:pPr>
        <w:jc w:val="right"/>
        <w:rPr>
          <w:color w:val="000000" w:themeColor="text1"/>
        </w:rPr>
      </w:pPr>
    </w:p>
    <w:p w:rsidR="00275536" w:rsidRDefault="00275536" w:rsidP="00275536">
      <w:pPr>
        <w:jc w:val="right"/>
        <w:rPr>
          <w:color w:val="000000" w:themeColor="text1"/>
        </w:rPr>
      </w:pPr>
    </w:p>
    <w:p w:rsidR="00275536" w:rsidRDefault="00275536" w:rsidP="00275536">
      <w:pPr>
        <w:jc w:val="right"/>
        <w:rPr>
          <w:color w:val="000000" w:themeColor="text1"/>
        </w:rPr>
      </w:pPr>
    </w:p>
    <w:p w:rsidR="00275536" w:rsidRDefault="00275536" w:rsidP="00275536">
      <w:pPr>
        <w:jc w:val="right"/>
        <w:rPr>
          <w:color w:val="000000" w:themeColor="text1"/>
        </w:rPr>
      </w:pPr>
    </w:p>
    <w:p w:rsidR="00275536" w:rsidRPr="00D150C0" w:rsidRDefault="00275536" w:rsidP="00275536">
      <w:pPr>
        <w:jc w:val="right"/>
        <w:rPr>
          <w:color w:val="000000" w:themeColor="text1"/>
        </w:rPr>
      </w:pPr>
      <w:r>
        <w:rPr>
          <w:color w:val="000000" w:themeColor="text1"/>
        </w:rPr>
        <w:t>Преподаватель  М.А.Науразов</w:t>
      </w:r>
      <w:r w:rsidRPr="00D150C0">
        <w:rPr>
          <w:color w:val="000000" w:themeColor="text1"/>
        </w:rPr>
        <w:br/>
      </w:r>
    </w:p>
    <w:p w:rsidR="00275536" w:rsidRPr="00D150C0" w:rsidRDefault="00275536" w:rsidP="00275536">
      <w:pPr>
        <w:tabs>
          <w:tab w:val="left" w:pos="2820"/>
        </w:tabs>
        <w:rPr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275536" w:rsidRPr="00D150C0" w:rsidRDefault="00275536" w:rsidP="00275536">
      <w:pPr>
        <w:jc w:val="center"/>
        <w:rPr>
          <w:b/>
          <w:color w:val="000000" w:themeColor="text1"/>
        </w:rPr>
      </w:pPr>
    </w:p>
    <w:p w:rsidR="00C7590E" w:rsidRDefault="00C7590E"/>
    <w:sectPr w:rsidR="00C7590E" w:rsidSect="00DD7B88">
      <w:pgSz w:w="11909" w:h="16834"/>
      <w:pgMar w:top="426" w:right="569" w:bottom="720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36"/>
    <w:rsid w:val="00275536"/>
    <w:rsid w:val="0063432A"/>
    <w:rsid w:val="00C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E89"/>
  <w15:chartTrackingRefBased/>
  <w15:docId w15:val="{682E281B-664C-4879-ABB8-3D30DD76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36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2755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27553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2020-12-06T13:56:00Z</dcterms:created>
  <dcterms:modified xsi:type="dcterms:W3CDTF">2020-12-06T14:05:00Z</dcterms:modified>
</cp:coreProperties>
</file>