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3E212B">
        <w:rPr>
          <w:b/>
          <w:sz w:val="28"/>
          <w:szCs w:val="28"/>
        </w:rPr>
        <w:t>4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  <w:r w:rsidR="003E212B">
        <w:rPr>
          <w:b/>
          <w:sz w:val="28"/>
          <w:szCs w:val="28"/>
        </w:rPr>
        <w:t>К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Какие существуют виды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Ранением называют повреждение кожи, слизистых, иногда — глубоких тканей. Травма сопровождается кровотечением и болью разной силы. Боль обусловлена повреждением нервных окончаний и рецепторов. Интенсивность боли зависит от нескольких факторов: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числа пострадавших нервных окончаний;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чувствительности пострадавшего;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характера оружия.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Интенсивность кровотечения определяется количеством поврежденных сосудов. Наиболее сильно идет кровь при повреждении крупной артерии. Зияние определяет глубину, масштаб и уровень нарушения эластичных волокон, а также характер повреждения.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Грамотное оказание первой медицинской помощи при ранениях предотвратит опасные последствия, а в некоторых ситуациях — спасет жизнь. Чтобы не навредить раненому, следует немного разбираться в типах повреждений и способах оказания помощи до приезда медиков. В некоторых случаях от грамотного поведения окружающих зависит человеческая жизнь.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Классификация ранений учитывает характер повреждений. Различают следующие виды ранений: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Огнестрельное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 результате осколочного либо пулевого воздействия. Бывает сквозным (есть вход и выход в теле), слепым (пуля застряла в мягкой или костной ткани), касательным (лишь слегка задеты кожа и мягкие ткани).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Резаное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Повреждение острыми режущими предметами, такими как стекло или нож. Края у раны ровные, а зона поражения обычно небольшая. Кровотечение при открытом ранении сильное. Опасны резаные раны на шее и конечностях на участках пролегания крупных вен и артерий.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Колотое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Как результат проникновения в тело острого предмета (шила, иглы, штыка и пр.). Кожные покровы и слизистые повреждаются мало, но глубина поражения значительная. Опасность таких травм заключается в поражении внутренних органов и риске внутреннего кровотечения.</w:t>
      </w: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Рубленое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Следствие воздействия острого предмета с параллельным ушибом тканей. Опасная травма, поскольку глубокое проникновение ранящего предмета вызывает сильные разрушения.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Ушибленное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Возникает от удара тупым предметом. Основные характеристики ушибленных ран — широкий участок размозжения, кровоподтеки, неровные края.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Укушенное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Последствия контакта с животными. Раны характеризуются неправильной формой, заражаются слюной, поэтому сложно заживают.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Политравмы</w:t>
      </w:r>
      <w:proofErr w:type="spellEnd"/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 же множественные, сочетанные. Предполагают наличие ряда повреждений, которые опасны для жизни.</w:t>
      </w:r>
    </w:p>
    <w:p w:rsidR="009E7DF1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Определив вид травмы, первую помощь при ранении оказывают в соответствии со специфическими правилами.</w:t>
      </w: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оказания первой помощи пострадавшему при ранениях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 на то, что действия при ранениях разного типа отличаются, общая последовательность оказания первой помощи при ранении подразумевает следующий алгоритм действий: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Осмотреть пострадавшего, визуально оценить его состояние.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бригаду неотложной помощи.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 медики в пути, попытаться остановить кровотечение.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необходимости наложить повязку и придать телу пострадавшего безопасное положение с учетом характера травмы.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состояние раненого, пока не приедут врачи.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Пытаясь спасти кому-то жизнь, главное — не навредить еще больше. Поэтому нужно руководствоваться основными правилами оказания первой помощи при ранениях. Речь о том, что любые манипуляции следует проводить чистыми руками. Если нет мыла с водой, продезинфицировать их спиртосодержащими средствами или крепкими алкогольными напитками. Нельзя промывать рану ни лекарственными средствами, ни водой. Запрещено пользоваться спиртом и йодом, самостоятельно удалять инородное тело из раны, вдавливать выпавшие органы и ткани.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головы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Любые ранения головы выглядят особенно устрашающе, поскольку сопровождаются обильным кровотечением из-за того, что в области головы кровеносные сосуды расположены очень близко к поверхности кожи.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при ранении головы состоит в наложении давящей повязки. Делается это в следующем порядке: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Наложить на рану стерильную марлевую повязку, плотно зафиксировав ее.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Края раны при необходимости максимально совместить руками, чтобы обеспечить необходимый давящий эффект.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Пострадавшего уложить на спину таким образом, чтобы голова и плечи находились в приподнятом положении относительно туловища.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проникающих ранениях грудной клетки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грудной клетки очень опасны из-за высокой вероятности повреждения плевральной полости. При подобных ранениях возможно попадание туда воздуха, вследствие чего легкое сжимается и перестает выполнять свои функции. У пострадавшего наблюдается частое затрудненное дыхание, пульс слабеет, возможна потеря сознания.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ранении грудной клетки нужно первым делом усадить пострадавшего, наклонив корпус в сторону ранения, чтобы обеспечить нормальное функционирование неповрежденного легкого.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закрыть рану ладонью, если пострадавший в сознании, то он может сделать это сам. На рану следует наложить повязку, прикрыв ее воздухонепроницаемым материалом. Повязку нужно зафиксировать бинтом или пластырем и ждать прибытия бригады медиков.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 постоянно контролировать состояние пострадавшего, чтобы в случае необходимости своевременно провести реанимационные мероприятия.</w:t>
      </w: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передавливая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артерию полностью.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иммобилизирующие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разных частей тела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разных частей тела: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Шея, грудь, гортань, руки и кисти, затылок — крестообразная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EA6424">
        <w:rPr>
          <w:rFonts w:ascii="Times New Roman" w:hAnsi="Times New Roman" w:cs="Times New Roman"/>
          <w:sz w:val="28"/>
          <w:szCs w:val="28"/>
        </w:rPr>
        <w:t>Какие существуют виды ранений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A6424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A6424"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E212B"/>
    <w:rsid w:val="003F6740"/>
    <w:rsid w:val="00462162"/>
    <w:rsid w:val="005B6E86"/>
    <w:rsid w:val="00742AE0"/>
    <w:rsid w:val="007B0D65"/>
    <w:rsid w:val="00925AF2"/>
    <w:rsid w:val="009E7DF1"/>
    <w:rsid w:val="00A24242"/>
    <w:rsid w:val="00B06AAD"/>
    <w:rsid w:val="00B94675"/>
    <w:rsid w:val="00BB7F08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21</cp:revision>
  <dcterms:created xsi:type="dcterms:W3CDTF">2020-12-19T10:16:00Z</dcterms:created>
  <dcterms:modified xsi:type="dcterms:W3CDTF">2020-12-22T16:00:00Z</dcterms:modified>
</cp:coreProperties>
</file>