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B" w:rsidRPr="0064732B" w:rsidRDefault="0064732B" w:rsidP="0064732B">
      <w:pPr>
        <w:rPr>
          <w:rFonts w:ascii="Times New Roman" w:hAnsi="Times New Roman" w:cs="Times New Roman"/>
          <w:b/>
          <w:sz w:val="28"/>
          <w:szCs w:val="28"/>
        </w:rPr>
      </w:pPr>
      <w:r w:rsidRPr="0064732B">
        <w:rPr>
          <w:rFonts w:ascii="Times New Roman" w:hAnsi="Times New Roman" w:cs="Times New Roman"/>
          <w:b/>
          <w:sz w:val="28"/>
          <w:szCs w:val="28"/>
        </w:rPr>
        <w:t>Тема: Прыжки в длину с разбега способом «согнув ноги».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Техника этого прыжка состоит из последовательно связанных между собой следующих элементов (фаз):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– разбег и подготовка к отталкиванию;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– отталкивание;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– полет;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– приземление.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Разбег и подготовка к отталкиванию. Разбег применяется для создания начальной скорости полета тела. Он характеризуется определенным углом выталкивания в шагах, изменением их длины и темпа скорости бега и общей длиной разбега. Длина разбега может меняться в зависимости от дорожки разбега, направления ветра, фи</w:t>
      </w:r>
      <w:r>
        <w:rPr>
          <w:rFonts w:ascii="Times New Roman" w:hAnsi="Times New Roman" w:cs="Times New Roman"/>
          <w:sz w:val="28"/>
          <w:szCs w:val="28"/>
        </w:rPr>
        <w:t xml:space="preserve">зического состояния прыгающего. </w:t>
      </w:r>
      <w:r w:rsidRPr="0064732B">
        <w:rPr>
          <w:rFonts w:ascii="Times New Roman" w:hAnsi="Times New Roman" w:cs="Times New Roman"/>
          <w:sz w:val="28"/>
          <w:szCs w:val="28"/>
        </w:rPr>
        <w:t>На точке разбега туловище спортсмена наклонено вперёд; при этом одна нога впереди, другая сзади, слегка согнуты; руки полусогнуты, не напряжены. Разбег производится на расстояние 12-14 шагов с ускорением, при этом максимальная горизонтальная скорость достигается на последних 4-6 шагах до постановки толчковой ноги на планку отталкивания. После разбега опорная нога ставится на место отталкивания быстро и энергично, не заступая планки. При этом она должна быть почти выпрямлена и располагаться по отношению к планке отталкивания под углом, примерно, 70°, затем ставится на пятку с энергичным перекатом на всю стопу, туловище слегка отклонено назад на 2-3°, маховая нога, согнутая в коленном суставе, находится сзади и начинает движение коленом вперёд вверх. После постановки на место отталкивания опорная нога сгибается в коленном суставе до 130-135°, а в тазобедренном – до 150°.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Последовательность обучения техники разбега.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 xml:space="preserve">Упражнение 1. </w:t>
      </w:r>
      <w:proofErr w:type="gramStart"/>
      <w:r w:rsidRPr="0064732B">
        <w:rPr>
          <w:rFonts w:ascii="Times New Roman" w:hAnsi="Times New Roman" w:cs="Times New Roman"/>
          <w:sz w:val="28"/>
          <w:szCs w:val="28"/>
        </w:rPr>
        <w:t>Равномерное</w:t>
      </w:r>
      <w:proofErr w:type="gramEnd"/>
      <w:r w:rsidRPr="0064732B">
        <w:rPr>
          <w:rFonts w:ascii="Times New Roman" w:hAnsi="Times New Roman" w:cs="Times New Roman"/>
          <w:sz w:val="28"/>
          <w:szCs w:val="28"/>
        </w:rPr>
        <w:t xml:space="preserve"> пробегание отрезков 20–25 м с высоким подниманием бедра.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2. То же, с ускорением.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3. Выполнение 7–11 шагов с увеличением темпа движений в конце и попаданием толчковой ногой в зону отталкивания 60х60 см.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lastRenderedPageBreak/>
        <w:t>Упражнение 4. Пробегание через набивные мячи, меняя расстояние между ними.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Все упражнения заканчивать свободным отталкивание от грунта. Следить за постановкой стопы (на переднюю часть). Не «закрепощать» плечевой пояс. Мышцы шеи и лица не должны напрягаться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Отталкивание. Отталкивание выполняется очень быстро и энергично. Оно происходит путём выпрямления опорной ноги с максимальным усилием в следующей последовательности: разгибается тазобедренный сустав, затем коленный и голеностопный. В это время одна рука, согнутая в локте, выносится вперёд-вверх, другая отведена назад, туловище вертикальное. Время отталкивания – 0,1- 0,15с. При этом нога ставится на брусок быстрым загребающим движением сверху, вниз – назад по отношению к туловищу, ближе к проекции общего центра тяжести (ОЦТ) тела, касанием пятки с быстрым перекатом на носок. По отношению к грунту нога ставится всегда вниз – вперед под углом 65-700.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Последовательность обучения технике отталкивания.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1. Исходное положение – толчковая нога и противоположная ей рука впереди, маховая нога и другая рука сзади. Имитация движений при отталкивании (на месте) с активным выведением бедра маховой ноги вперед – вверх (до уровня таза) и одновременно сменой положения рук.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2. То же, но с отталкиванием вверх.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3. Прыжки в длину с места толчком одной ноги с приземлением на обе ноги. Исходное положение – поставить толчковую ногу вперед примерно на 0,5–1 м от края прыжковой ямы (матов). Маховую ногу отставить назад на полшага. Из этого положения быстро вынести согнутую в колене маховую ногу и противоположную ей руку вперед – вверх и одновременно оттолкнуться другой ногой. Приземление осуществляется на две ноги.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4. То же, но с двух или трёх шагов. Исходное положение – толчковая нога впереди, маховая сзади.</w:t>
      </w:r>
    </w:p>
    <w:p w:rsid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5. Прыжки в «шаге» по кружкам, начерченным на земле (расстояние между кружками до 1,5 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32B">
        <w:rPr>
          <w:rFonts w:ascii="Times New Roman" w:hAnsi="Times New Roman" w:cs="Times New Roman"/>
          <w:sz w:val="28"/>
          <w:szCs w:val="28"/>
        </w:rPr>
        <w:lastRenderedPageBreak/>
        <w:t>Упражнение 6. Прыжки в длину с короткого разбега (с 2 – 6 беговых шагов) через горизонтальное препятствие (веревочку, планку, резиновую ленту и т.п.) на высоте 20 – 30 см и на расстоянии 1 – 1,3 м от места отталкивания.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7. Прыжки в длину с разбега с приземлением в «зоны», обозначенные (линиями) в прыжковой яме. Для девушек 190, 230, 260 см, для юношей – 250, 280, 310 см.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8. Прыжки в длину со среднего разбега (с 8 – 12 беговых шагов).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Полёт. Осуществляется в две фазы. В первой фазе выносится маховая нога вперёд, затем к ней подтягивается толчковая и обе ноги приближаются к груди. Во второй фазе - прогнуться в районе поясницы, выпрямляя колени и сменяя положение рук, затем резко согнуться, подав ноги и руки вперёд, стопы вытягиваются вперёд. Примерно за 0,5 м до приземления, ноги почти полностью выпрямляются, руки подаются вниз – назад. Это компенсаторное движение способствует лучшему разгибанию голеней перед приземлением и сохранению устойчивости. Угол вылета в момент отталкивания от планки - 20-26°.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 xml:space="preserve">Приземление. </w:t>
      </w:r>
      <w:proofErr w:type="gramStart"/>
      <w:r w:rsidRPr="0064732B">
        <w:rPr>
          <w:rFonts w:ascii="Times New Roman" w:hAnsi="Times New Roman" w:cs="Times New Roman"/>
          <w:sz w:val="28"/>
          <w:szCs w:val="28"/>
        </w:rPr>
        <w:t>Сгибая ноги в тазобедренном и коленном суставах, при нарастающем напряжении мышц, приземлиться в прыжковую яму.</w:t>
      </w:r>
      <w:proofErr w:type="gramEnd"/>
      <w:r w:rsidRPr="0064732B">
        <w:rPr>
          <w:rFonts w:ascii="Times New Roman" w:hAnsi="Times New Roman" w:cs="Times New Roman"/>
          <w:sz w:val="28"/>
          <w:szCs w:val="28"/>
        </w:rPr>
        <w:t xml:space="preserve"> Мышцы разгибатели, растягиваясь, совершают уступающую работу, замедляя движение после соприкосновения с грунтом. Замедление движения происходит также за счёт упора стопами и деформации места приземления.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 xml:space="preserve">Они отличаются друг от друга наклоном туловища и положением рук. После касания пятками грунта (песка) начинается сгибание ног в коленных суставах. </w:t>
      </w:r>
      <w:proofErr w:type="gramStart"/>
      <w:r w:rsidRPr="0064732B">
        <w:rPr>
          <w:rFonts w:ascii="Times New Roman" w:hAnsi="Times New Roman" w:cs="Times New Roman"/>
          <w:sz w:val="28"/>
          <w:szCs w:val="28"/>
        </w:rPr>
        <w:t xml:space="preserve">Выходу вперед после приземления во всех случаях способствует очень глубокое приседание после касания песка с энергичным движением рук вперед и одновременным приземлением на обе ноги, поставленные на ширину плеч, что позволяет ниже опустить ОЦТ тела за счет </w:t>
      </w:r>
      <w:proofErr w:type="spellStart"/>
      <w:r w:rsidRPr="0064732B">
        <w:rPr>
          <w:rFonts w:ascii="Times New Roman" w:hAnsi="Times New Roman" w:cs="Times New Roman"/>
          <w:sz w:val="28"/>
          <w:szCs w:val="28"/>
        </w:rPr>
        <w:t>бóльшего</w:t>
      </w:r>
      <w:proofErr w:type="spellEnd"/>
      <w:r w:rsidRPr="0064732B">
        <w:rPr>
          <w:rFonts w:ascii="Times New Roman" w:hAnsi="Times New Roman" w:cs="Times New Roman"/>
          <w:sz w:val="28"/>
          <w:szCs w:val="28"/>
        </w:rPr>
        <w:t xml:space="preserve"> сгибания и поворота туловища с последующим выходом вперёд или падением вперёд - в сторону.</w:t>
      </w:r>
      <w:proofErr w:type="gramEnd"/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Последовательность обучения технике приземления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1. Прыжки в длину с места толчком двух ног.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 xml:space="preserve">Упражнение 2. Прыжки в длину с места с постепенно увеличивающейся высотой – 20, 30, 60, 80 см (со скамейки, с горки матов). Во время </w:t>
      </w:r>
      <w:proofErr w:type="gramStart"/>
      <w:r w:rsidRPr="0064732B">
        <w:rPr>
          <w:rFonts w:ascii="Times New Roman" w:hAnsi="Times New Roman" w:cs="Times New Roman"/>
          <w:sz w:val="28"/>
          <w:szCs w:val="28"/>
        </w:rPr>
        <w:t>приземления</w:t>
      </w:r>
      <w:proofErr w:type="gramEnd"/>
      <w:r w:rsidRPr="0064732B">
        <w:rPr>
          <w:rFonts w:ascii="Times New Roman" w:hAnsi="Times New Roman" w:cs="Times New Roman"/>
          <w:sz w:val="28"/>
          <w:szCs w:val="28"/>
        </w:rPr>
        <w:t xml:space="preserve"> обучаемые должны ставить стопы ног параллельно, примерно на ширине плеч и, мягко приседая, выносить руки вперед.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lastRenderedPageBreak/>
        <w:t>Упражнение 3. То же, но с одного шага. Исходное положение – маховая нога впереди, толчковая сзади.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4. Прыжки на возвышение 20, 40, 50 см (горка матов) с приземлением на обе ноги: а) толчком двух ног; б) толчком одной ногой.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5. Приземление в положение «сидя» с 3–5 шагов разбега, отталкиваясь на расстояние 1–1,5 м от положенных один на другой 5–6 матов, обучаемые поднимают обе ноги вперед носками вверх и приземляются на горку матов в положение «сидя».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Совершенствование техники прыжка в длину «согну ноги».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1. Прыжки в длину с 5–7 шагов разбега с акцентом на ускоренную постановку ноги на место отталкивания.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2. Бег 12–20 шагов с акцентом на ускоренное продвижение на последних шагах (без отталкивания от планки). Следить, чтобы разбег начинался с одной и той же ноги.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 xml:space="preserve">Упражнение 3. Бег 12–20 шагов </w:t>
      </w:r>
      <w:proofErr w:type="gramStart"/>
      <w:r w:rsidRPr="0064732B">
        <w:rPr>
          <w:rFonts w:ascii="Times New Roman" w:hAnsi="Times New Roman" w:cs="Times New Roman"/>
          <w:sz w:val="28"/>
          <w:szCs w:val="28"/>
        </w:rPr>
        <w:t>с акцентом на ускорение на последних шагах с отталкиванием от планки</w:t>
      </w:r>
      <w:proofErr w:type="gramEnd"/>
      <w:r w:rsidRPr="0064732B">
        <w:rPr>
          <w:rFonts w:ascii="Times New Roman" w:hAnsi="Times New Roman" w:cs="Times New Roman"/>
          <w:sz w:val="28"/>
          <w:szCs w:val="28"/>
        </w:rPr>
        <w:t>. Постепенно увеличивать длину разбега (на 2 шага) после достижения точности попадания на планку.</w:t>
      </w:r>
    </w:p>
    <w:p w:rsidR="0064732B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4. Прыжки с отягощением (2–8 кг) на поясе.</w:t>
      </w:r>
    </w:p>
    <w:p w:rsidR="002936CF" w:rsidRPr="0064732B" w:rsidRDefault="0064732B" w:rsidP="0064732B">
      <w:pPr>
        <w:rPr>
          <w:rFonts w:ascii="Times New Roman" w:hAnsi="Times New Roman" w:cs="Times New Roman"/>
          <w:sz w:val="28"/>
          <w:szCs w:val="28"/>
        </w:rPr>
      </w:pPr>
      <w:r w:rsidRPr="0064732B">
        <w:rPr>
          <w:rFonts w:ascii="Times New Roman" w:hAnsi="Times New Roman" w:cs="Times New Roman"/>
          <w:sz w:val="28"/>
          <w:szCs w:val="28"/>
        </w:rPr>
        <w:t>Упражнение 5. Прыжки с полного разбега на максимальный результат (участие в соревнованиях).</w:t>
      </w:r>
    </w:p>
    <w:sectPr w:rsidR="002936CF" w:rsidRPr="0064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83"/>
    <w:rsid w:val="002936CF"/>
    <w:rsid w:val="0064732B"/>
    <w:rsid w:val="00A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2020-12-09T12:50:00Z</dcterms:created>
  <dcterms:modified xsi:type="dcterms:W3CDTF">2020-12-09T12:57:00Z</dcterms:modified>
</cp:coreProperties>
</file>