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7C" w:rsidRPr="00051E7C" w:rsidRDefault="00051E7C" w:rsidP="00051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51E7C">
        <w:rPr>
          <w:rFonts w:ascii="Times New Roman" w:hAnsi="Times New Roman" w:cs="Times New Roman"/>
          <w:b/>
          <w:sz w:val="28"/>
          <w:szCs w:val="28"/>
        </w:rPr>
        <w:t>Дата</w:t>
      </w:r>
      <w:r w:rsidRPr="00051E7C">
        <w:rPr>
          <w:rFonts w:ascii="Times New Roman" w:hAnsi="Times New Roman" w:cs="Times New Roman"/>
          <w:sz w:val="28"/>
          <w:szCs w:val="28"/>
        </w:rPr>
        <w:t xml:space="preserve">  </w:t>
      </w:r>
      <w:r w:rsidR="00DE5F2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51E7C">
        <w:rPr>
          <w:rFonts w:ascii="Times New Roman" w:hAnsi="Times New Roman" w:cs="Times New Roman"/>
          <w:sz w:val="28"/>
          <w:szCs w:val="28"/>
          <w:u w:val="single"/>
        </w:rPr>
        <w:t>.12.2020</w:t>
      </w:r>
      <w:proofErr w:type="gramEnd"/>
    </w:p>
    <w:p w:rsidR="00051E7C" w:rsidRPr="00051E7C" w:rsidRDefault="00051E7C" w:rsidP="00051E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1E7C">
        <w:rPr>
          <w:rFonts w:ascii="Times New Roman" w:hAnsi="Times New Roman" w:cs="Times New Roman"/>
          <w:b/>
          <w:sz w:val="28"/>
          <w:szCs w:val="28"/>
        </w:rPr>
        <w:t>Группа</w:t>
      </w:r>
      <w:r w:rsidRPr="00051E7C">
        <w:rPr>
          <w:rFonts w:ascii="Times New Roman" w:hAnsi="Times New Roman" w:cs="Times New Roman"/>
          <w:sz w:val="28"/>
          <w:szCs w:val="28"/>
        </w:rPr>
        <w:t xml:space="preserve">  </w:t>
      </w:r>
      <w:r w:rsidRPr="00051E7C">
        <w:rPr>
          <w:rFonts w:ascii="Times New Roman" w:hAnsi="Times New Roman" w:cs="Times New Roman"/>
          <w:sz w:val="28"/>
          <w:szCs w:val="28"/>
          <w:u w:val="single"/>
        </w:rPr>
        <w:t>20-ИСиП-1дк</w:t>
      </w:r>
    </w:p>
    <w:p w:rsidR="00051E7C" w:rsidRPr="00051E7C" w:rsidRDefault="00051E7C" w:rsidP="00051E7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51E7C"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Pr="00051E7C">
        <w:rPr>
          <w:rFonts w:ascii="Times New Roman" w:hAnsi="Times New Roman" w:cs="Times New Roman"/>
          <w:sz w:val="28"/>
          <w:szCs w:val="28"/>
        </w:rPr>
        <w:t xml:space="preserve">  </w:t>
      </w:r>
      <w:r w:rsidRPr="00051E7C">
        <w:rPr>
          <w:rFonts w:ascii="Times New Roman" w:hAnsi="Times New Roman" w:cs="Times New Roman"/>
          <w:sz w:val="28"/>
          <w:szCs w:val="28"/>
          <w:u w:val="single"/>
        </w:rPr>
        <w:t>Естествознание (физика)</w:t>
      </w:r>
    </w:p>
    <w:p w:rsidR="00B30B2E" w:rsidRPr="00051E7C" w:rsidRDefault="00051E7C" w:rsidP="00051E7C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  <w:u w:val="single"/>
        </w:rPr>
      </w:pPr>
      <w:r w:rsidRPr="00051E7C">
        <w:rPr>
          <w:rFonts w:ascii="Times New Roman" w:hAnsi="Times New Roman" w:cs="Times New Roman"/>
          <w:b/>
          <w:sz w:val="28"/>
          <w:szCs w:val="28"/>
        </w:rPr>
        <w:t>Тема</w:t>
      </w:r>
      <w:r w:rsidRPr="00051E7C">
        <w:rPr>
          <w:sz w:val="28"/>
          <w:szCs w:val="28"/>
        </w:rPr>
        <w:t xml:space="preserve"> </w:t>
      </w:r>
      <w:r w:rsidRPr="00051E7C">
        <w:rPr>
          <w:b/>
          <w:sz w:val="28"/>
          <w:szCs w:val="28"/>
        </w:rPr>
        <w:t xml:space="preserve"> </w:t>
      </w:r>
      <w:r w:rsidR="00B30B2E" w:rsidRPr="00051E7C">
        <w:rPr>
          <w:rFonts w:ascii="Times New Roman" w:eastAsia="Times New Roman" w:hAnsi="Times New Roman" w:cs="Times New Roman"/>
          <w:b/>
          <w:bCs/>
          <w:color w:val="00AAAA"/>
          <w:kern w:val="36"/>
          <w:sz w:val="28"/>
          <w:szCs w:val="28"/>
          <w:u w:val="single"/>
        </w:rPr>
        <w:t>Фотоны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современной физике фотон рассматривается как одна из элементарных частиц.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Энергия и импульс фотона. При испускании и поглощении свет ведет себя подобно потоку частиц с энергией Е = hν, зависящей от частоты. Порция света оказалась неожиданно очень похожей на то, что принято называть частицей. Свойства света, обнаруживаемые при его излучении и поглощении, назвали корпускулярными. Сама же световая частица была названа фотоном, или квантом электромагнитного излучения.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Фотон, подобно частице, обладает определенной порцией энергии hν. Энергию фотона часто выражают не через частоту v, а через циклическую частоту ω = 2πν. При этом в формуле для энергии фотона в качестве коэффициента пропорциональности вместо величины h используют </w:t>
      </w:r>
      <w:proofErr w:type="gramStart"/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величину </w:t>
      </w: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47700" cy="352425"/>
            <wp:effectExtent l="19050" t="0" r="0" b="0"/>
            <wp:docPr id="1" name="Рисунок 1" descr="http://xn--24-6kct3an.xn--p1ai/%D0%A4%D0%B8%D0%B7%D0%B8%D0%BA%D0%B0_11_%D0%BA%D0%BB_%D0%9C%D1%8F%D0%BA%D0%B8%D1%88%D0%B5%D0%B2/1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4-6kct3an.xn--p1ai/%D0%A4%D0%B8%D0%B7%D0%B8%D0%BA%D0%B0_11_%D0%BA%D0%BB_%D0%9C%D1%8F%D0%BA%D0%B8%D1%88%D0%B5%D0%B2/101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gramEnd"/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читается: </w:t>
      </w:r>
      <w:proofErr w:type="spellStart"/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proofErr w:type="spellEnd"/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чертой), равную, по современным данным, </w:t>
      </w: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76475" cy="190500"/>
            <wp:effectExtent l="19050" t="0" r="9525" b="0"/>
            <wp:docPr id="2" name="Рисунок 2" descr="http://xn--24-6kct3an.xn--p1ai/%D0%A4%D0%B8%D0%B7%D0%B8%D0%BA%D0%B0_11_%D0%BA%D0%BB_%D0%9C%D1%8F%D0%BA%D0%B8%D1%88%D0%B5%D0%B2/10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4-6kct3an.xn--p1ai/%D0%A4%D0%B8%D0%B7%D0%B8%D0%BA%D0%B0_11_%D0%BA%D0%BB_%D0%9C%D1%8F%D0%BA%D0%B8%D1%88%D0%B5%D0%B2/101.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(последние два знака определены с точностью до ±40). Тогда энергия фотона выражается так: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71825" cy="295275"/>
            <wp:effectExtent l="19050" t="0" r="9525" b="0"/>
            <wp:docPr id="3" name="Рисунок 3" descr="энергия фо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нергия фот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теории относительности энергия всегда связана с массой соотношением Е = mс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как энергия фотона равна hν, то, следовательно, его масса m получается равной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90850" cy="485775"/>
            <wp:effectExtent l="19050" t="0" r="0" b="0"/>
            <wp:docPr id="4" name="Рисунок 4" descr="фотона м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на масс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У фотона нет собственной массы, он не существует в состоянии покоя и при рождении сразу имеет скорость с. Масса, определяемая формулой (11.5), — это масса движущегося фотона. По известной массе и скорости фотона можно найти его импульс: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419475" cy="428625"/>
            <wp:effectExtent l="19050" t="0" r="9525" b="0"/>
            <wp:docPr id="5" name="Рисунок 5" descr="По известной массе и скорости фотона можно найти его импуль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 известной массе и скорости фотона можно найти его импуль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импульса фотона совпадает с направлением светового луча.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частота ν, тем больше энергия Е и импульс р фотона и тем отчетливее проявляются корпускулярные свойства света. Из-за того что постоянная Планка мала, энергия фотонов видимого излучения крайне незначительна. Фотоны, соответствующие зеленому свету, имеют энергию 4 • 10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-19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Дж.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в своих замечательных опытах С. И. Вавилов установил, что человеческий глаз, этот точнейший из «приборов», способен реагировать на различие освещенностей, измеряемое единичными квантами.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Корпускулярно-волновой дуализм.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Законы теплового излучения и фотоэффекта можно объяснить только на основе представления, согласно которому свет — это поток частиц-фотонов. Однако явления интерференции и дифракции света свидетельствуют и о волновых свойствах света. Свет обладает, таким образом, своеобразным </w:t>
      </w:r>
      <w:r w:rsidRPr="00051E7C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дуализмом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(двойственностью) свойств. При распространении света проявляются его волновые свойства, а при взаимодействии с веществом (излучении и поглощении) — корпускулярные. Это, конечно, странно и непривычно, так как частица и волна абсолютно разные физические объекты. Мы не имеем возможности представлять себе наглядно в полной мере процессы в микромире, так как они совершенно отличны от тех макроскопических явлений, которые люди наблюдали на протяжении миллионов лет и основные законы которых были сформулированы к концу XIX в.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Гипотеза де Бройля.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с электромагнитным полем длительное время связывалось представление о материи, непрерывно распределенной в пространстве, то электроны, напротив, представлялись как некоторые крохотные комочки материи. Это подчеркивалось уже самим названием «частица», постоянно присутствующим рядом со словом «электрон».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допускаем ли мы здесь ошибки, обратной той, которая была сделана со светом? Может быть, электрон и другие частицы обладают также и волновыми свойствами. Такую необычную мысль высказал в 1923 г. французский ученый Луи де Бройль.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Предположив, что с движением частиц связано распространение некоторых волн, де Бройль сумел найти длину волны этих волн. Связь длины волны с импульсом частицы оказалась точно такой же, как и у фотонов (см. формулу (11.6)). Если длину волны обозначить через λ, а импульс — через р, то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952750" cy="447675"/>
            <wp:effectExtent l="19050" t="0" r="0" b="0"/>
            <wp:docPr id="6" name="Рисунок 6" descr="Связь длины волны с импульсом част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вязь длины волны с импульсом частицы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Эта знаменитая формула де Бройля — одна из основных в физике микромира.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Предсказанные де Бройлем волновые свойства частиц впоследствии были обнаружены экспериментально. Наблюдалась, в частности, дифракция электронов и других частиц на кристаллах. В этих случаях получалась картина, подобная той, которая характерна для рентгеновских лучей, причем справедливость формулы де Бройля (11.7) была доказана экспериментально.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Эти необычные свойства микрообъектов описываются с помощью </w:t>
      </w:r>
      <w:r w:rsidRPr="00051E7C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квантовой механики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 — современной теории движения микрочастиц. Механика Ньютона здесь в большинстве случаев неприменима.</w:t>
      </w:r>
    </w:p>
    <w:p w:rsidR="00B30B2E" w:rsidRPr="00051E7C" w:rsidRDefault="00DE5F23" w:rsidP="00051E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1.5pt" o:hrstd="t" o:hrnoshade="t" o:hr="t" fillcolor="black" stroked="f"/>
        </w:pic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Фотон — элементарная частица, не имеющая массы покоя и электрического заряда, но обладающая энергией и импульсом. Это квант электромагнитного поля, которое осуществляет взаимодействие между заряженными частицами. Поглощение и излучение электромагнитной энергии отдельными порциями — проявление корпускулярных свойств электромагнитного поля.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Корпускулярно-волновой дуализм — общее свойство материи, проявляющееся на микроскопическом уровне.</w:t>
      </w:r>
    </w:p>
    <w:p w:rsidR="00B30B2E" w:rsidRPr="00051E7C" w:rsidRDefault="00DE5F23" w:rsidP="00051E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6" style="width:0;height:1.5pt" o:hrstd="t" o:hrnoshade="t" o:hr="t" fillcolor="black" stroked="f"/>
        </w:pict>
      </w:r>
    </w:p>
    <w:p w:rsidR="00B30B2E" w:rsidRPr="00051E7C" w:rsidRDefault="00051E7C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>Контрольные в</w:t>
      </w:r>
      <w:r w:rsidR="00B30B2E" w:rsidRPr="00051E7C">
        <w:rPr>
          <w:rFonts w:ascii="Times New Roman" w:eastAsia="Times New Roman" w:hAnsi="Times New Roman" w:cs="Times New Roman"/>
          <w:b/>
          <w:bCs/>
          <w:color w:val="B03060"/>
          <w:sz w:val="28"/>
          <w:szCs w:val="28"/>
        </w:rPr>
        <w:t xml:space="preserve">опросы 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1. Как определить энергию, массу и импульс фотона, зная частоту световой волны?</w:t>
      </w:r>
    </w:p>
    <w:p w:rsidR="00B30B2E" w:rsidRPr="00051E7C" w:rsidRDefault="00B30B2E" w:rsidP="00051E7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2. Что понимается под словами </w:t>
      </w:r>
      <w:r w:rsidRPr="00051E7C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</w:rPr>
        <w:t>корпускулярно-волновой дуализм</w:t>
      </w:r>
      <w:r w:rsidRPr="00051E7C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B30B2E" w:rsidRPr="00051E7C" w:rsidRDefault="00B30B2E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Разбор </w:t>
      </w:r>
      <w:r w:rsidR="00DE5F2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тренировочного задания</w:t>
      </w:r>
    </w:p>
    <w:p w:rsidR="00B30B2E" w:rsidRPr="00051E7C" w:rsidRDefault="00DE5F23" w:rsidP="00DE5F23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E5F23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Задача.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>Определите энергию фотона, соответствующую длине волны 6,4 *10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-7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>м.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0"/>
        <w:gridCol w:w="6395"/>
      </w:tblGrid>
      <w:tr w:rsidR="00B30B2E" w:rsidRPr="00051E7C" w:rsidTr="00B30B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Дано: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Cambria Math" w:eastAsia="Times New Roman" w:hAnsi="Cambria Math" w:cs="Times New Roman"/>
                <w:sz w:val="28"/>
                <w:szCs w:val="28"/>
              </w:rPr>
              <w:t>𝛌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=6,4 *10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h= 6,63*10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-34 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с=3*10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8</w:t>
            </w: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 м/с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proofErr w:type="gramStart"/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— ?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Решение: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фотона выражается формулой: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190500"/>
                  <wp:effectExtent l="19050" t="0" r="9525" b="0"/>
                  <wp:docPr id="17" name="Рисунок 17" descr="https://resh.edu.ru/uploads/lesson_extract/3878/20190204174459/OEBPS/objects/c_phys_11_23_1/d56ccb3e-e16c-4f32-a654-36c661749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resh.edu.ru/uploads/lesson_extract/3878/20190204174459/OEBPS/objects/c_phys_11_23_1/d56ccb3e-e16c-4f32-a654-36c661749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Частоту выражаем через длину волны и скорость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3375" cy="314325"/>
                  <wp:effectExtent l="19050" t="0" r="9525" b="0"/>
                  <wp:docPr id="18" name="Рисунок 18" descr="https://resh.edu.ru/uploads/lesson_extract/3878/20190204174459/OEBPS/objects/c_phys_11_23_1/3b30a188-7f71-44a1-9f24-27344c520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resh.edu.ru/uploads/lesson_extract/3878/20190204174459/OEBPS/objects/c_phys_11_23_1/3b30a188-7f71-44a1-9f24-27344c5206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sz w:val="28"/>
                <w:szCs w:val="28"/>
              </w:rPr>
              <w:t>Следовательно, энергию фотона находим по формуле:</w:t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342900"/>
                  <wp:effectExtent l="19050" t="0" r="0" b="0"/>
                  <wp:docPr id="19" name="Рисунок 19" descr="https://resh.edu.ru/uploads/lesson_extract/3878/20190204174459/OEBPS/objects/c_phys_11_23_1/50b72b45-5b8a-4980-940f-cae362ae76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resh.edu.ru/uploads/lesson_extract/3878/20190204174459/OEBPS/objects/c_phys_11_23_1/50b72b45-5b8a-4980-940f-cae362ae76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2E" w:rsidRPr="00051E7C" w:rsidRDefault="00B30B2E" w:rsidP="00051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1E7C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695575" cy="381000"/>
                  <wp:effectExtent l="19050" t="0" r="9525" b="0"/>
                  <wp:docPr id="20" name="Рисунок 20" descr="https://resh.edu.ru/uploads/lesson_extract/3878/20190204174459/OEBPS/objects/c_phys_11_23_1/816741af-64af-45bb-86f4-89d4aa136af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resh.edu.ru/uploads/lesson_extract/3878/20190204174459/OEBPS/objects/c_phys_11_23_1/816741af-64af-45bb-86f4-89d4aa136af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2E" w:rsidRDefault="00B30B2E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>Ответ: </w:t>
      </w:r>
      <w:r w:rsidRPr="00051E7C">
        <w:rPr>
          <w:rFonts w:ascii="Times New Roman" w:eastAsia="Times New Roman" w:hAnsi="Times New Roman" w:cs="Times New Roman"/>
          <w:noProof/>
          <w:color w:val="1D1D1B"/>
          <w:sz w:val="28"/>
          <w:szCs w:val="28"/>
        </w:rPr>
        <w:drawing>
          <wp:inline distT="0" distB="0" distL="0" distR="0">
            <wp:extent cx="876300" cy="190500"/>
            <wp:effectExtent l="19050" t="0" r="0" b="0"/>
            <wp:docPr id="21" name="Рисунок 21" descr="https://resh.edu.ru/uploads/lesson_extract/3878/20190204174459/OEBPS/objects/c_phys_11_23_1/8eb842f1-f64b-404d-805e-ebc4924c45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3878/20190204174459/OEBPS/objects/c_phys_11_23_1/8eb842f1-f64b-404d-805e-ebc4924c454a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23" w:rsidRPr="00DE5F23" w:rsidRDefault="00DE5F23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E5F23">
        <w:rPr>
          <w:rFonts w:ascii="Times New Roman" w:eastAsia="Times New Roman" w:hAnsi="Times New Roman" w:cs="Times New Roman"/>
          <w:color w:val="FF0000"/>
          <w:sz w:val="28"/>
          <w:szCs w:val="28"/>
        </w:rPr>
        <w:t>Задача для самостоятельного решения</w:t>
      </w:r>
    </w:p>
    <w:p w:rsidR="00B30B2E" w:rsidRDefault="00DE5F23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DE5F23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. 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 поверхность вольфрама, работа выхода </w:t>
      </w:r>
      <w:proofErr w:type="gramStart"/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>электрона</w:t>
      </w:r>
      <w:proofErr w:type="gramEnd"/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из которого равна 7,2·10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</w:rPr>
        <w:t>-19 </w:t>
      </w:r>
      <w:r w:rsidR="00B30B2E" w:rsidRPr="00051E7C">
        <w:rPr>
          <w:rFonts w:ascii="Times New Roman" w:eastAsia="Times New Roman" w:hAnsi="Times New Roman" w:cs="Times New Roman"/>
          <w:color w:val="1D1D1B"/>
          <w:sz w:val="28"/>
          <w:szCs w:val="28"/>
        </w:rPr>
        <w:t>Дж, падают лучи длиной волны 250 нм. Определите кинетическую энергию фотоэлектрона.</w:t>
      </w:r>
    </w:p>
    <w:p w:rsidR="00DE5F23" w:rsidRDefault="00DE5F23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DE5F23" w:rsidRPr="00051E7C" w:rsidRDefault="00DE5F23" w:rsidP="00051E7C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bookmarkStart w:id="0" w:name="_GoBack"/>
      <w:bookmarkEnd w:id="0"/>
    </w:p>
    <w:p w:rsidR="00384A00" w:rsidRPr="00051E7C" w:rsidRDefault="00051E7C" w:rsidP="00051E7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E7C">
        <w:rPr>
          <w:rFonts w:ascii="Times New Roman" w:hAnsi="Times New Roman" w:cs="Times New Roman"/>
          <w:sz w:val="28"/>
          <w:szCs w:val="28"/>
        </w:rPr>
        <w:t>Преподаватель ___________</w:t>
      </w:r>
      <w:proofErr w:type="spellStart"/>
      <w:r w:rsidRPr="00051E7C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Pr="00051E7C"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384A00" w:rsidRPr="00051E7C" w:rsidSect="0038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2751A"/>
    <w:multiLevelType w:val="multilevel"/>
    <w:tmpl w:val="CF3E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C1FBA"/>
    <w:multiLevelType w:val="hybridMultilevel"/>
    <w:tmpl w:val="91749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B2E"/>
    <w:rsid w:val="00051E7C"/>
    <w:rsid w:val="00384A00"/>
    <w:rsid w:val="00B30B2E"/>
    <w:rsid w:val="00D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B4195D-927E-4590-A2D6-F3093B14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A00"/>
  </w:style>
  <w:style w:type="paragraph" w:styleId="1">
    <w:name w:val="heading 1"/>
    <w:basedOn w:val="a"/>
    <w:link w:val="10"/>
    <w:uiPriority w:val="9"/>
    <w:qFormat/>
    <w:rsid w:val="00B30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30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0B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B2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806</Words>
  <Characters>4600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4</cp:revision>
  <dcterms:created xsi:type="dcterms:W3CDTF">2020-12-24T07:01:00Z</dcterms:created>
  <dcterms:modified xsi:type="dcterms:W3CDTF">2020-12-25T09:13:00Z</dcterms:modified>
</cp:coreProperties>
</file>