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8" w:rsidRPr="00495EAE" w:rsidRDefault="000A5BE4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17</w:t>
      </w:r>
      <w:r w:rsidR="00185238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185238" w:rsidRPr="00495EAE" w:rsidRDefault="000A5BE4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19-ПСО-3</w:t>
      </w:r>
      <w:bookmarkStart w:id="0" w:name="_GoBack"/>
      <w:bookmarkEnd w:id="0"/>
      <w:r w:rsidR="00185238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Понятие и виды правомерного поведения.</w:t>
      </w:r>
      <w:r w:rsidR="005E4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( 2 урока)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Правомерное поведение – это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осознанная волевая деятельность субъектов в сфере социально-правового регулирования, направленная на реализацию предписаний правовых норм и предполагающая достижение положительных с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юридической точки зрения результатов.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Правомерное поведение может быть выражено как активными, так и пассивными деяниями субъектов права. Так, правомерным будет активное поведение субъекта, исполняющего, использующего, применяющего предписания правовых норм, а также поведение предполагающее соблюдение закрепленных нормами права запретов. 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правомерного поведения: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Социально-активное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восприятии правовых норм как наиболее целесообразных (по сравнению с другими социальными регуляторами – религией, моралью, корпоративными нормами) ориентиров поведения. Добросовестная служебная деятельность, участие в формировании представительных органов власти – примеры активного правомерного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поведёния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ценность такого вида правомерного поведения заключается в высокой степени организованности и дисциплинированности личности, ее уважительном отношении к праву. Социально-правовая активность определяется, главным образом высоким уровнем правосознания, сформировавшегося на основе идейной убежденности в общественной пользе поступка, осознания долга перед обществом, знания прав и обязанностей, профессионального чувства ответственности.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Традиционное (обычное)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убеждениях и принципах, сформировавшихся у личности под воздействием комплекса факторов (воспитание, влияние социальной среды, образование и др.),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предполагающих общую оценку поведения с точки зрения его правильности (не правильности). При этом лицо реализует право не в силу того, что оно «законно», а в силу того, что жить в соответствие с правом означает «жить правильно».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Конформистское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реализацию права по принципу: «Делаю как все или делаю как большинство». Такой вариант поведения является следствием приспособления личности к внешним обстоятельствам, поведению окружающих. Мотивами конформистского поведения могут быть: подчинение лица установленным правилам поведения, основанное на пассивном его отношении к существующему порядку; желание избежать осуждения социальной группой; боязнь утратить доверие группы; желание заслужить одобрение. Все эти мотивы правомерного поведения не связаны с оценочно-эмоциональным отношением индивида к правовым нормам.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Маргинальное (</w:t>
      </w:r>
      <w:proofErr w:type="spellStart"/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законобоязненное</w:t>
      </w:r>
      <w:proofErr w:type="spellEnd"/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правомерное поведение, основанное на страхе перед наказанием. Угроза принуждения способна привести действия определенных лиц с деформированными поведенческими установками в соответствие с требованиями правовых предписаний. При этом страх перед наказанием является, по сути, единственным обстоятельством, удерживающим «маргинала» от совершения правонарушения.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признаки правонарушения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юридической квалификации все отношения между людьми целесообразно делить на три категории: правомерные (правоотношения), юридически нейтральные и противоправные (правонарушения).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представляют собой поведенческую форму, противопоставляемую правоотношению. Если в качестве правоотношений рассматриваются урегулированные и охраняемые правом общественные отношения, то правонарушение предполагает поведение, противоположное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закрепляемым в правовых нормах предписаниям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норме предусматривается обязанность субъекта исполнить определенное требование, то правонарушением будет считаться отказ от исполнения либо несоблюдение порядка исполнения; если в правовой норме содержится запрет, то правонарушением будет считаться совершение субъектом запрещенного поступка).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проблемам правонарушения в научной литературе традиционно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удёляется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внимание, многие стороны этого явления остаются спорными, до конца не выясненными. Вместе с тем обобщение различных научных подходов позволяет выделить ряд сущностных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признаков,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используются при характеристике данного феномена практически всеми авторами.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Правонарушение – это фактическое деяние, то есть акт поведения, выражающийся в реальном действии или бездействии. Не могут считаться правонарушениями мысли, чувства, политические и религиозные воззрения, не выраженные в действиях. Не считаются правонарушениями и качества, свойства личности, национальность, родственные связи человека и т. д.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Правонарушение — это осознанное (лицо самостоятельно контролирует свое поведение и предвидит его возможные последствия), волевое (совершаемые добровольно, то есть без принуждения) деяние.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Правонарушение – это противоправное деяние. Юридическая оценка (квалификация) деяния в качестве противоправного осуществляется в соответствии с действующим законодательством. Не является правонарушением деяние, прямо не предусмотренное в качестве такового законом. В этом значении «правонарушение есть поведение лица, которое противоречит велениям права, является несогласным с налагаемыми правом обязанностями».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(точнее, внешнее его проявление) заключается в механическом телодвижении, подчиняющемся законам механики и вызывающем изменения в </w:t>
      </w:r>
      <w:proofErr w:type="gram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объектив-ном</w:t>
      </w:r>
      <w:proofErr w:type="gram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Бездействие –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пассивная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поведения, воздержание от какого-либо телодвижения, то есть состояние физического покоя. Противоправное бездействие заключается в воздержании лицом от совершения действия, которое оно могло и должно было совершить в соответствии с правовыми предписаниями.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Правонарушение – это виновное деяние. Вина означает осознание лицом противоправности своего поведения и связанных с ним результатов, а также признание лица виновным в совершении противоправного деяния компетентным государственным органом (к примеру, признать лицо виновным в совершении преступления в современной России может только суд).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Правонарушение – это социально вредное деяние. Совершение правонарушения предполагает причинение социального вреда (фактическое или возможное). Как правило, правонарушение наносит фактический вред интересам личности; общества, государства. Вместе с тем деяние может и не причинить реального вреда, а лишь поставить социальные ценности под угрозу (например, нетрезвое состояние водителя, незаконное хранение оружия, несоблюдение техники безопасности, создание преступной группы и т. д.).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Правонарушение – это деяние, совершенное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правосубъектным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лицом. Отсутствие у лица соответствующей отраслевой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правосубъектности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его виновность за деяние, признаваемое противоправным нормами данной отрасли. Соответственно такое деяние не должно рассматриваться в качестве правонарушения.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Правонарушение – это ответственное деяние. Совершение правонарушения является основанием для привлечения правонарушителя к юридической ответственности, выражающейся в применении к нему принудительных мер негативного характера, адекватных причиненному вреду.</w:t>
      </w:r>
    </w:p>
    <w:p w:rsid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перечисленных признаков правонарушения представляется возможным сформулировать следующее определение. </w:t>
      </w:r>
      <w:r w:rsidRPr="0018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Правонарушение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противоправное, общественно вредное, виновное деяние дееспособного лица, за которое государством предусмотрена юридическая ответственность.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 xml:space="preserve">1. </w:t>
      </w:r>
      <w:r w:rsidRPr="00185238">
        <w:rPr>
          <w:sz w:val="28"/>
          <w:szCs w:val="28"/>
        </w:rPr>
        <w:t>Назовите вид</w:t>
      </w:r>
      <w:r w:rsidRPr="00185238">
        <w:rPr>
          <w:b/>
          <w:bCs/>
          <w:sz w:val="28"/>
          <w:szCs w:val="28"/>
        </w:rPr>
        <w:t xml:space="preserve"> </w:t>
      </w:r>
      <w:r w:rsidRPr="00185238">
        <w:rPr>
          <w:sz w:val="28"/>
          <w:szCs w:val="28"/>
        </w:rPr>
        <w:t>правомерного поведения, который является общественно необходимым: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поведение, состоящее в использовании субъективных прав, реализация которых нежелательна, но допустима для общества,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поведение, состоящее в использовании субъективных прав, реализация которых желательна для общества,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поведение, состоящее в соблюдении запретов и исполнении юридических обязанностей.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2.</w:t>
      </w:r>
      <w:r w:rsidRPr="00185238">
        <w:rPr>
          <w:sz w:val="28"/>
          <w:szCs w:val="28"/>
        </w:rPr>
        <w:t xml:space="preserve">Подберите понятие к данному определению: «Общественно вредное, противоправное и виновное деяние </w:t>
      </w:r>
      <w:proofErr w:type="spellStart"/>
      <w:r w:rsidRPr="00185238">
        <w:rPr>
          <w:sz w:val="28"/>
          <w:szCs w:val="28"/>
        </w:rPr>
        <w:t>деликтоспособного</w:t>
      </w:r>
      <w:proofErr w:type="spellEnd"/>
      <w:r w:rsidRPr="00185238">
        <w:rPr>
          <w:sz w:val="28"/>
          <w:szCs w:val="28"/>
        </w:rPr>
        <w:t xml:space="preserve"> лица, которое в качестве юридического факта является основанием правовой ответственности»: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преступление,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правонарушение,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 xml:space="preserve">в) </w:t>
      </w:r>
      <w:proofErr w:type="spellStart"/>
      <w:r w:rsidRPr="00185238">
        <w:rPr>
          <w:sz w:val="28"/>
          <w:szCs w:val="28"/>
        </w:rPr>
        <w:t>правореализующее</w:t>
      </w:r>
      <w:proofErr w:type="spellEnd"/>
      <w:r w:rsidRPr="00185238">
        <w:rPr>
          <w:sz w:val="28"/>
          <w:szCs w:val="28"/>
        </w:rPr>
        <w:t xml:space="preserve"> поведение.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3.</w:t>
      </w:r>
      <w:r w:rsidRPr="00185238">
        <w:rPr>
          <w:sz w:val="28"/>
          <w:szCs w:val="28"/>
        </w:rPr>
        <w:t>Общественная опасность правонарушения состоит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в нарушении норм права,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в том, что правонарушения совершаются умышленно или по неосторожности,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в причинении вреда интересам личности, общества или государства.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4.</w:t>
      </w:r>
      <w:r w:rsidRPr="00185238">
        <w:rPr>
          <w:sz w:val="28"/>
          <w:szCs w:val="28"/>
        </w:rPr>
        <w:t>Общественно опасны виды правонарушений: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только преступления,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только проступки,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абсолютно все правонарушения.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lastRenderedPageBreak/>
        <w:t>5.</w:t>
      </w:r>
      <w:r w:rsidRPr="00185238">
        <w:rPr>
          <w:sz w:val="28"/>
          <w:szCs w:val="28"/>
        </w:rPr>
        <w:t>Правонарушения в зависимости от степени общественной опасности подразделяются на: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умышленные и неосторожные,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преступления и проступки,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экономические, экологические, политические.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6.</w:t>
      </w:r>
      <w:r w:rsidRPr="00185238">
        <w:rPr>
          <w:sz w:val="28"/>
          <w:szCs w:val="28"/>
        </w:rPr>
        <w:t>Административные проступки отличаются от дисциплинарных: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субъектом правонарушения,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степенью общественной опасности,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противоправным характером.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7.</w:t>
      </w:r>
      <w:r w:rsidRPr="00185238">
        <w:rPr>
          <w:sz w:val="28"/>
          <w:szCs w:val="28"/>
        </w:rPr>
        <w:t>Подберите надлежащее понятие к следующему определению: «Юридическая конструкция, включающая в себя совокупность необходимых и достаточных элементов объективного и субъективного характера, наличие которых позволяет признать деяние правонарушением, а лицо, его совершившее, привлечь к юридической ответственности»: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юридический состав,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состав правонарушения,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состав правоотношения.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8.</w:t>
      </w:r>
      <w:r w:rsidRPr="00185238">
        <w:rPr>
          <w:sz w:val="28"/>
          <w:szCs w:val="28"/>
        </w:rPr>
        <w:t>Назовите элементы состава правонарушения: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объект, субъект,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объективная сторона и субъективная сторона,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причина и следствие.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9.</w:t>
      </w:r>
      <w:r w:rsidRPr="00185238">
        <w:rPr>
          <w:sz w:val="28"/>
          <w:szCs w:val="28"/>
        </w:rPr>
        <w:t>Субъектом правонарушения по российскому законодательству может быть: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физическое лицо,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юридическое лицо,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физическое и юридическое лицо,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г) животное, вещь.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lastRenderedPageBreak/>
        <w:t>10.</w:t>
      </w:r>
      <w:r w:rsidRPr="00185238">
        <w:rPr>
          <w:sz w:val="28"/>
          <w:szCs w:val="28"/>
        </w:rPr>
        <w:t>Деяние, совершенное с прямым умыслом, характеризуется: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лицо сознает общественную опасность своего деяния, предвидит наступление общественно вредных последствий и желает их наступления,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лицо сознает общественную опасность своего деяния, предвидит наступление общественно вредных последствий, не желает, но сознательно допускает их наступление,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лицо предвидит возможность наступления общественно опасных последствий, но легкомысленно рассчитывает на их предотвращение.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5238" w:rsidRPr="00185238" w:rsidRDefault="00185238" w:rsidP="00185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38" w:rsidRPr="00533861" w:rsidRDefault="00185238" w:rsidP="001852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0B7B3C" w:rsidRPr="00185238" w:rsidRDefault="000B7B3C" w:rsidP="0018523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B7B3C" w:rsidRPr="0018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8"/>
    <w:rsid w:val="000A5BE4"/>
    <w:rsid w:val="000B7B3C"/>
    <w:rsid w:val="00185238"/>
    <w:rsid w:val="005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29D7"/>
  <w15:chartTrackingRefBased/>
  <w15:docId w15:val="{0952B533-2F41-4557-9C10-C7199FD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3</cp:revision>
  <dcterms:created xsi:type="dcterms:W3CDTF">2020-12-14T08:25:00Z</dcterms:created>
  <dcterms:modified xsi:type="dcterms:W3CDTF">2020-12-16T07:16:00Z</dcterms:modified>
</cp:coreProperties>
</file>