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83" w:rsidRPr="00BD4329" w:rsidRDefault="00BD4329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Дата: </w:t>
      </w: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4783"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</w:t>
      </w:r>
    </w:p>
    <w:p w:rsidR="00DF4783" w:rsidRPr="00BD4329" w:rsidRDefault="00D14D71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Группа: </w:t>
      </w:r>
      <w:r w:rsidR="00DF4783"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="00DF4783"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>-1д</w:t>
      </w:r>
    </w:p>
    <w:p w:rsidR="00DF4783" w:rsidRPr="00BD4329" w:rsidRDefault="00D14D71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</w:p>
    <w:p w:rsidR="001E7167" w:rsidRDefault="00DF4783" w:rsidP="001E7167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BD4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BD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E7167" w:rsidRPr="001E7167">
        <w:rPr>
          <w:rFonts w:ascii="Times New Roman" w:hAnsi="Times New Roman" w:cs="Times New Roman"/>
          <w:sz w:val="28"/>
          <w:szCs w:val="24"/>
        </w:rPr>
        <w:t>Нормы и функции морали.</w:t>
      </w:r>
    </w:p>
    <w:p w:rsidR="001E7167" w:rsidRPr="001E7167" w:rsidRDefault="00BD4329" w:rsidP="001E7167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7167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 w:rsidRPr="001E71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167">
        <w:rPr>
          <w:rFonts w:ascii="Times New Roman" w:hAnsi="Times New Roman" w:cs="Times New Roman"/>
          <w:color w:val="000000"/>
          <w:sz w:val="28"/>
          <w:szCs w:val="28"/>
        </w:rPr>
        <w:t>1. Познакомить студентов с сущностью понятий «мораль» и «нравственность», обоснова</w:t>
      </w:r>
      <w:r w:rsidRPr="001E7167">
        <w:rPr>
          <w:rFonts w:ascii="Times New Roman" w:hAnsi="Times New Roman" w:cs="Times New Roman"/>
          <w:color w:val="000000"/>
          <w:sz w:val="28"/>
          <w:szCs w:val="28"/>
        </w:rPr>
        <w:t>ть их значение в жизни общества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167">
        <w:rPr>
          <w:rFonts w:ascii="Times New Roman" w:hAnsi="Times New Roman" w:cs="Times New Roman"/>
          <w:color w:val="000000"/>
          <w:sz w:val="28"/>
          <w:szCs w:val="28"/>
        </w:rPr>
        <w:t>2. Показать причины изменения нравственных категорий в развитии общества, как важнейшим регуляторам общественной жизни.</w:t>
      </w:r>
      <w:r w:rsidRPr="001E71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16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7167">
        <w:rPr>
          <w:rFonts w:ascii="Times New Roman" w:hAnsi="Times New Roman" w:cs="Times New Roman"/>
          <w:color w:val="000000"/>
          <w:sz w:val="28"/>
          <w:szCs w:val="28"/>
        </w:rPr>
        <w:t>. Сформировать понимание ценности собственных жизненных целей и задач при уважении целей и задач других людей. Подвести учащихся к пониманию нравственного содержания доброты, гуманности, милосердия, к мотивации совершения добрых и гуманных поступков.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716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E7167">
        <w:rPr>
          <w:rFonts w:ascii="Times New Roman" w:hAnsi="Times New Roman" w:cs="Times New Roman"/>
          <w:color w:val="000000"/>
          <w:sz w:val="28"/>
          <w:szCs w:val="28"/>
        </w:rPr>
        <w:t>. Развивать нравственную культуру, формируя отношение к моральным ориентирам.</w:t>
      </w:r>
    </w:p>
    <w:p w:rsidR="00D14D71" w:rsidRPr="00BD4329" w:rsidRDefault="00D14D71" w:rsidP="001E716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sz w:val="28"/>
          <w:szCs w:val="28"/>
        </w:rPr>
      </w:pPr>
    </w:p>
    <w:p w:rsidR="00D14D71" w:rsidRPr="00BD4329" w:rsidRDefault="00BD4329" w:rsidP="00BD4329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329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3E39B6" w:rsidRDefault="003E39B6" w:rsidP="003E39B6">
      <w:pPr>
        <w:shd w:val="clear" w:color="auto" w:fill="FFFFFF"/>
        <w:spacing w:after="0" w:line="276" w:lineRule="auto"/>
        <w:ind w:left="360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1. </w:t>
      </w:r>
      <w:r w:rsidR="001E7167" w:rsidRPr="001E716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Понятие морали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Мораль в переводе с латинского означает относящийся к нраву, складу души. </w:t>
      </w:r>
      <w:r w:rsidRPr="001E716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Мораль - это</w:t>
      </w: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сочетание норм, правил принципов, исполнение которых является следствием либо внутреннего убеждения человека, либо воздействия на него силы общественного мнения. Мораль изучает специальная философская наука </w:t>
      </w:r>
      <w:r w:rsidR="003E39B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</w:t>
      </w: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этика.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Мораль возникла ещё задолго до раскола общества на классы и до возникновения политического и правового сознания. Мораль - исторически первая форма общественного сознания Своим происхождением и ролью моральное сознание обязано тому обстоятельству, что в условиях общественного бытия, в любой системе экономических отношений </w:t>
      </w:r>
      <w:r w:rsidRPr="001E716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функционируют 2 уровня интересов: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интересы различных социальных общностей (рода, класса, нации и т.д.);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интересы отдельных индивидов, входящих в состав этих общностей.</w:t>
      </w:r>
    </w:p>
    <w:p w:rsidR="003E39B6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Мораль опирается на авторитет общественного мнения и нравственные убеждения личности. В реальной действительности эти 2 уровня носят противоречивый характер. Моральное (нравственное) сознание включает 2 основных вида нормативов: нормы морали и принципы морали. </w:t>
      </w:r>
    </w:p>
    <w:p w:rsidR="003E39B6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E716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Нормы морали</w:t>
      </w: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- это правила поведения людей в конкретных жизненных ситуациях. Ими выступают представления о гуманизме, добре, долге, совести, стыде, честности и т. д. На каждом этапе исторического развития и в разных странах данные представления менялись. 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Принципы морали</w:t>
      </w: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- более широкого диапазона, чем нормы. Они обычно формируются как девизы, под знаком которых необходимо вести себя не только в конкретной жизненной ситуации, но и в целой системе общественных отношений. К такого рода нравственным принципам относятся такие положения, как "уважай ближнего", "чти отца своего", "не укради" и т.п.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Мораль действует в обществе как совокупность трех структурных элементов:</w:t>
      </w: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моральной деятельности, нравственных отношений и морального сознания.</w:t>
      </w:r>
    </w:p>
    <w:p w:rsid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Прежде чем раскрыть основные функции морали, рассмотрим ряд особенностей действий морали в обществе. Дело в том, что в моральном сознании выражен некий стереотип, шаблон, алгоритм поведения человека, признаваемый обществом как оптимальный на данный историч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еский момент.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Существование морали можно интерпретировать как признание обществом того простого факта, что жизнь и интересы отдельного человека гарантированы только в том случае, если обеспечено прочное единство общества в целом. Таким образом, мораль можно считать проявлением коллективной воли людей, которая через систему требований, оценок, правил пытается согласовать интересы отдельных индивидов друге другом и с интересами общества в целом.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2. Функции морали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Какова же социальная роль морали, т. е. каковы её основные функции?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Здесь можно назвать 3 основные функции морали: регулятивную, оценочную и воспитательную.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Регулятивная функция</w:t>
      </w: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одна из главных. Мораль выступает, прежде всего, как способ регулирования поведения людей в обществе и саморегулирования поведения индивида. Несмотря на то, что в обществе существуют различные способы регуляции: правовой, технический и др., моральный способ регуляции продолжает оставаться уникальным. Здесь не нужно создавать какие-то специальные органы или учреждения, моральное регулирование осуществляется в основном через усвоение индивидами соответствующих норм и принципов поведения в обществе.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Воспитательная функция</w:t>
      </w: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формирует личность, концентрируя нравственный опыт человечества, делая его достоянием каждого нового поколения людей. Через нравственные идеалы и цели, мораль обеспечивает гармоничное сочетание личных и общественных интересов. Она учит делать каждое дело таким образом, чтобы от этого не было плохо другим людям.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И, наконец, оценочная функция позволяет морали рассматривать мир, явления и процессы с точки зрения их гуманистического потенциала. Все это, несомненно, способствует объединению людей, их развитию.</w:t>
      </w:r>
      <w:r w:rsidRPr="001E71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Нравственно оценочное отношение к действительности есть ее осмысление в понятиях добра и зла, справедливости и несправедливости, благородства и низости и др. Конкретная форма выражения нравственной оценки может быть различной: похвала, согласие, порицание, критика, выраженные в оценочных суждениях; проявление одобрения или неодобрения. Нравственная оценка действительности ставит человека в активное, деятельное отношение к ней. Оценивая мир, мы уже что-то меняем в нем, а именно меняем свое отношение к миру, свою позицию.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3. Специфика моральных норм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Вместе с моралью взаимоотношения между людьми в обществе регулирует и право. Оно так же, как и мораль, включает в свои структуры нормативы и принципы. Между моралью и правом существуют </w:t>
      </w:r>
      <w:r w:rsidRPr="001E716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единство и взаимосвязь</w:t>
      </w: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проявляющиеся в том, что: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мораль и право должны соответствовать друг другу и утверждать в обществе принципы добра и справедливости;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имеют общий объект для регулирования - общественные отношения;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обладают сходными структурами для осуществления процесса нормотворчества;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не должны противоречить друг другу.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Отличия: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в правовых актах выражается государственная воля; в моральных нормах и принципах - общественное мнение;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нормы права содержат в себе сумму предписаний гражданам, санкционированные государством; моральные нормы формируются в процессе непосредственного поведения и общения людей в обществе;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нормы и принципы права всегда конкретны, однозначны в толковании; понимание моральных истин может зависеть от различного их восприятия и толкования.</w:t>
      </w:r>
    </w:p>
    <w:p w:rsid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Некоторые моральные нормы могут по форме совпадать с правовыми. </w:t>
      </w:r>
      <w:r w:rsidRPr="001E716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Например,</w:t>
      </w: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норма «не укради». Можно задать вопрос: «Почему человек отказывается от кражи?» Если из-за страха перед судом, то мотив не морален, если из убеждения, что кража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</w:t>
      </w: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это плохо, то поступок основан на моральных основаниях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некоторых ситуациях право и мораль конфликтуют и то, что человек считает своим моральным долгом, является нарушением закона (</w:t>
      </w:r>
      <w:r w:rsidRPr="001E716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например</w:t>
      </w: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некто крадет лекарство, чтобы спасти жизнь близкого человека).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4. Нравственная культура.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Нравственность </w:t>
      </w: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– это степень усвоения личностью моральных ценностей общества и практическое следование им в повседневной жизни, т.е. выражение человеческого в человеке. Это уровень реального морального поведения людей. Мало знать нормы морали, важно руководствоваться ими в повседневной жизни. Моральная культура представляет собой исторически сложившуюся систему традиционных, устоявшихся, фиксированных, нормативных отношений между людьми.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Как Вы считаете, почему нравственная культура личности различна у разных людей? Какие факторы можно выделить? (низкая общая культура, принадлежность к разным социальным слоям, различные интересы и др.)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Элементами моральной культуры являются: обычаи, правила поведения, нравы данной культуры.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Основными нравственными понятиями являются: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 </w:t>
      </w:r>
      <w:r w:rsidRPr="001E716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добро и зло</w:t>
      </w: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(добро - позитивное, созидательное, гармоничное качество личности, зло - агрессивное, разрушительное, эгоистичное состояние индивида);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 </w:t>
      </w:r>
      <w:r w:rsidRPr="001E716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долг </w:t>
      </w: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необходимость подчиняться более значимой воле, чем собственная, при выполнении нравственных обязательств;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 </w:t>
      </w:r>
      <w:r w:rsidRPr="001E716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совесть</w:t>
      </w: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- соотнесение поступков человека с общепринятыми нормами морали;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 </w:t>
      </w:r>
      <w:r w:rsidRPr="001E716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гуманизм</w:t>
      </w: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- признание человека высшей ценностью.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Принцип гуманизма получает</w:t>
      </w: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свое наиболее яркое выражение в т.н. "золотом правиле нравственности", которое предполагает отношение к другому как к самому себе. Другими словами, сформулировать "золотое правило" можно так: "возлюби ближнего, как самого себя". Мораль является основой любви, брака и семьи. В свою очередь, семья вырастает из любви как нравственно-этического начала. Взаимная любовь задает семье необходимый нравственный заряд, который впоследствии гармонизирует и защищает семейные отношения. Помимо любви, опорой семьи является чувство долга. Если его утратить, то будут потеряны и любовь, и семья. Отсюда смыслом семейной жизни является создание и поддержание той атмосферы, которая бы способствовала сохранению семьи.</w:t>
      </w:r>
      <w:r w:rsidRPr="001E71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Содержанием семейной жизни должен стать диалог, направленный на понимание и уважение интересов всех членов семьи. Доброжелательное и терпимое отношение супругов друг к другу, родителей к детям и детей к родителям является непременным условием стабильности и целостности семьи.</w:t>
      </w:r>
    </w:p>
    <w:p w:rsidR="001E7167" w:rsidRPr="001E7167" w:rsidRDefault="001E7167" w:rsidP="00B618FD">
      <w:pPr>
        <w:shd w:val="clear" w:color="auto" w:fill="FFFFFF"/>
        <w:spacing w:after="0" w:line="276" w:lineRule="auto"/>
        <w:ind w:left="-567" w:firstLine="927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Таким образом, мораль начинается там, где один человек заботится о другом. Мораль созидательна: она строит мир, соединяет людей. Жить надо, не нарушая норм морали.</w:t>
      </w:r>
    </w:p>
    <w:p w:rsidR="001E7167" w:rsidRPr="001E7167" w:rsidRDefault="001E7167" w:rsidP="001E71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B618FD" w:rsidRDefault="00B618FD" w:rsidP="001E71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1E7167" w:rsidRPr="001E7167" w:rsidRDefault="001E7167" w:rsidP="001E7167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Закрепление усвоенного материала:</w:t>
      </w:r>
    </w:p>
    <w:p w:rsidR="001E7167" w:rsidRPr="001E7167" w:rsidRDefault="001E7167" w:rsidP="001E7167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Вопросы:</w:t>
      </w:r>
    </w:p>
    <w:p w:rsidR="001E7167" w:rsidRPr="001E7167" w:rsidRDefault="001E7167" w:rsidP="001E7167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Что такое мораль?</w:t>
      </w:r>
    </w:p>
    <w:p w:rsidR="001E7167" w:rsidRPr="001E7167" w:rsidRDefault="001E7167" w:rsidP="001E7167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Какие функции выполняет мораль?</w:t>
      </w:r>
    </w:p>
    <w:p w:rsidR="001E7167" w:rsidRPr="001E7167" w:rsidRDefault="001E7167" w:rsidP="001E7167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Что такое моральный выбор и моральная ответственность?</w:t>
      </w:r>
    </w:p>
    <w:p w:rsidR="001E7167" w:rsidRPr="001E7167" w:rsidRDefault="001E7167" w:rsidP="001E7167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чем главное отличие моральных норм от обычаев и правовых норм?</w:t>
      </w:r>
    </w:p>
    <w:p w:rsidR="001E7167" w:rsidRPr="001E7167" w:rsidRDefault="001E7167" w:rsidP="001E7167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Какую роль играет мораль в жизни человека и общества?</w:t>
      </w:r>
      <w:bookmarkStart w:id="0" w:name="_GoBack"/>
      <w:bookmarkEnd w:id="0"/>
    </w:p>
    <w:p w:rsidR="001E7167" w:rsidRPr="001E7167" w:rsidRDefault="001E7167" w:rsidP="001E716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E716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Домашнее задание:</w:t>
      </w:r>
      <w:r w:rsidRPr="001E71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</w:p>
    <w:p w:rsidR="00BD4329" w:rsidRPr="00BD4329" w:rsidRDefault="00BD4329" w:rsidP="00BD432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329" w:rsidRPr="00BD4329" w:rsidRDefault="00BD4329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329" w:rsidRPr="00B618FD" w:rsidRDefault="00BD4329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Д/з: </w:t>
      </w:r>
      <w:r w:rsidR="001E7167" w:rsidRPr="001E716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записи в тетради.</w:t>
      </w:r>
    </w:p>
    <w:p w:rsidR="00BD4329" w:rsidRPr="00BD4329" w:rsidRDefault="00BD4329" w:rsidP="00BD432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0C" w:rsidRPr="00BD4329" w:rsidRDefault="0026090C" w:rsidP="00BD432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F4783" w:rsidRPr="00BD4329" w:rsidRDefault="00DF4783" w:rsidP="00BD432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329">
        <w:rPr>
          <w:rFonts w:ascii="Times New Roman" w:hAnsi="Times New Roman" w:cs="Times New Roman"/>
          <w:b/>
          <w:sz w:val="28"/>
          <w:szCs w:val="28"/>
        </w:rPr>
        <w:t>Преподаватель ____________________Алхпанова З.С.</w:t>
      </w:r>
    </w:p>
    <w:sectPr w:rsidR="00DF4783" w:rsidRPr="00BD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AC" w:rsidRDefault="006B40AC" w:rsidP="006B40AC">
      <w:pPr>
        <w:spacing w:after="0" w:line="240" w:lineRule="auto"/>
      </w:pPr>
      <w:r>
        <w:separator/>
      </w:r>
    </w:p>
  </w:endnote>
  <w:endnote w:type="continuationSeparator" w:id="0">
    <w:p w:rsidR="006B40AC" w:rsidRDefault="006B40AC" w:rsidP="006B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AC" w:rsidRDefault="006B40AC" w:rsidP="006B40AC">
      <w:pPr>
        <w:spacing w:after="0" w:line="240" w:lineRule="auto"/>
      </w:pPr>
      <w:r>
        <w:separator/>
      </w:r>
    </w:p>
  </w:footnote>
  <w:footnote w:type="continuationSeparator" w:id="0">
    <w:p w:rsidR="006B40AC" w:rsidRDefault="006B40AC" w:rsidP="006B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7F7"/>
    <w:multiLevelType w:val="multilevel"/>
    <w:tmpl w:val="777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F0D1C"/>
    <w:multiLevelType w:val="multilevel"/>
    <w:tmpl w:val="4AB8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A281F"/>
    <w:multiLevelType w:val="multilevel"/>
    <w:tmpl w:val="F3E6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3329C"/>
    <w:multiLevelType w:val="multilevel"/>
    <w:tmpl w:val="B396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F410A"/>
    <w:multiLevelType w:val="multilevel"/>
    <w:tmpl w:val="BC5A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25F6C"/>
    <w:multiLevelType w:val="multilevel"/>
    <w:tmpl w:val="D56A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84BFD"/>
    <w:multiLevelType w:val="multilevel"/>
    <w:tmpl w:val="D904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E2"/>
    <w:rsid w:val="000366E4"/>
    <w:rsid w:val="001E7167"/>
    <w:rsid w:val="0026090C"/>
    <w:rsid w:val="00276FAD"/>
    <w:rsid w:val="003261F0"/>
    <w:rsid w:val="003E39B6"/>
    <w:rsid w:val="00425DE6"/>
    <w:rsid w:val="005B6E83"/>
    <w:rsid w:val="006B40AC"/>
    <w:rsid w:val="00732D07"/>
    <w:rsid w:val="00861942"/>
    <w:rsid w:val="008F31E2"/>
    <w:rsid w:val="009F372B"/>
    <w:rsid w:val="00B618FD"/>
    <w:rsid w:val="00BD4329"/>
    <w:rsid w:val="00CB1933"/>
    <w:rsid w:val="00D14D71"/>
    <w:rsid w:val="00DF4783"/>
    <w:rsid w:val="00E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5133-2018-418F-A798-C3D4B6D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4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4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3">
    <w:name w:val="nov-bog3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4">
    <w:name w:val="nov-bog4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ist">
    <w:name w:val="nov-ist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D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F372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0AC"/>
  </w:style>
  <w:style w:type="paragraph" w:styleId="a7">
    <w:name w:val="footer"/>
    <w:basedOn w:val="a"/>
    <w:link w:val="a8"/>
    <w:uiPriority w:val="99"/>
    <w:unhideWhenUsed/>
    <w:rsid w:val="006B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0AC"/>
  </w:style>
  <w:style w:type="character" w:customStyle="1" w:styleId="mw-headline">
    <w:name w:val="mw-headline"/>
    <w:basedOn w:val="a0"/>
    <w:rsid w:val="0026090C"/>
  </w:style>
  <w:style w:type="character" w:customStyle="1" w:styleId="mw-editsection">
    <w:name w:val="mw-editsection"/>
    <w:basedOn w:val="a0"/>
    <w:rsid w:val="0026090C"/>
  </w:style>
  <w:style w:type="character" w:customStyle="1" w:styleId="mw-editsection-bracket">
    <w:name w:val="mw-editsection-bracket"/>
    <w:basedOn w:val="a0"/>
    <w:rsid w:val="0026090C"/>
  </w:style>
  <w:style w:type="character" w:customStyle="1" w:styleId="mw-editsection-divider">
    <w:name w:val="mw-editsection-divider"/>
    <w:basedOn w:val="a0"/>
    <w:rsid w:val="0026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9</cp:revision>
  <dcterms:created xsi:type="dcterms:W3CDTF">2021-01-11T09:35:00Z</dcterms:created>
  <dcterms:modified xsi:type="dcterms:W3CDTF">2021-01-19T11:26:00Z</dcterms:modified>
</cp:coreProperties>
</file>