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47E" w:rsidRDefault="00D3047E" w:rsidP="00D3047E">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24.12.2020</w:t>
      </w:r>
    </w:p>
    <w:p w:rsidR="00D3047E" w:rsidRDefault="00D3047E" w:rsidP="00D3047E">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20</w:t>
      </w:r>
      <w:r>
        <w:rPr>
          <w:rFonts w:ascii="Times New Roman" w:hAnsi="Times New Roman" w:cs="Times New Roman"/>
          <w:b/>
          <w:sz w:val="28"/>
          <w:szCs w:val="28"/>
        </w:rPr>
        <w:t xml:space="preserve"> псо-1д</w:t>
      </w:r>
    </w:p>
    <w:p w:rsidR="00D3047E" w:rsidRDefault="00D3047E" w:rsidP="00D3047E">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Обществ-</w:t>
      </w:r>
      <w:proofErr w:type="spellStart"/>
      <w:r>
        <w:rPr>
          <w:rFonts w:ascii="Times New Roman" w:hAnsi="Times New Roman" w:cs="Times New Roman"/>
          <w:b/>
          <w:sz w:val="28"/>
          <w:szCs w:val="28"/>
        </w:rPr>
        <w:t>ие</w:t>
      </w:r>
      <w:proofErr w:type="spellEnd"/>
    </w:p>
    <w:p w:rsidR="00D3047E" w:rsidRDefault="00D3047E" w:rsidP="00D3047E">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Урок № </w:t>
      </w:r>
      <w:r>
        <w:rPr>
          <w:rFonts w:ascii="Times New Roman" w:hAnsi="Times New Roman" w:cs="Times New Roman"/>
          <w:b/>
          <w:sz w:val="28"/>
          <w:szCs w:val="28"/>
        </w:rPr>
        <w:t>50</w:t>
      </w:r>
    </w:p>
    <w:p w:rsidR="00D3047E" w:rsidRPr="00D3047E" w:rsidRDefault="00D3047E" w:rsidP="00D3047E">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Тема: </w:t>
      </w:r>
      <w:r w:rsidRPr="00D3047E">
        <w:rPr>
          <w:rFonts w:ascii="Times New Roman" w:hAnsi="Times New Roman" w:cs="Times New Roman"/>
          <w:b/>
          <w:sz w:val="28"/>
          <w:szCs w:val="28"/>
        </w:rPr>
        <w:t>Социальная мобильность.</w:t>
      </w:r>
    </w:p>
    <w:p w:rsidR="00D3047E" w:rsidRDefault="00D3047E" w:rsidP="00D3047E">
      <w:pPr>
        <w:spacing w:after="0" w:line="276" w:lineRule="auto"/>
        <w:jc w:val="both"/>
        <w:rPr>
          <w:rFonts w:ascii="Times New Roman" w:hAnsi="Times New Roman" w:cs="Times New Roman"/>
          <w:sz w:val="28"/>
          <w:szCs w:val="28"/>
        </w:rPr>
      </w:pPr>
    </w:p>
    <w:p w:rsidR="00D3047E" w:rsidRPr="00D3047E" w:rsidRDefault="00D3047E" w:rsidP="00D3047E">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b/>
          <w:sz w:val="28"/>
          <w:szCs w:val="28"/>
        </w:rPr>
        <w:t>Социальной мобильностью называется</w:t>
      </w:r>
      <w:r w:rsidRPr="00D3047E">
        <w:rPr>
          <w:rFonts w:ascii="Times New Roman" w:hAnsi="Times New Roman" w:cs="Times New Roman"/>
          <w:sz w:val="28"/>
          <w:szCs w:val="28"/>
        </w:rPr>
        <w:t xml:space="preserve"> совокупность социальных перемещений людей в обществе.</w:t>
      </w:r>
    </w:p>
    <w:p w:rsidR="00D3047E" w:rsidRPr="00D3047E" w:rsidRDefault="00D3047E" w:rsidP="00D3047E">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b/>
          <w:sz w:val="28"/>
          <w:szCs w:val="28"/>
        </w:rPr>
        <w:t>Существуют два основных вида</w:t>
      </w:r>
      <w:r w:rsidRPr="00D3047E">
        <w:rPr>
          <w:rFonts w:ascii="Times New Roman" w:hAnsi="Times New Roman" w:cs="Times New Roman"/>
          <w:sz w:val="28"/>
          <w:szCs w:val="28"/>
        </w:rPr>
        <w:t xml:space="preserve"> </w:t>
      </w:r>
      <w:r w:rsidRPr="00D3047E">
        <w:rPr>
          <w:rFonts w:ascii="Times New Roman" w:hAnsi="Times New Roman" w:cs="Times New Roman"/>
          <w:b/>
          <w:sz w:val="28"/>
          <w:szCs w:val="28"/>
        </w:rPr>
        <w:t>социальной мобильности</w:t>
      </w:r>
      <w:r w:rsidRPr="00D3047E">
        <w:rPr>
          <w:rFonts w:ascii="Times New Roman" w:hAnsi="Times New Roman" w:cs="Times New Roman"/>
          <w:sz w:val="28"/>
          <w:szCs w:val="28"/>
        </w:rPr>
        <w:t xml:space="preserve"> - </w:t>
      </w:r>
      <w:proofErr w:type="spellStart"/>
      <w:r w:rsidRPr="00D3047E">
        <w:rPr>
          <w:rFonts w:ascii="Times New Roman" w:hAnsi="Times New Roman" w:cs="Times New Roman"/>
          <w:sz w:val="28"/>
          <w:szCs w:val="28"/>
        </w:rPr>
        <w:t>межпоколенная</w:t>
      </w:r>
      <w:proofErr w:type="spellEnd"/>
      <w:r w:rsidRPr="00D3047E">
        <w:rPr>
          <w:rFonts w:ascii="Times New Roman" w:hAnsi="Times New Roman" w:cs="Times New Roman"/>
          <w:sz w:val="28"/>
          <w:szCs w:val="28"/>
        </w:rPr>
        <w:t xml:space="preserve"> и </w:t>
      </w:r>
      <w:proofErr w:type="spellStart"/>
      <w:r w:rsidRPr="00D3047E">
        <w:rPr>
          <w:rFonts w:ascii="Times New Roman" w:hAnsi="Times New Roman" w:cs="Times New Roman"/>
          <w:sz w:val="28"/>
          <w:szCs w:val="28"/>
        </w:rPr>
        <w:t>внутрипоколенная</w:t>
      </w:r>
      <w:proofErr w:type="spellEnd"/>
      <w:r w:rsidRPr="00D3047E">
        <w:rPr>
          <w:rFonts w:ascii="Times New Roman" w:hAnsi="Times New Roman" w:cs="Times New Roman"/>
          <w:sz w:val="28"/>
          <w:szCs w:val="28"/>
        </w:rPr>
        <w:t>, и два основных типа – вертикальная и горизонтальная.</w:t>
      </w:r>
    </w:p>
    <w:p w:rsidR="00D3047E" w:rsidRPr="00D3047E" w:rsidRDefault="00D3047E" w:rsidP="00D3047E">
      <w:pPr>
        <w:spacing w:after="0" w:line="360" w:lineRule="auto"/>
        <w:ind w:firstLine="708"/>
        <w:jc w:val="both"/>
        <w:rPr>
          <w:rFonts w:ascii="Times New Roman" w:hAnsi="Times New Roman" w:cs="Times New Roman"/>
          <w:sz w:val="28"/>
          <w:szCs w:val="28"/>
        </w:rPr>
      </w:pPr>
      <w:proofErr w:type="spellStart"/>
      <w:r w:rsidRPr="00D3047E">
        <w:rPr>
          <w:rFonts w:ascii="Times New Roman" w:hAnsi="Times New Roman" w:cs="Times New Roman"/>
          <w:b/>
          <w:sz w:val="28"/>
          <w:szCs w:val="28"/>
        </w:rPr>
        <w:t>Межпоколенная</w:t>
      </w:r>
      <w:proofErr w:type="spellEnd"/>
      <w:r w:rsidRPr="00D3047E">
        <w:rPr>
          <w:rFonts w:ascii="Times New Roman" w:hAnsi="Times New Roman" w:cs="Times New Roman"/>
          <w:b/>
          <w:sz w:val="28"/>
          <w:szCs w:val="28"/>
        </w:rPr>
        <w:t xml:space="preserve"> мобильность</w:t>
      </w:r>
      <w:r w:rsidRPr="00D3047E">
        <w:rPr>
          <w:rFonts w:ascii="Times New Roman" w:hAnsi="Times New Roman" w:cs="Times New Roman"/>
          <w:sz w:val="28"/>
          <w:szCs w:val="28"/>
        </w:rPr>
        <w:t xml:space="preserve"> предполагает, что дети достигают более высокой социальной позиции либо опускаются на более низкую ступеньку, чем их родители: сын шахтера становится инженером.</w:t>
      </w:r>
    </w:p>
    <w:p w:rsidR="00D3047E" w:rsidRPr="00D3047E" w:rsidRDefault="00D3047E" w:rsidP="00D3047E">
      <w:pPr>
        <w:spacing w:after="0" w:line="360" w:lineRule="auto"/>
        <w:ind w:firstLine="708"/>
        <w:jc w:val="both"/>
        <w:rPr>
          <w:rFonts w:ascii="Times New Roman" w:hAnsi="Times New Roman" w:cs="Times New Roman"/>
          <w:sz w:val="28"/>
          <w:szCs w:val="28"/>
        </w:rPr>
      </w:pPr>
      <w:proofErr w:type="spellStart"/>
      <w:r w:rsidRPr="00D3047E">
        <w:rPr>
          <w:rFonts w:ascii="Times New Roman" w:hAnsi="Times New Roman" w:cs="Times New Roman"/>
          <w:b/>
          <w:sz w:val="28"/>
          <w:szCs w:val="28"/>
        </w:rPr>
        <w:t>Внутрипоколенная</w:t>
      </w:r>
      <w:proofErr w:type="spellEnd"/>
      <w:r w:rsidRPr="00D3047E">
        <w:rPr>
          <w:rFonts w:ascii="Times New Roman" w:hAnsi="Times New Roman" w:cs="Times New Roman"/>
          <w:b/>
          <w:sz w:val="28"/>
          <w:szCs w:val="28"/>
        </w:rPr>
        <w:t xml:space="preserve"> мобильность</w:t>
      </w:r>
      <w:r w:rsidRPr="00D3047E">
        <w:rPr>
          <w:rFonts w:ascii="Times New Roman" w:hAnsi="Times New Roman" w:cs="Times New Roman"/>
          <w:sz w:val="28"/>
          <w:szCs w:val="28"/>
        </w:rPr>
        <w:t xml:space="preserve"> означает, что один и тот же индивид, вне сравнения с родителями, на протяжении жизни несколько раз меняет социальные позиции: токарь становится инженером, а затем начальником цеха, директором завода, министром машиностроительной отрасли.</w:t>
      </w:r>
    </w:p>
    <w:p w:rsidR="00D3047E" w:rsidRPr="00D3047E" w:rsidRDefault="00D3047E" w:rsidP="00D3047E">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b/>
          <w:sz w:val="28"/>
          <w:szCs w:val="28"/>
        </w:rPr>
        <w:t>Вертикальная мобильность</w:t>
      </w:r>
      <w:r w:rsidRPr="00D3047E">
        <w:rPr>
          <w:rFonts w:ascii="Times New Roman" w:hAnsi="Times New Roman" w:cs="Times New Roman"/>
          <w:sz w:val="28"/>
          <w:szCs w:val="28"/>
        </w:rPr>
        <w:t xml:space="preserve"> подразумевает перемещение из одной страты (сословия, класса, касты) в другую, т.е. перемещение, приводящее к повышению или к понижению социального статуса.</w:t>
      </w:r>
    </w:p>
    <w:p w:rsidR="00D3047E" w:rsidRPr="00D3047E" w:rsidRDefault="00D3047E" w:rsidP="00D3047E">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sz w:val="28"/>
          <w:szCs w:val="28"/>
        </w:rPr>
        <w:t xml:space="preserve">В зависимости от направления перемещения вертикальная мобильность бывает восходящая (социальный подъем, движение вверх) и нисходящая (социальный спуск, движение вниз). Как правило, восхождение </w:t>
      </w:r>
      <w:r>
        <w:rPr>
          <w:rFonts w:ascii="Times New Roman" w:hAnsi="Times New Roman" w:cs="Times New Roman"/>
          <w:sz w:val="28"/>
          <w:szCs w:val="28"/>
        </w:rPr>
        <w:t>-</w:t>
      </w:r>
      <w:r w:rsidRPr="00D3047E">
        <w:rPr>
          <w:rFonts w:ascii="Times New Roman" w:hAnsi="Times New Roman" w:cs="Times New Roman"/>
          <w:sz w:val="28"/>
          <w:szCs w:val="28"/>
        </w:rPr>
        <w:t xml:space="preserve"> явление добровольное, а нисхождение </w:t>
      </w:r>
      <w:r>
        <w:rPr>
          <w:rFonts w:ascii="Times New Roman" w:hAnsi="Times New Roman" w:cs="Times New Roman"/>
          <w:sz w:val="28"/>
          <w:szCs w:val="28"/>
        </w:rPr>
        <w:t>-</w:t>
      </w:r>
      <w:r w:rsidRPr="00D3047E">
        <w:rPr>
          <w:rFonts w:ascii="Times New Roman" w:hAnsi="Times New Roman" w:cs="Times New Roman"/>
          <w:sz w:val="28"/>
          <w:szCs w:val="28"/>
        </w:rPr>
        <w:t xml:space="preserve"> принудительное.</w:t>
      </w:r>
    </w:p>
    <w:p w:rsidR="00D3047E" w:rsidRPr="00D3047E" w:rsidRDefault="00D3047E" w:rsidP="00D3047E">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b/>
          <w:sz w:val="28"/>
          <w:szCs w:val="28"/>
        </w:rPr>
        <w:t>Горизонтальная мобильность</w:t>
      </w:r>
      <w:r w:rsidRPr="00D3047E">
        <w:rPr>
          <w:rFonts w:ascii="Times New Roman" w:hAnsi="Times New Roman" w:cs="Times New Roman"/>
          <w:sz w:val="28"/>
          <w:szCs w:val="28"/>
        </w:rPr>
        <w:t xml:space="preserve"> подразумевает перемещение индивида из одной социальной группы в другую без повышения или понижения социального статуса: перемещение из православной в католическую религиозную группу, из одного гражданства в другое, из одной семьи (родительской) в другую (свою собственную, вновь образованную), из одной профессии в другую.</w:t>
      </w:r>
    </w:p>
    <w:p w:rsidR="00D3047E" w:rsidRPr="00D3047E" w:rsidRDefault="00D3047E" w:rsidP="00D3047E">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b/>
          <w:sz w:val="28"/>
          <w:szCs w:val="28"/>
        </w:rPr>
        <w:lastRenderedPageBreak/>
        <w:t>Разновидностью горизонтальной мобильности служит географическая мобильность</w:t>
      </w:r>
      <w:r w:rsidRPr="00D3047E">
        <w:rPr>
          <w:rFonts w:ascii="Times New Roman" w:hAnsi="Times New Roman" w:cs="Times New Roman"/>
          <w:sz w:val="28"/>
          <w:szCs w:val="28"/>
        </w:rPr>
        <w:t>, подразумевающая не изменение статуса или группы, а перемещение из одного места в другое при сохранении прежнего статуса.</w:t>
      </w:r>
    </w:p>
    <w:p w:rsidR="00D3047E" w:rsidRPr="00D3047E" w:rsidRDefault="00D3047E" w:rsidP="00D3047E">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b/>
          <w:sz w:val="28"/>
          <w:szCs w:val="28"/>
        </w:rPr>
        <w:t>Различают индивидуальную мобильность</w:t>
      </w:r>
      <w:r w:rsidRPr="00D3047E">
        <w:rPr>
          <w:rFonts w:ascii="Times New Roman" w:hAnsi="Times New Roman" w:cs="Times New Roman"/>
          <w:sz w:val="28"/>
          <w:szCs w:val="28"/>
        </w:rPr>
        <w:t xml:space="preserve"> </w:t>
      </w:r>
      <w:r>
        <w:rPr>
          <w:rFonts w:ascii="Times New Roman" w:hAnsi="Times New Roman" w:cs="Times New Roman"/>
          <w:sz w:val="28"/>
          <w:szCs w:val="28"/>
        </w:rPr>
        <w:t>-</w:t>
      </w:r>
      <w:r w:rsidRPr="00D3047E">
        <w:rPr>
          <w:rFonts w:ascii="Times New Roman" w:hAnsi="Times New Roman" w:cs="Times New Roman"/>
          <w:sz w:val="28"/>
          <w:szCs w:val="28"/>
        </w:rPr>
        <w:t xml:space="preserve"> перемещения вниз, вверх или по горизонтали происходят у каждого человека независимо от других, и групповую мобильность </w:t>
      </w:r>
      <w:r>
        <w:rPr>
          <w:rFonts w:ascii="Times New Roman" w:hAnsi="Times New Roman" w:cs="Times New Roman"/>
          <w:sz w:val="28"/>
          <w:szCs w:val="28"/>
        </w:rPr>
        <w:t>-</w:t>
      </w:r>
      <w:r w:rsidRPr="00D3047E">
        <w:rPr>
          <w:rFonts w:ascii="Times New Roman" w:hAnsi="Times New Roman" w:cs="Times New Roman"/>
          <w:sz w:val="28"/>
          <w:szCs w:val="28"/>
        </w:rPr>
        <w:t xml:space="preserve"> перемещения происходят коллективно.</w:t>
      </w:r>
    </w:p>
    <w:p w:rsidR="00D3047E" w:rsidRPr="00D3047E" w:rsidRDefault="00D3047E" w:rsidP="00D3047E">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b/>
          <w:sz w:val="28"/>
          <w:szCs w:val="28"/>
        </w:rPr>
        <w:t>Выделяют также организованную мобильность</w:t>
      </w:r>
      <w:r w:rsidRPr="00D3047E">
        <w:rPr>
          <w:rFonts w:ascii="Times New Roman" w:hAnsi="Times New Roman" w:cs="Times New Roman"/>
          <w:sz w:val="28"/>
          <w:szCs w:val="28"/>
        </w:rPr>
        <w:t xml:space="preserve"> и структурную мобильность. Организованной мобильность является, когда перемещения человека или целых групп вверх, вниз или по горизонтали управляются государством: а) с согласия самих людей, б) без их согласия.</w:t>
      </w:r>
    </w:p>
    <w:p w:rsidR="00D3047E" w:rsidRPr="00D3047E" w:rsidRDefault="00D3047E" w:rsidP="00D3047E">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sz w:val="28"/>
          <w:szCs w:val="28"/>
        </w:rPr>
        <w:t>Структурная мобильность вызвана изменениями в </w:t>
      </w:r>
      <w:hyperlink r:id="rId4" w:history="1">
        <w:r w:rsidRPr="00D3047E">
          <w:rPr>
            <w:rStyle w:val="a3"/>
            <w:rFonts w:ascii="Times New Roman" w:hAnsi="Times New Roman" w:cs="Times New Roman"/>
            <w:color w:val="auto"/>
            <w:sz w:val="28"/>
            <w:szCs w:val="28"/>
          </w:rPr>
          <w:t>структуре общества</w:t>
        </w:r>
      </w:hyperlink>
      <w:r w:rsidRPr="00D3047E">
        <w:rPr>
          <w:rFonts w:ascii="Times New Roman" w:hAnsi="Times New Roman" w:cs="Times New Roman"/>
          <w:sz w:val="28"/>
          <w:szCs w:val="28"/>
        </w:rPr>
        <w:t> и происходит помимо воли отдельных индивидов.</w:t>
      </w:r>
    </w:p>
    <w:p w:rsidR="00D3047E" w:rsidRPr="00D3047E" w:rsidRDefault="00D3047E" w:rsidP="00D3047E">
      <w:pPr>
        <w:spacing w:after="0" w:line="360" w:lineRule="auto"/>
        <w:ind w:firstLine="708"/>
        <w:jc w:val="both"/>
        <w:rPr>
          <w:rFonts w:ascii="Times New Roman" w:hAnsi="Times New Roman" w:cs="Times New Roman"/>
          <w:b/>
          <w:sz w:val="28"/>
          <w:szCs w:val="28"/>
        </w:rPr>
      </w:pPr>
      <w:r w:rsidRPr="00D3047E">
        <w:rPr>
          <w:rFonts w:ascii="Times New Roman" w:hAnsi="Times New Roman" w:cs="Times New Roman"/>
          <w:b/>
          <w:sz w:val="28"/>
          <w:szCs w:val="28"/>
        </w:rPr>
        <w:t>Виды (типы, формы) мобильности могут быть главные и неглавные.</w:t>
      </w:r>
    </w:p>
    <w:p w:rsidR="00D3047E" w:rsidRPr="00D3047E" w:rsidRDefault="00D3047E" w:rsidP="00D3047E">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sz w:val="28"/>
          <w:szCs w:val="28"/>
        </w:rPr>
        <w:t>Главные виды характеризуют все или большинство обществ в любую историческую эпоху.</w:t>
      </w:r>
    </w:p>
    <w:p w:rsidR="00D3047E" w:rsidRPr="00D3047E" w:rsidRDefault="00D3047E" w:rsidP="00D3047E">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sz w:val="28"/>
          <w:szCs w:val="28"/>
        </w:rPr>
        <w:t>Неглавные виды мобильности присущи одним типам общества и не присущи другим.</w:t>
      </w:r>
    </w:p>
    <w:p w:rsidR="00D3047E" w:rsidRPr="00D3047E" w:rsidRDefault="00D3047E" w:rsidP="00D3047E">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b/>
          <w:sz w:val="28"/>
          <w:szCs w:val="28"/>
        </w:rPr>
        <w:t>Вертикальная социальная мобильность измеряется при помощи двух главных показателей:</w:t>
      </w:r>
      <w:r w:rsidRPr="00D3047E">
        <w:rPr>
          <w:rFonts w:ascii="Times New Roman" w:hAnsi="Times New Roman" w:cs="Times New Roman"/>
          <w:sz w:val="28"/>
          <w:szCs w:val="28"/>
        </w:rPr>
        <w:t xml:space="preserve"> дистанция мобильности и объем мобильности.</w:t>
      </w:r>
    </w:p>
    <w:p w:rsidR="00D3047E" w:rsidRDefault="00D3047E" w:rsidP="00D3047E">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b/>
          <w:sz w:val="28"/>
          <w:szCs w:val="28"/>
        </w:rPr>
        <w:t>Дистанция мобильности</w:t>
      </w:r>
      <w:r w:rsidRPr="00D3047E">
        <w:rPr>
          <w:rFonts w:ascii="Times New Roman" w:hAnsi="Times New Roman" w:cs="Times New Roman"/>
          <w:sz w:val="28"/>
          <w:szCs w:val="28"/>
        </w:rPr>
        <w:t xml:space="preserve"> </w:t>
      </w:r>
      <w:r>
        <w:rPr>
          <w:rFonts w:ascii="Times New Roman" w:hAnsi="Times New Roman" w:cs="Times New Roman"/>
          <w:sz w:val="28"/>
          <w:szCs w:val="28"/>
        </w:rPr>
        <w:t>-</w:t>
      </w:r>
      <w:r w:rsidRPr="00D3047E">
        <w:rPr>
          <w:rFonts w:ascii="Times New Roman" w:hAnsi="Times New Roman" w:cs="Times New Roman"/>
          <w:sz w:val="28"/>
          <w:szCs w:val="28"/>
        </w:rPr>
        <w:t xml:space="preserve"> количество ступенек, на которые удалось подняться или пришлось спуститься индивидам. Нормальной дистанцией считается перемещение на одну-две ступени вверх или вниз. Большинство социальных перемещений происходит именно так. </w:t>
      </w:r>
    </w:p>
    <w:p w:rsidR="00D3047E" w:rsidRPr="00D3047E" w:rsidRDefault="00D3047E" w:rsidP="00D3047E">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b/>
          <w:sz w:val="28"/>
          <w:szCs w:val="28"/>
        </w:rPr>
        <w:t>Ненормальная дистанция</w:t>
      </w:r>
      <w:r w:rsidRPr="00D3047E">
        <w:rPr>
          <w:rFonts w:ascii="Times New Roman" w:hAnsi="Times New Roman" w:cs="Times New Roman"/>
          <w:sz w:val="28"/>
          <w:szCs w:val="28"/>
        </w:rPr>
        <w:t xml:space="preserve"> </w:t>
      </w:r>
      <w:r>
        <w:rPr>
          <w:rFonts w:ascii="Times New Roman" w:hAnsi="Times New Roman" w:cs="Times New Roman"/>
          <w:sz w:val="28"/>
          <w:szCs w:val="28"/>
        </w:rPr>
        <w:t>-</w:t>
      </w:r>
      <w:r w:rsidRPr="00D3047E">
        <w:rPr>
          <w:rFonts w:ascii="Times New Roman" w:hAnsi="Times New Roman" w:cs="Times New Roman"/>
          <w:sz w:val="28"/>
          <w:szCs w:val="28"/>
        </w:rPr>
        <w:t xml:space="preserve"> неожиданный взлет на вершину социальной лестницы или падение к ее основанию.</w:t>
      </w:r>
    </w:p>
    <w:p w:rsidR="00D3047E" w:rsidRDefault="00D3047E" w:rsidP="00D3047E">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b/>
          <w:sz w:val="28"/>
          <w:szCs w:val="28"/>
        </w:rPr>
        <w:t>Под объемами мобильности</w:t>
      </w:r>
      <w:r w:rsidRPr="00D3047E">
        <w:rPr>
          <w:rFonts w:ascii="Times New Roman" w:hAnsi="Times New Roman" w:cs="Times New Roman"/>
          <w:sz w:val="28"/>
          <w:szCs w:val="28"/>
        </w:rPr>
        <w:t xml:space="preserve"> понимается число индивидов, которые переместились по социальной лестнице в вертикальном направлении за определенный промежуток времени. Объем, исчисляемый количеством </w:t>
      </w:r>
      <w:r w:rsidRPr="00D3047E">
        <w:rPr>
          <w:rFonts w:ascii="Times New Roman" w:hAnsi="Times New Roman" w:cs="Times New Roman"/>
          <w:sz w:val="28"/>
          <w:szCs w:val="28"/>
        </w:rPr>
        <w:lastRenderedPageBreak/>
        <w:t xml:space="preserve">переместившихся индивидов, называется абсолютным, а отношением этого количества по всему населению </w:t>
      </w:r>
      <w:r>
        <w:rPr>
          <w:rFonts w:ascii="Times New Roman" w:hAnsi="Times New Roman" w:cs="Times New Roman"/>
          <w:sz w:val="28"/>
          <w:szCs w:val="28"/>
        </w:rPr>
        <w:t>-</w:t>
      </w:r>
      <w:r w:rsidRPr="00D3047E">
        <w:rPr>
          <w:rFonts w:ascii="Times New Roman" w:hAnsi="Times New Roman" w:cs="Times New Roman"/>
          <w:sz w:val="28"/>
          <w:szCs w:val="28"/>
        </w:rPr>
        <w:t xml:space="preserve"> относительным объемом и указывается в процентах. </w:t>
      </w:r>
    </w:p>
    <w:p w:rsidR="00D3047E" w:rsidRDefault="00D3047E" w:rsidP="00D3047E">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sz w:val="28"/>
          <w:szCs w:val="28"/>
        </w:rPr>
        <w:t xml:space="preserve">Совокупный объем, или масштаб мобильности, определяет количество перемещений по всем стратам вместе, а дифференцированный </w:t>
      </w:r>
      <w:r>
        <w:rPr>
          <w:rFonts w:ascii="Times New Roman" w:hAnsi="Times New Roman" w:cs="Times New Roman"/>
          <w:sz w:val="28"/>
          <w:szCs w:val="28"/>
        </w:rPr>
        <w:t>-</w:t>
      </w:r>
      <w:r w:rsidRPr="00D3047E">
        <w:rPr>
          <w:rFonts w:ascii="Times New Roman" w:hAnsi="Times New Roman" w:cs="Times New Roman"/>
          <w:sz w:val="28"/>
          <w:szCs w:val="28"/>
        </w:rPr>
        <w:t xml:space="preserve"> по отдельным стратам, слоям, классам.</w:t>
      </w:r>
    </w:p>
    <w:p w:rsidR="00D3047E" w:rsidRPr="00D3047E" w:rsidRDefault="00D3047E" w:rsidP="00D3047E">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sz w:val="28"/>
          <w:szCs w:val="28"/>
        </w:rPr>
        <w:t>Групповая мобильность наблюдается там и тогда, где и когда повышается или понижается общественная значимость целого класса, сословия, касты.</w:t>
      </w:r>
    </w:p>
    <w:p w:rsidR="00D3047E" w:rsidRPr="00D3047E" w:rsidRDefault="00D3047E" w:rsidP="00D3047E">
      <w:pPr>
        <w:spacing w:after="0" w:line="360" w:lineRule="auto"/>
        <w:ind w:firstLine="708"/>
        <w:jc w:val="both"/>
        <w:rPr>
          <w:rFonts w:ascii="Times New Roman" w:hAnsi="Times New Roman" w:cs="Times New Roman"/>
          <w:b/>
          <w:sz w:val="28"/>
          <w:szCs w:val="28"/>
        </w:rPr>
      </w:pPr>
      <w:r w:rsidRPr="00D3047E">
        <w:rPr>
          <w:rFonts w:ascii="Times New Roman" w:hAnsi="Times New Roman" w:cs="Times New Roman"/>
          <w:b/>
          <w:sz w:val="28"/>
          <w:szCs w:val="28"/>
        </w:rPr>
        <w:t>Причинами групповой мобильности чаще всего выступают следующие факторы:</w:t>
      </w:r>
    </w:p>
    <w:p w:rsidR="00D3047E" w:rsidRPr="00D3047E" w:rsidRDefault="00D3047E" w:rsidP="00D3047E">
      <w:pPr>
        <w:spacing w:after="0" w:line="360" w:lineRule="auto"/>
        <w:jc w:val="both"/>
        <w:rPr>
          <w:rFonts w:ascii="Times New Roman" w:hAnsi="Times New Roman" w:cs="Times New Roman"/>
          <w:sz w:val="28"/>
          <w:szCs w:val="28"/>
        </w:rPr>
      </w:pPr>
      <w:r w:rsidRPr="00D3047E">
        <w:rPr>
          <w:rFonts w:ascii="Times New Roman" w:hAnsi="Times New Roman" w:cs="Times New Roman"/>
          <w:sz w:val="28"/>
          <w:szCs w:val="28"/>
        </w:rPr>
        <w:t>• социальные революции,</w:t>
      </w:r>
    </w:p>
    <w:p w:rsidR="00D3047E" w:rsidRPr="00D3047E" w:rsidRDefault="00D3047E" w:rsidP="00D3047E">
      <w:pPr>
        <w:spacing w:after="0" w:line="360" w:lineRule="auto"/>
        <w:jc w:val="both"/>
        <w:rPr>
          <w:rFonts w:ascii="Times New Roman" w:hAnsi="Times New Roman" w:cs="Times New Roman"/>
          <w:sz w:val="28"/>
          <w:szCs w:val="28"/>
        </w:rPr>
      </w:pPr>
      <w:r w:rsidRPr="00D3047E">
        <w:rPr>
          <w:rFonts w:ascii="Times New Roman" w:hAnsi="Times New Roman" w:cs="Times New Roman"/>
          <w:sz w:val="28"/>
          <w:szCs w:val="28"/>
        </w:rPr>
        <w:t>• иностранные интервенции, нашествия,</w:t>
      </w:r>
    </w:p>
    <w:p w:rsidR="00D3047E" w:rsidRPr="00D3047E" w:rsidRDefault="00D3047E" w:rsidP="00D3047E">
      <w:pPr>
        <w:spacing w:after="0" w:line="360" w:lineRule="auto"/>
        <w:jc w:val="both"/>
        <w:rPr>
          <w:rFonts w:ascii="Times New Roman" w:hAnsi="Times New Roman" w:cs="Times New Roman"/>
          <w:sz w:val="28"/>
          <w:szCs w:val="28"/>
        </w:rPr>
      </w:pPr>
      <w:r w:rsidRPr="00D3047E">
        <w:rPr>
          <w:rFonts w:ascii="Times New Roman" w:hAnsi="Times New Roman" w:cs="Times New Roman"/>
          <w:sz w:val="28"/>
          <w:szCs w:val="28"/>
        </w:rPr>
        <w:t>• гражданские войны,</w:t>
      </w:r>
    </w:p>
    <w:p w:rsidR="00D3047E" w:rsidRPr="00D3047E" w:rsidRDefault="00D3047E" w:rsidP="00D3047E">
      <w:pPr>
        <w:spacing w:after="0" w:line="360" w:lineRule="auto"/>
        <w:jc w:val="both"/>
        <w:rPr>
          <w:rFonts w:ascii="Times New Roman" w:hAnsi="Times New Roman" w:cs="Times New Roman"/>
          <w:sz w:val="28"/>
          <w:szCs w:val="28"/>
        </w:rPr>
      </w:pPr>
      <w:r w:rsidRPr="00D3047E">
        <w:rPr>
          <w:rFonts w:ascii="Times New Roman" w:hAnsi="Times New Roman" w:cs="Times New Roman"/>
          <w:sz w:val="28"/>
          <w:szCs w:val="28"/>
        </w:rPr>
        <w:t>• военные перевороты,</w:t>
      </w:r>
    </w:p>
    <w:p w:rsidR="00D3047E" w:rsidRPr="00D3047E" w:rsidRDefault="00D3047E" w:rsidP="00D3047E">
      <w:pPr>
        <w:spacing w:after="0" w:line="360" w:lineRule="auto"/>
        <w:jc w:val="both"/>
        <w:rPr>
          <w:rFonts w:ascii="Times New Roman" w:hAnsi="Times New Roman" w:cs="Times New Roman"/>
          <w:sz w:val="28"/>
          <w:szCs w:val="28"/>
        </w:rPr>
      </w:pPr>
      <w:r w:rsidRPr="00D3047E">
        <w:rPr>
          <w:rFonts w:ascii="Times New Roman" w:hAnsi="Times New Roman" w:cs="Times New Roman"/>
          <w:sz w:val="28"/>
          <w:szCs w:val="28"/>
        </w:rPr>
        <w:t>• смена политических режимов,</w:t>
      </w:r>
    </w:p>
    <w:p w:rsidR="00D3047E" w:rsidRPr="00D3047E" w:rsidRDefault="00D3047E" w:rsidP="00D3047E">
      <w:pPr>
        <w:spacing w:after="0" w:line="360" w:lineRule="auto"/>
        <w:jc w:val="both"/>
        <w:rPr>
          <w:rFonts w:ascii="Times New Roman" w:hAnsi="Times New Roman" w:cs="Times New Roman"/>
          <w:sz w:val="28"/>
          <w:szCs w:val="28"/>
        </w:rPr>
      </w:pPr>
      <w:r w:rsidRPr="00D3047E">
        <w:rPr>
          <w:rFonts w:ascii="Times New Roman" w:hAnsi="Times New Roman" w:cs="Times New Roman"/>
          <w:sz w:val="28"/>
          <w:szCs w:val="28"/>
        </w:rPr>
        <w:t>• замена старой конституции новой,</w:t>
      </w:r>
    </w:p>
    <w:p w:rsidR="00D3047E" w:rsidRPr="00D3047E" w:rsidRDefault="00D3047E" w:rsidP="00D3047E">
      <w:pPr>
        <w:spacing w:after="0" w:line="360" w:lineRule="auto"/>
        <w:jc w:val="both"/>
        <w:rPr>
          <w:rFonts w:ascii="Times New Roman" w:hAnsi="Times New Roman" w:cs="Times New Roman"/>
          <w:sz w:val="28"/>
          <w:szCs w:val="28"/>
        </w:rPr>
      </w:pPr>
      <w:r w:rsidRPr="00D3047E">
        <w:rPr>
          <w:rFonts w:ascii="Times New Roman" w:hAnsi="Times New Roman" w:cs="Times New Roman"/>
          <w:sz w:val="28"/>
          <w:szCs w:val="28"/>
        </w:rPr>
        <w:t>• крестьянские восстания,</w:t>
      </w:r>
    </w:p>
    <w:p w:rsidR="00D3047E" w:rsidRPr="00D3047E" w:rsidRDefault="00D3047E" w:rsidP="00D3047E">
      <w:pPr>
        <w:spacing w:after="0" w:line="360" w:lineRule="auto"/>
        <w:jc w:val="both"/>
        <w:rPr>
          <w:rFonts w:ascii="Times New Roman" w:hAnsi="Times New Roman" w:cs="Times New Roman"/>
          <w:sz w:val="28"/>
          <w:szCs w:val="28"/>
        </w:rPr>
      </w:pPr>
      <w:r w:rsidRPr="00D3047E">
        <w:rPr>
          <w:rFonts w:ascii="Times New Roman" w:hAnsi="Times New Roman" w:cs="Times New Roman"/>
          <w:sz w:val="28"/>
          <w:szCs w:val="28"/>
        </w:rPr>
        <w:t>• междоусобная борьба аристократических родов,</w:t>
      </w:r>
    </w:p>
    <w:p w:rsidR="00D3047E" w:rsidRPr="00D3047E" w:rsidRDefault="00D3047E" w:rsidP="00D3047E">
      <w:pPr>
        <w:spacing w:after="0" w:line="360" w:lineRule="auto"/>
        <w:jc w:val="both"/>
        <w:rPr>
          <w:rFonts w:ascii="Times New Roman" w:hAnsi="Times New Roman" w:cs="Times New Roman"/>
          <w:sz w:val="28"/>
          <w:szCs w:val="28"/>
        </w:rPr>
      </w:pPr>
      <w:r w:rsidRPr="00D3047E">
        <w:rPr>
          <w:rFonts w:ascii="Times New Roman" w:hAnsi="Times New Roman" w:cs="Times New Roman"/>
          <w:sz w:val="28"/>
          <w:szCs w:val="28"/>
        </w:rPr>
        <w:t>• создание империи.</w:t>
      </w:r>
    </w:p>
    <w:p w:rsidR="00D3047E" w:rsidRPr="00D3047E" w:rsidRDefault="00D3047E" w:rsidP="00D3047E">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sz w:val="28"/>
          <w:szCs w:val="28"/>
        </w:rPr>
        <w:t>Групповая мобильность имеет место там, где происходит изменение самой системы стратификации.</w:t>
      </w:r>
    </w:p>
    <w:p w:rsidR="00D3047E" w:rsidRPr="00D3047E" w:rsidRDefault="00D3047E" w:rsidP="00D3047E">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sz w:val="28"/>
          <w:szCs w:val="28"/>
        </w:rPr>
        <w:t>На социальную мобильность наибольшее влияние оказывают не профессия и образование родителей, а собственные достижения в обучении. Чем выше образование, тем больше шансов продвинуться вверх по социальной лестнице. Большинство людей начинают свою трудовую карьеру на одинаковом с родителями социальном уровне и лишь очень немногим удается значительно продвинуться вперед.</w:t>
      </w:r>
    </w:p>
    <w:p w:rsidR="00D3047E" w:rsidRPr="00D3047E" w:rsidRDefault="00D3047E" w:rsidP="00D3047E">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sz w:val="28"/>
          <w:szCs w:val="28"/>
        </w:rPr>
        <w:t>Средний гражданин за жизнь перемещается на одну ступеньку вверх или вниз, редко кому удается шагнуть сразу на несколько ступеней.</w:t>
      </w:r>
    </w:p>
    <w:p w:rsidR="00D3047E" w:rsidRPr="00D3047E" w:rsidRDefault="00D3047E" w:rsidP="00D3047E">
      <w:pPr>
        <w:spacing w:after="0" w:line="360" w:lineRule="auto"/>
        <w:ind w:firstLine="708"/>
        <w:jc w:val="both"/>
        <w:rPr>
          <w:rFonts w:ascii="Times New Roman" w:hAnsi="Times New Roman" w:cs="Times New Roman"/>
          <w:b/>
          <w:sz w:val="28"/>
          <w:szCs w:val="28"/>
        </w:rPr>
      </w:pPr>
      <w:r w:rsidRPr="00D3047E">
        <w:rPr>
          <w:rFonts w:ascii="Times New Roman" w:hAnsi="Times New Roman" w:cs="Times New Roman"/>
          <w:b/>
          <w:sz w:val="28"/>
          <w:szCs w:val="28"/>
        </w:rPr>
        <w:lastRenderedPageBreak/>
        <w:t>Факторы восходящей индивидуальной мобильности, т. е. причины, позволяющие одному человеку достичь больших успехов, чем другому:</w:t>
      </w:r>
    </w:p>
    <w:p w:rsidR="00D3047E" w:rsidRPr="00D3047E" w:rsidRDefault="00D3047E" w:rsidP="00D3047E">
      <w:pPr>
        <w:spacing w:after="0" w:line="360" w:lineRule="auto"/>
        <w:jc w:val="both"/>
        <w:rPr>
          <w:rFonts w:ascii="Times New Roman" w:hAnsi="Times New Roman" w:cs="Times New Roman"/>
          <w:sz w:val="28"/>
          <w:szCs w:val="28"/>
        </w:rPr>
      </w:pPr>
      <w:r w:rsidRPr="00D3047E">
        <w:rPr>
          <w:rFonts w:ascii="Times New Roman" w:hAnsi="Times New Roman" w:cs="Times New Roman"/>
          <w:sz w:val="28"/>
          <w:szCs w:val="28"/>
        </w:rPr>
        <w:t>• социальный статус семьи,</w:t>
      </w:r>
    </w:p>
    <w:p w:rsidR="00D3047E" w:rsidRPr="00D3047E" w:rsidRDefault="00D3047E" w:rsidP="00D3047E">
      <w:pPr>
        <w:spacing w:after="0" w:line="360" w:lineRule="auto"/>
        <w:jc w:val="both"/>
        <w:rPr>
          <w:rFonts w:ascii="Times New Roman" w:hAnsi="Times New Roman" w:cs="Times New Roman"/>
          <w:sz w:val="28"/>
          <w:szCs w:val="28"/>
        </w:rPr>
      </w:pPr>
      <w:r w:rsidRPr="00D3047E">
        <w:rPr>
          <w:rFonts w:ascii="Times New Roman" w:hAnsi="Times New Roman" w:cs="Times New Roman"/>
          <w:sz w:val="28"/>
          <w:szCs w:val="28"/>
        </w:rPr>
        <w:t>• уровень полученного образования,</w:t>
      </w:r>
    </w:p>
    <w:p w:rsidR="00D3047E" w:rsidRPr="00D3047E" w:rsidRDefault="00D3047E" w:rsidP="00D3047E">
      <w:pPr>
        <w:spacing w:after="0" w:line="360" w:lineRule="auto"/>
        <w:jc w:val="both"/>
        <w:rPr>
          <w:rFonts w:ascii="Times New Roman" w:hAnsi="Times New Roman" w:cs="Times New Roman"/>
          <w:sz w:val="28"/>
          <w:szCs w:val="28"/>
        </w:rPr>
      </w:pPr>
      <w:r w:rsidRPr="00D3047E">
        <w:rPr>
          <w:rFonts w:ascii="Times New Roman" w:hAnsi="Times New Roman" w:cs="Times New Roman"/>
          <w:sz w:val="28"/>
          <w:szCs w:val="28"/>
        </w:rPr>
        <w:t>• национальность,</w:t>
      </w:r>
    </w:p>
    <w:p w:rsidR="00D3047E" w:rsidRPr="00D3047E" w:rsidRDefault="00D3047E" w:rsidP="00D3047E">
      <w:pPr>
        <w:spacing w:after="0" w:line="360" w:lineRule="auto"/>
        <w:jc w:val="both"/>
        <w:rPr>
          <w:rFonts w:ascii="Times New Roman" w:hAnsi="Times New Roman" w:cs="Times New Roman"/>
          <w:sz w:val="28"/>
          <w:szCs w:val="28"/>
        </w:rPr>
      </w:pPr>
      <w:r w:rsidRPr="00D3047E">
        <w:rPr>
          <w:rFonts w:ascii="Times New Roman" w:hAnsi="Times New Roman" w:cs="Times New Roman"/>
          <w:sz w:val="28"/>
          <w:szCs w:val="28"/>
        </w:rPr>
        <w:t>• физические и умственные способности, внешние данные,</w:t>
      </w:r>
    </w:p>
    <w:p w:rsidR="00D3047E" w:rsidRPr="00D3047E" w:rsidRDefault="00D3047E" w:rsidP="00D3047E">
      <w:pPr>
        <w:spacing w:after="0" w:line="360" w:lineRule="auto"/>
        <w:jc w:val="both"/>
        <w:rPr>
          <w:rFonts w:ascii="Times New Roman" w:hAnsi="Times New Roman" w:cs="Times New Roman"/>
          <w:sz w:val="28"/>
          <w:szCs w:val="28"/>
        </w:rPr>
      </w:pPr>
      <w:r w:rsidRPr="00D3047E">
        <w:rPr>
          <w:rFonts w:ascii="Times New Roman" w:hAnsi="Times New Roman" w:cs="Times New Roman"/>
          <w:sz w:val="28"/>
          <w:szCs w:val="28"/>
        </w:rPr>
        <w:t>• полученное воспитание,</w:t>
      </w:r>
    </w:p>
    <w:p w:rsidR="00D3047E" w:rsidRPr="00D3047E" w:rsidRDefault="00D3047E" w:rsidP="00D3047E">
      <w:pPr>
        <w:spacing w:after="0" w:line="360" w:lineRule="auto"/>
        <w:jc w:val="both"/>
        <w:rPr>
          <w:rFonts w:ascii="Times New Roman" w:hAnsi="Times New Roman" w:cs="Times New Roman"/>
          <w:sz w:val="28"/>
          <w:szCs w:val="28"/>
        </w:rPr>
      </w:pPr>
      <w:r w:rsidRPr="00D3047E">
        <w:rPr>
          <w:rFonts w:ascii="Times New Roman" w:hAnsi="Times New Roman" w:cs="Times New Roman"/>
          <w:sz w:val="28"/>
          <w:szCs w:val="28"/>
        </w:rPr>
        <w:t>• место жительства,</w:t>
      </w:r>
    </w:p>
    <w:p w:rsidR="00D3047E" w:rsidRPr="00D3047E" w:rsidRDefault="00D3047E" w:rsidP="00D3047E">
      <w:pPr>
        <w:spacing w:after="0" w:line="360" w:lineRule="auto"/>
        <w:jc w:val="both"/>
        <w:rPr>
          <w:rFonts w:ascii="Times New Roman" w:hAnsi="Times New Roman" w:cs="Times New Roman"/>
          <w:sz w:val="28"/>
          <w:szCs w:val="28"/>
        </w:rPr>
      </w:pPr>
      <w:r w:rsidRPr="00D3047E">
        <w:rPr>
          <w:rFonts w:ascii="Times New Roman" w:hAnsi="Times New Roman" w:cs="Times New Roman"/>
          <w:sz w:val="28"/>
          <w:szCs w:val="28"/>
        </w:rPr>
        <w:t>• выгодный брак.</w:t>
      </w:r>
    </w:p>
    <w:p w:rsidR="00D3047E" w:rsidRPr="00D3047E" w:rsidRDefault="00D3047E" w:rsidP="00D3047E">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sz w:val="28"/>
          <w:szCs w:val="28"/>
        </w:rPr>
        <w:t>Во всех индустриально развитых странах женщине продвинуться сложнее, чем мужчине. Часто женщины повышают свой социальный статус благодаря выгодному замужеству. Поэтому, устраиваясь на работу, они выбирают такие профессии, где вероятнее всего найти «подходящего мужчину».</w:t>
      </w:r>
    </w:p>
    <w:p w:rsidR="00D3047E" w:rsidRDefault="00D3047E" w:rsidP="00D3047E">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sz w:val="28"/>
          <w:szCs w:val="28"/>
        </w:rPr>
        <w:t>В индустриальном обществе мобильность определяется структурой народного хозяйства. На вертикальную и горизонтальную мобильности влияют пол, возраст, уровень рождаемости, уровень смертности, плотность населения.</w:t>
      </w:r>
    </w:p>
    <w:p w:rsidR="00D3047E" w:rsidRPr="00D3047E" w:rsidRDefault="00D3047E" w:rsidP="00D3047E">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sz w:val="28"/>
          <w:szCs w:val="28"/>
        </w:rPr>
        <w:t xml:space="preserve">Молодые и мужчины более мобильны, чем пожилые и женщины. Молодым свойственна профессиональная, взрослым </w:t>
      </w:r>
      <w:r>
        <w:rPr>
          <w:rFonts w:ascii="Times New Roman" w:hAnsi="Times New Roman" w:cs="Times New Roman"/>
          <w:sz w:val="28"/>
          <w:szCs w:val="28"/>
        </w:rPr>
        <w:t>-</w:t>
      </w:r>
      <w:r w:rsidRPr="00D3047E">
        <w:rPr>
          <w:rFonts w:ascii="Times New Roman" w:hAnsi="Times New Roman" w:cs="Times New Roman"/>
          <w:sz w:val="28"/>
          <w:szCs w:val="28"/>
        </w:rPr>
        <w:t xml:space="preserve"> экономическая, пожилым </w:t>
      </w:r>
      <w:r>
        <w:rPr>
          <w:rFonts w:ascii="Times New Roman" w:hAnsi="Times New Roman" w:cs="Times New Roman"/>
          <w:sz w:val="28"/>
          <w:szCs w:val="28"/>
        </w:rPr>
        <w:t>-</w:t>
      </w:r>
      <w:r w:rsidRPr="00D3047E">
        <w:rPr>
          <w:rFonts w:ascii="Times New Roman" w:hAnsi="Times New Roman" w:cs="Times New Roman"/>
          <w:sz w:val="28"/>
          <w:szCs w:val="28"/>
        </w:rPr>
        <w:t xml:space="preserve"> политическая мобильность.</w:t>
      </w:r>
    </w:p>
    <w:p w:rsidR="00D3047E" w:rsidRPr="00D3047E" w:rsidRDefault="00D3047E" w:rsidP="00D3047E">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sz w:val="28"/>
          <w:szCs w:val="28"/>
        </w:rPr>
        <w:t>Чем выше человек поднимается по социальной лестнице, тем меньше детей у него рождается.</w:t>
      </w:r>
      <w:r>
        <w:rPr>
          <w:rFonts w:ascii="Times New Roman" w:hAnsi="Times New Roman" w:cs="Times New Roman"/>
          <w:sz w:val="28"/>
          <w:szCs w:val="28"/>
        </w:rPr>
        <w:t xml:space="preserve"> </w:t>
      </w:r>
      <w:r w:rsidRPr="00D3047E">
        <w:rPr>
          <w:rFonts w:ascii="Times New Roman" w:hAnsi="Times New Roman" w:cs="Times New Roman"/>
          <w:sz w:val="28"/>
          <w:szCs w:val="28"/>
        </w:rPr>
        <w:t xml:space="preserve">Страты, как страны, могут быть перенаселены или </w:t>
      </w:r>
      <w:proofErr w:type="spellStart"/>
      <w:r w:rsidRPr="00D3047E">
        <w:rPr>
          <w:rFonts w:ascii="Times New Roman" w:hAnsi="Times New Roman" w:cs="Times New Roman"/>
          <w:sz w:val="28"/>
          <w:szCs w:val="28"/>
        </w:rPr>
        <w:t>недонаселены</w:t>
      </w:r>
      <w:proofErr w:type="spellEnd"/>
      <w:r w:rsidRPr="00D3047E">
        <w:rPr>
          <w:rFonts w:ascii="Times New Roman" w:hAnsi="Times New Roman" w:cs="Times New Roman"/>
          <w:sz w:val="28"/>
          <w:szCs w:val="28"/>
        </w:rPr>
        <w:t>.</w:t>
      </w:r>
      <w:r>
        <w:rPr>
          <w:rFonts w:ascii="Times New Roman" w:hAnsi="Times New Roman" w:cs="Times New Roman"/>
          <w:sz w:val="28"/>
          <w:szCs w:val="28"/>
        </w:rPr>
        <w:t xml:space="preserve"> </w:t>
      </w:r>
      <w:r w:rsidRPr="00D3047E">
        <w:rPr>
          <w:rFonts w:ascii="Times New Roman" w:hAnsi="Times New Roman" w:cs="Times New Roman"/>
          <w:sz w:val="28"/>
          <w:szCs w:val="28"/>
        </w:rPr>
        <w:t>Каналы вертикальной мобильности.</w:t>
      </w:r>
    </w:p>
    <w:p w:rsidR="00D3047E" w:rsidRPr="00D3047E" w:rsidRDefault="00D3047E" w:rsidP="00D3047E">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sz w:val="28"/>
          <w:szCs w:val="28"/>
        </w:rPr>
        <w:t>Между стратами нет непроходимых границ. Между ними существуют различные «отверстия», «лифты», «мембраны», по которым индивиды перемещаются вверх и вниз.</w:t>
      </w:r>
      <w:r>
        <w:rPr>
          <w:rFonts w:ascii="Times New Roman" w:hAnsi="Times New Roman" w:cs="Times New Roman"/>
          <w:sz w:val="28"/>
          <w:szCs w:val="28"/>
        </w:rPr>
        <w:t xml:space="preserve"> </w:t>
      </w:r>
      <w:r w:rsidRPr="00D3047E">
        <w:rPr>
          <w:rFonts w:ascii="Times New Roman" w:hAnsi="Times New Roman" w:cs="Times New Roman"/>
          <w:sz w:val="28"/>
          <w:szCs w:val="28"/>
        </w:rPr>
        <w:t>В качестве каналов социальной мобильности используются социальные институты.</w:t>
      </w:r>
      <w:r>
        <w:rPr>
          <w:rFonts w:ascii="Times New Roman" w:hAnsi="Times New Roman" w:cs="Times New Roman"/>
          <w:sz w:val="28"/>
          <w:szCs w:val="28"/>
        </w:rPr>
        <w:t xml:space="preserve"> </w:t>
      </w:r>
      <w:r w:rsidRPr="00D3047E">
        <w:rPr>
          <w:rFonts w:ascii="Times New Roman" w:hAnsi="Times New Roman" w:cs="Times New Roman"/>
          <w:sz w:val="28"/>
          <w:szCs w:val="28"/>
        </w:rPr>
        <w:t xml:space="preserve">Армия функционирует в качестве канала особенно эффективно в военное время. Крупные потери среди командного состава приводят к заполнению вакансий из нижних чинов. </w:t>
      </w:r>
      <w:r w:rsidRPr="00D3047E">
        <w:rPr>
          <w:rFonts w:ascii="Times New Roman" w:hAnsi="Times New Roman" w:cs="Times New Roman"/>
          <w:sz w:val="28"/>
          <w:szCs w:val="28"/>
        </w:rPr>
        <w:lastRenderedPageBreak/>
        <w:t>Солдаты продвигаются благодаря таланту и храбрости. Повысившись в звании, они используют полученную власть как канал для дальнейшего продвижения и накопления богатств.</w:t>
      </w:r>
    </w:p>
    <w:p w:rsidR="00D3047E" w:rsidRPr="00D3047E" w:rsidRDefault="00D3047E" w:rsidP="00CD06A5">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sz w:val="28"/>
          <w:szCs w:val="28"/>
        </w:rPr>
        <w:t>Церковь как канал социальной мобильности переместила большое число людей с низов до вершин общества. Помимо восходящей мобильности церковь была каналом и нисходящей. Тысячи еретиков, язычников, врагов церкви были отданы под суд, разорены и уничтожены.</w:t>
      </w:r>
    </w:p>
    <w:p w:rsidR="00D3047E" w:rsidRPr="00D3047E" w:rsidRDefault="00D3047E" w:rsidP="00CD06A5">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sz w:val="28"/>
          <w:szCs w:val="28"/>
        </w:rPr>
        <w:t>Институт образования, какую бы конкретную форму он ни приобретал, во все века служил мощным каналом социальной мобильности.</w:t>
      </w:r>
    </w:p>
    <w:p w:rsidR="00D3047E" w:rsidRPr="00D3047E" w:rsidRDefault="00D3047E" w:rsidP="00CD06A5">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sz w:val="28"/>
          <w:szCs w:val="28"/>
        </w:rPr>
        <w:t>Семья и брак становятся каналами вертикальной мобильности в том случае, если в союз вступают представители разных социальных слоев. В античности по римским законам свободная женщина, вышедшая замуж за раба, сама становилась рабыней и теряла статус свободного гражданина.</w:t>
      </w:r>
    </w:p>
    <w:p w:rsidR="00D3047E" w:rsidRPr="00D3047E" w:rsidRDefault="00D3047E" w:rsidP="00180CA5">
      <w:pPr>
        <w:spacing w:after="0" w:line="360" w:lineRule="auto"/>
        <w:ind w:firstLine="708"/>
        <w:jc w:val="both"/>
        <w:rPr>
          <w:rFonts w:ascii="Times New Roman" w:hAnsi="Times New Roman" w:cs="Times New Roman"/>
          <w:sz w:val="28"/>
          <w:szCs w:val="28"/>
        </w:rPr>
      </w:pPr>
      <w:bookmarkStart w:id="0" w:name="_GoBack"/>
      <w:bookmarkEnd w:id="0"/>
      <w:r w:rsidRPr="00D3047E">
        <w:rPr>
          <w:rFonts w:ascii="Times New Roman" w:hAnsi="Times New Roman" w:cs="Times New Roman"/>
          <w:sz w:val="28"/>
          <w:szCs w:val="28"/>
        </w:rPr>
        <w:t>Возведение социальных барьеров и перегородок, ограничение доступа в другую группу либо замыкание группы в самой себе называется социальной клаузулой (групповой замкнутостью).</w:t>
      </w:r>
    </w:p>
    <w:p w:rsidR="00D3047E" w:rsidRPr="00D3047E" w:rsidRDefault="00D3047E" w:rsidP="00CD06A5">
      <w:pPr>
        <w:spacing w:after="0" w:line="360" w:lineRule="auto"/>
        <w:ind w:firstLine="708"/>
        <w:jc w:val="both"/>
        <w:rPr>
          <w:rFonts w:ascii="Times New Roman" w:hAnsi="Times New Roman" w:cs="Times New Roman"/>
          <w:sz w:val="28"/>
          <w:szCs w:val="28"/>
        </w:rPr>
      </w:pPr>
      <w:r w:rsidRPr="00D3047E">
        <w:rPr>
          <w:rFonts w:ascii="Times New Roman" w:hAnsi="Times New Roman" w:cs="Times New Roman"/>
          <w:sz w:val="28"/>
          <w:szCs w:val="28"/>
        </w:rPr>
        <w:t>В молодом быстро развивающемся обществе вертикальная мобильность идет очень интенсивно. Выходцы из низших классов благодаря счастливым обстоятельствам, трудолюбию или изворотливости быстро продвигаются наверх, где для них уготовано множество вакансий. Места заполняются, движение вверх замедляется. Новый класс богачей отгораживается от общества множеством социальных барьеров. Попасть в него теперь неимоверно сложно. Социальная группа закрылась.</w:t>
      </w:r>
    </w:p>
    <w:p w:rsidR="00CD06A5" w:rsidRPr="00CD06A5" w:rsidRDefault="00CD06A5" w:rsidP="00CD06A5">
      <w:pPr>
        <w:spacing w:after="0" w:line="360" w:lineRule="auto"/>
        <w:ind w:firstLine="708"/>
        <w:jc w:val="both"/>
        <w:rPr>
          <w:rFonts w:ascii="Times New Roman" w:hAnsi="Times New Roman" w:cs="Times New Roman"/>
          <w:sz w:val="28"/>
          <w:szCs w:val="28"/>
        </w:rPr>
      </w:pPr>
      <w:r w:rsidRPr="00CD06A5">
        <w:rPr>
          <w:rFonts w:ascii="Times New Roman" w:hAnsi="Times New Roman" w:cs="Times New Roman"/>
          <w:sz w:val="28"/>
          <w:szCs w:val="28"/>
        </w:rPr>
        <w:t>В процессе социальной мобильности в обществе неизбежно формируются особые страты людей, которые утрачивают важные социальные </w:t>
      </w:r>
      <w:hyperlink r:id="rId5" w:history="1">
        <w:r w:rsidRPr="00CD06A5">
          <w:rPr>
            <w:rStyle w:val="a3"/>
            <w:rFonts w:ascii="Times New Roman" w:hAnsi="Times New Roman" w:cs="Times New Roman"/>
            <w:color w:val="auto"/>
            <w:sz w:val="28"/>
            <w:szCs w:val="28"/>
          </w:rPr>
          <w:t>статусы и роли</w:t>
        </w:r>
      </w:hyperlink>
      <w:r w:rsidRPr="00CD06A5">
        <w:rPr>
          <w:rFonts w:ascii="Times New Roman" w:hAnsi="Times New Roman" w:cs="Times New Roman"/>
          <w:sz w:val="28"/>
          <w:szCs w:val="28"/>
        </w:rPr>
        <w:t> и какое-то время не приобретают адекватные им статусы и роли.</w:t>
      </w:r>
    </w:p>
    <w:p w:rsidR="00CD06A5" w:rsidRPr="00CD06A5" w:rsidRDefault="00CD06A5" w:rsidP="00CD06A5">
      <w:pPr>
        <w:spacing w:after="0" w:line="360" w:lineRule="auto"/>
        <w:ind w:firstLine="708"/>
        <w:jc w:val="both"/>
        <w:rPr>
          <w:rFonts w:ascii="Times New Roman" w:hAnsi="Times New Roman" w:cs="Times New Roman"/>
          <w:sz w:val="28"/>
          <w:szCs w:val="28"/>
        </w:rPr>
      </w:pPr>
      <w:r w:rsidRPr="00CD06A5">
        <w:rPr>
          <w:rFonts w:ascii="Times New Roman" w:hAnsi="Times New Roman" w:cs="Times New Roman"/>
          <w:sz w:val="28"/>
          <w:szCs w:val="28"/>
        </w:rPr>
        <w:t>Такие социальные страты ученые называют маргиналами.</w:t>
      </w:r>
      <w:r>
        <w:rPr>
          <w:rFonts w:ascii="Times New Roman" w:hAnsi="Times New Roman" w:cs="Times New Roman"/>
          <w:sz w:val="28"/>
          <w:szCs w:val="28"/>
        </w:rPr>
        <w:t xml:space="preserve"> </w:t>
      </w:r>
      <w:r w:rsidRPr="00CD06A5">
        <w:rPr>
          <w:rFonts w:ascii="Times New Roman" w:hAnsi="Times New Roman" w:cs="Times New Roman"/>
          <w:sz w:val="28"/>
          <w:szCs w:val="28"/>
        </w:rPr>
        <w:t xml:space="preserve">Под маргиналами понимаются индивиды, их группы и общности, формирующиеся на границах социальных слоев и структур, в рамках </w:t>
      </w:r>
      <w:r w:rsidRPr="00CD06A5">
        <w:rPr>
          <w:rFonts w:ascii="Times New Roman" w:hAnsi="Times New Roman" w:cs="Times New Roman"/>
          <w:sz w:val="28"/>
          <w:szCs w:val="28"/>
        </w:rPr>
        <w:lastRenderedPageBreak/>
        <w:t>процессов перехода от одного типа социальности к другому или в пределах одного типа социальности при его серьезных деформациях.</w:t>
      </w:r>
    </w:p>
    <w:p w:rsidR="00CD06A5" w:rsidRPr="00CD06A5" w:rsidRDefault="00CD06A5" w:rsidP="00CD06A5">
      <w:pPr>
        <w:spacing w:after="0" w:line="360" w:lineRule="auto"/>
        <w:ind w:firstLine="708"/>
        <w:jc w:val="both"/>
        <w:rPr>
          <w:rFonts w:ascii="Times New Roman" w:hAnsi="Times New Roman" w:cs="Times New Roman"/>
          <w:sz w:val="28"/>
          <w:szCs w:val="28"/>
        </w:rPr>
      </w:pPr>
      <w:r w:rsidRPr="00CD06A5">
        <w:rPr>
          <w:rFonts w:ascii="Times New Roman" w:hAnsi="Times New Roman" w:cs="Times New Roman"/>
          <w:sz w:val="28"/>
          <w:szCs w:val="28"/>
        </w:rPr>
        <w:t>Среди маргиналов могут быть</w:t>
      </w:r>
      <w:r>
        <w:rPr>
          <w:rFonts w:ascii="Times New Roman" w:hAnsi="Times New Roman" w:cs="Times New Roman"/>
          <w:sz w:val="28"/>
          <w:szCs w:val="28"/>
        </w:rPr>
        <w:t xml:space="preserve"> </w:t>
      </w:r>
      <w:proofErr w:type="spellStart"/>
      <w:r w:rsidRPr="00CD06A5">
        <w:rPr>
          <w:rFonts w:ascii="Times New Roman" w:hAnsi="Times New Roman" w:cs="Times New Roman"/>
          <w:sz w:val="28"/>
          <w:szCs w:val="28"/>
        </w:rPr>
        <w:t>этномаргиналы</w:t>
      </w:r>
      <w:proofErr w:type="spellEnd"/>
      <w:r w:rsidRPr="00CD06A5">
        <w:rPr>
          <w:rFonts w:ascii="Times New Roman" w:hAnsi="Times New Roman" w:cs="Times New Roman"/>
          <w:sz w:val="28"/>
          <w:szCs w:val="28"/>
        </w:rPr>
        <w:t>, сформированные миграциями в чужую среду или выросшие в результате смешанных браков;</w:t>
      </w:r>
    </w:p>
    <w:p w:rsidR="00CD06A5" w:rsidRPr="00CD06A5" w:rsidRDefault="00CD06A5" w:rsidP="00CD06A5">
      <w:pPr>
        <w:spacing w:after="0" w:line="360" w:lineRule="auto"/>
        <w:ind w:firstLine="708"/>
        <w:jc w:val="both"/>
        <w:rPr>
          <w:rFonts w:ascii="Times New Roman" w:hAnsi="Times New Roman" w:cs="Times New Roman"/>
          <w:sz w:val="28"/>
          <w:szCs w:val="28"/>
        </w:rPr>
      </w:pPr>
      <w:proofErr w:type="spellStart"/>
      <w:r w:rsidRPr="00CD06A5">
        <w:rPr>
          <w:rFonts w:ascii="Times New Roman" w:hAnsi="Times New Roman" w:cs="Times New Roman"/>
          <w:sz w:val="28"/>
          <w:szCs w:val="28"/>
        </w:rPr>
        <w:t>биомаргиналы</w:t>
      </w:r>
      <w:proofErr w:type="spellEnd"/>
      <w:r w:rsidRPr="00CD06A5">
        <w:rPr>
          <w:rFonts w:ascii="Times New Roman" w:hAnsi="Times New Roman" w:cs="Times New Roman"/>
          <w:sz w:val="28"/>
          <w:szCs w:val="28"/>
        </w:rPr>
        <w:t>, чье здоровье перестает быть предметом заботы социума;</w:t>
      </w:r>
    </w:p>
    <w:p w:rsidR="00CD06A5" w:rsidRPr="00CD06A5" w:rsidRDefault="00CD06A5" w:rsidP="00CD06A5">
      <w:pPr>
        <w:spacing w:after="0" w:line="360" w:lineRule="auto"/>
        <w:jc w:val="both"/>
        <w:rPr>
          <w:rFonts w:ascii="Times New Roman" w:hAnsi="Times New Roman" w:cs="Times New Roman"/>
          <w:sz w:val="28"/>
          <w:szCs w:val="28"/>
        </w:rPr>
      </w:pPr>
      <w:proofErr w:type="spellStart"/>
      <w:r w:rsidRPr="00CD06A5">
        <w:rPr>
          <w:rFonts w:ascii="Times New Roman" w:hAnsi="Times New Roman" w:cs="Times New Roman"/>
          <w:sz w:val="28"/>
          <w:szCs w:val="28"/>
        </w:rPr>
        <w:t>социомаргиналы</w:t>
      </w:r>
      <w:proofErr w:type="spellEnd"/>
      <w:r w:rsidRPr="00CD06A5">
        <w:rPr>
          <w:rFonts w:ascii="Times New Roman" w:hAnsi="Times New Roman" w:cs="Times New Roman"/>
          <w:sz w:val="28"/>
          <w:szCs w:val="28"/>
        </w:rPr>
        <w:t>, например, группы находящихся в процессе незавершенного социального перемещения;</w:t>
      </w:r>
    </w:p>
    <w:p w:rsidR="00CD06A5" w:rsidRPr="00CD06A5" w:rsidRDefault="00CD06A5" w:rsidP="00CD06A5">
      <w:pPr>
        <w:spacing w:after="0" w:line="360" w:lineRule="auto"/>
        <w:ind w:firstLine="708"/>
        <w:jc w:val="both"/>
        <w:rPr>
          <w:rFonts w:ascii="Times New Roman" w:hAnsi="Times New Roman" w:cs="Times New Roman"/>
          <w:sz w:val="28"/>
          <w:szCs w:val="28"/>
        </w:rPr>
      </w:pPr>
      <w:r w:rsidRPr="00CD06A5">
        <w:rPr>
          <w:rFonts w:ascii="Times New Roman" w:hAnsi="Times New Roman" w:cs="Times New Roman"/>
          <w:sz w:val="28"/>
          <w:szCs w:val="28"/>
        </w:rPr>
        <w:t>возрастные маргиналы, формирующиеся при разрыве связей между поколениями;</w:t>
      </w:r>
    </w:p>
    <w:p w:rsidR="00CD06A5" w:rsidRPr="00CD06A5" w:rsidRDefault="00CD06A5" w:rsidP="00CD06A5">
      <w:pPr>
        <w:spacing w:after="0" w:line="360" w:lineRule="auto"/>
        <w:ind w:firstLine="708"/>
        <w:jc w:val="both"/>
        <w:rPr>
          <w:rFonts w:ascii="Times New Roman" w:hAnsi="Times New Roman" w:cs="Times New Roman"/>
          <w:sz w:val="28"/>
          <w:szCs w:val="28"/>
        </w:rPr>
      </w:pPr>
      <w:proofErr w:type="spellStart"/>
      <w:r w:rsidRPr="00CD06A5">
        <w:rPr>
          <w:rFonts w:ascii="Times New Roman" w:hAnsi="Times New Roman" w:cs="Times New Roman"/>
          <w:sz w:val="28"/>
          <w:szCs w:val="28"/>
        </w:rPr>
        <w:t>политичеcкие</w:t>
      </w:r>
      <w:proofErr w:type="spellEnd"/>
      <w:r w:rsidRPr="00CD06A5">
        <w:rPr>
          <w:rFonts w:ascii="Times New Roman" w:hAnsi="Times New Roman" w:cs="Times New Roman"/>
          <w:sz w:val="28"/>
          <w:szCs w:val="28"/>
        </w:rPr>
        <w:t xml:space="preserve"> маргиналы, которых не устраивают легальные возможности и легитимные правила общественно-политической борьбы;</w:t>
      </w:r>
    </w:p>
    <w:p w:rsidR="00CD06A5" w:rsidRPr="00CD06A5" w:rsidRDefault="00CD06A5" w:rsidP="00CD06A5">
      <w:pPr>
        <w:spacing w:after="0" w:line="360" w:lineRule="auto"/>
        <w:ind w:firstLine="708"/>
        <w:jc w:val="both"/>
        <w:rPr>
          <w:rFonts w:ascii="Times New Roman" w:hAnsi="Times New Roman" w:cs="Times New Roman"/>
          <w:sz w:val="28"/>
          <w:szCs w:val="28"/>
        </w:rPr>
      </w:pPr>
      <w:r w:rsidRPr="00CD06A5">
        <w:rPr>
          <w:rFonts w:ascii="Times New Roman" w:hAnsi="Times New Roman" w:cs="Times New Roman"/>
          <w:sz w:val="28"/>
          <w:szCs w:val="28"/>
        </w:rPr>
        <w:t>экономические маргиналы традиционного (безработные) и нового типа  так называемые «новые безработные»;</w:t>
      </w:r>
    </w:p>
    <w:p w:rsidR="00CD06A5" w:rsidRPr="00CD06A5" w:rsidRDefault="00CD06A5" w:rsidP="00CD06A5">
      <w:pPr>
        <w:spacing w:after="0" w:line="360" w:lineRule="auto"/>
        <w:ind w:firstLine="708"/>
        <w:jc w:val="both"/>
        <w:rPr>
          <w:rFonts w:ascii="Times New Roman" w:hAnsi="Times New Roman" w:cs="Times New Roman"/>
          <w:sz w:val="28"/>
          <w:szCs w:val="28"/>
        </w:rPr>
      </w:pPr>
      <w:r w:rsidRPr="00CD06A5">
        <w:rPr>
          <w:rFonts w:ascii="Times New Roman" w:hAnsi="Times New Roman" w:cs="Times New Roman"/>
          <w:sz w:val="28"/>
          <w:szCs w:val="28"/>
        </w:rPr>
        <w:t xml:space="preserve">религиозные маргиналы </w:t>
      </w:r>
      <w:r>
        <w:rPr>
          <w:rFonts w:ascii="Times New Roman" w:hAnsi="Times New Roman" w:cs="Times New Roman"/>
          <w:sz w:val="28"/>
          <w:szCs w:val="28"/>
        </w:rPr>
        <w:t>-</w:t>
      </w:r>
      <w:r w:rsidRPr="00CD06A5">
        <w:rPr>
          <w:rFonts w:ascii="Times New Roman" w:hAnsi="Times New Roman" w:cs="Times New Roman"/>
          <w:sz w:val="28"/>
          <w:szCs w:val="28"/>
        </w:rPr>
        <w:t xml:space="preserve"> стоящие вне конфессий или не решающиеся осуществить выбор между ними;</w:t>
      </w:r>
    </w:p>
    <w:p w:rsidR="00CD06A5" w:rsidRPr="00CD06A5" w:rsidRDefault="00CD06A5" w:rsidP="00CD06A5">
      <w:pPr>
        <w:spacing w:after="0" w:line="360" w:lineRule="auto"/>
        <w:ind w:firstLine="708"/>
        <w:jc w:val="both"/>
        <w:rPr>
          <w:rFonts w:ascii="Times New Roman" w:hAnsi="Times New Roman" w:cs="Times New Roman"/>
          <w:sz w:val="28"/>
          <w:szCs w:val="28"/>
        </w:rPr>
      </w:pPr>
      <w:r w:rsidRPr="00CD06A5">
        <w:rPr>
          <w:rFonts w:ascii="Times New Roman" w:hAnsi="Times New Roman" w:cs="Times New Roman"/>
          <w:sz w:val="28"/>
          <w:szCs w:val="28"/>
        </w:rPr>
        <w:t>криминальные маргиналы, а также те, чей статус в социальной структуре не определен.</w:t>
      </w:r>
    </w:p>
    <w:p w:rsidR="00CD06A5" w:rsidRPr="00CD06A5" w:rsidRDefault="00CD06A5" w:rsidP="00CD06A5">
      <w:pPr>
        <w:spacing w:after="0" w:line="360" w:lineRule="auto"/>
        <w:ind w:firstLine="708"/>
        <w:jc w:val="both"/>
        <w:rPr>
          <w:rFonts w:ascii="Times New Roman" w:hAnsi="Times New Roman" w:cs="Times New Roman"/>
          <w:sz w:val="28"/>
          <w:szCs w:val="28"/>
        </w:rPr>
      </w:pPr>
      <w:r w:rsidRPr="00CD06A5">
        <w:rPr>
          <w:rFonts w:ascii="Times New Roman" w:hAnsi="Times New Roman" w:cs="Times New Roman"/>
          <w:sz w:val="28"/>
          <w:szCs w:val="28"/>
        </w:rPr>
        <w:t>«Люмпенами» называются все деклассированные слои населения (бродяги, нищие, уголовные элементы и другие).</w:t>
      </w:r>
    </w:p>
    <w:p w:rsidR="00CD06A5" w:rsidRPr="00CD06A5" w:rsidRDefault="00CD06A5" w:rsidP="00CD06A5">
      <w:pPr>
        <w:spacing w:after="0" w:line="360" w:lineRule="auto"/>
        <w:ind w:firstLine="708"/>
        <w:jc w:val="both"/>
        <w:rPr>
          <w:rFonts w:ascii="Times New Roman" w:hAnsi="Times New Roman" w:cs="Times New Roman"/>
          <w:sz w:val="28"/>
          <w:szCs w:val="28"/>
        </w:rPr>
      </w:pPr>
      <w:r w:rsidRPr="00CD06A5">
        <w:rPr>
          <w:rFonts w:ascii="Times New Roman" w:hAnsi="Times New Roman" w:cs="Times New Roman"/>
          <w:sz w:val="28"/>
          <w:szCs w:val="28"/>
        </w:rPr>
        <w:t>Люмпен </w:t>
      </w:r>
      <w:r>
        <w:rPr>
          <w:rFonts w:ascii="Times New Roman" w:hAnsi="Times New Roman" w:cs="Times New Roman"/>
          <w:sz w:val="28"/>
          <w:szCs w:val="28"/>
        </w:rPr>
        <w:t>-</w:t>
      </w:r>
      <w:r w:rsidRPr="00CD06A5">
        <w:rPr>
          <w:rFonts w:ascii="Times New Roman" w:hAnsi="Times New Roman" w:cs="Times New Roman"/>
          <w:sz w:val="28"/>
          <w:szCs w:val="28"/>
        </w:rPr>
        <w:t xml:space="preserve"> это лицо, не имеющее никакой собственности и живущее случайными заработками.</w:t>
      </w:r>
    </w:p>
    <w:p w:rsidR="00D3047E" w:rsidRPr="00D3047E" w:rsidRDefault="00D3047E" w:rsidP="00D3047E">
      <w:pPr>
        <w:spacing w:after="0" w:line="360" w:lineRule="auto"/>
        <w:ind w:firstLine="708"/>
        <w:jc w:val="both"/>
        <w:rPr>
          <w:rFonts w:ascii="Times New Roman" w:hAnsi="Times New Roman" w:cs="Times New Roman"/>
          <w:sz w:val="28"/>
          <w:szCs w:val="28"/>
        </w:rPr>
      </w:pPr>
    </w:p>
    <w:p w:rsidR="00D3047E" w:rsidRPr="00D3047E" w:rsidRDefault="00D3047E" w:rsidP="00D3047E">
      <w:pPr>
        <w:spacing w:after="0" w:line="360" w:lineRule="auto"/>
        <w:ind w:firstLine="708"/>
        <w:jc w:val="both"/>
        <w:rPr>
          <w:rFonts w:ascii="Times New Roman" w:hAnsi="Times New Roman" w:cs="Times New Roman"/>
          <w:sz w:val="28"/>
          <w:szCs w:val="28"/>
        </w:rPr>
      </w:pPr>
    </w:p>
    <w:p w:rsidR="00D3047E" w:rsidRDefault="00D3047E" w:rsidP="00D3047E">
      <w:pPr>
        <w:spacing w:after="0" w:line="276" w:lineRule="auto"/>
        <w:jc w:val="both"/>
        <w:rPr>
          <w:rFonts w:ascii="Times New Roman" w:hAnsi="Times New Roman" w:cs="Times New Roman"/>
          <w:sz w:val="28"/>
          <w:szCs w:val="28"/>
        </w:rPr>
      </w:pPr>
    </w:p>
    <w:p w:rsidR="00D3047E" w:rsidRDefault="00D3047E" w:rsidP="00D3047E">
      <w:pPr>
        <w:spacing w:after="0" w:line="276" w:lineRule="auto"/>
        <w:jc w:val="both"/>
        <w:rPr>
          <w:rFonts w:ascii="Times New Roman" w:hAnsi="Times New Roman" w:cs="Times New Roman"/>
          <w:b/>
          <w:sz w:val="28"/>
          <w:szCs w:val="28"/>
        </w:rPr>
      </w:pPr>
    </w:p>
    <w:p w:rsidR="00D3047E" w:rsidRDefault="00D3047E" w:rsidP="00D3047E">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Преподаватель_______________________</w:t>
      </w:r>
      <w:proofErr w:type="spellStart"/>
      <w:r>
        <w:rPr>
          <w:rFonts w:ascii="Times New Roman" w:hAnsi="Times New Roman" w:cs="Times New Roman"/>
          <w:b/>
          <w:sz w:val="28"/>
          <w:szCs w:val="28"/>
        </w:rPr>
        <w:t>Алханова</w:t>
      </w:r>
      <w:proofErr w:type="spellEnd"/>
      <w:r>
        <w:rPr>
          <w:rFonts w:ascii="Times New Roman" w:hAnsi="Times New Roman" w:cs="Times New Roman"/>
          <w:b/>
          <w:sz w:val="28"/>
          <w:szCs w:val="28"/>
        </w:rPr>
        <w:t xml:space="preserve"> З.С.</w:t>
      </w:r>
    </w:p>
    <w:p w:rsidR="00927194" w:rsidRDefault="00180CA5"/>
    <w:sectPr w:rsidR="009271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D0"/>
    <w:rsid w:val="00180CA5"/>
    <w:rsid w:val="00276FAD"/>
    <w:rsid w:val="006748D0"/>
    <w:rsid w:val="00861942"/>
    <w:rsid w:val="00CD06A5"/>
    <w:rsid w:val="00D304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17AAA-4DC6-4050-9523-72ACC386B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047E"/>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3047E"/>
    <w:rPr>
      <w:color w:val="0000FF"/>
      <w:u w:val="single"/>
    </w:rPr>
  </w:style>
  <w:style w:type="paragraph" w:styleId="a4">
    <w:name w:val="Normal (Web)"/>
    <w:basedOn w:val="a"/>
    <w:uiPriority w:val="99"/>
    <w:semiHidden/>
    <w:unhideWhenUsed/>
    <w:rsid w:val="00D304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33879">
      <w:bodyDiv w:val="1"/>
      <w:marLeft w:val="0"/>
      <w:marRight w:val="0"/>
      <w:marTop w:val="0"/>
      <w:marBottom w:val="0"/>
      <w:divBdr>
        <w:top w:val="none" w:sz="0" w:space="0" w:color="auto"/>
        <w:left w:val="none" w:sz="0" w:space="0" w:color="auto"/>
        <w:bottom w:val="none" w:sz="0" w:space="0" w:color="auto"/>
        <w:right w:val="none" w:sz="0" w:space="0" w:color="auto"/>
      </w:divBdr>
    </w:div>
    <w:div w:id="1020205193">
      <w:bodyDiv w:val="1"/>
      <w:marLeft w:val="0"/>
      <w:marRight w:val="0"/>
      <w:marTop w:val="0"/>
      <w:marBottom w:val="0"/>
      <w:divBdr>
        <w:top w:val="none" w:sz="0" w:space="0" w:color="auto"/>
        <w:left w:val="none" w:sz="0" w:space="0" w:color="auto"/>
        <w:bottom w:val="none" w:sz="0" w:space="0" w:color="auto"/>
        <w:right w:val="none" w:sz="0" w:space="0" w:color="auto"/>
      </w:divBdr>
    </w:div>
    <w:div w:id="1182007783">
      <w:bodyDiv w:val="1"/>
      <w:marLeft w:val="0"/>
      <w:marRight w:val="0"/>
      <w:marTop w:val="0"/>
      <w:marBottom w:val="0"/>
      <w:divBdr>
        <w:top w:val="none" w:sz="0" w:space="0" w:color="auto"/>
        <w:left w:val="none" w:sz="0" w:space="0" w:color="auto"/>
        <w:bottom w:val="none" w:sz="0" w:space="0" w:color="auto"/>
        <w:right w:val="none" w:sz="0" w:space="0" w:color="auto"/>
      </w:divBdr>
    </w:div>
    <w:div w:id="1958415742">
      <w:bodyDiv w:val="1"/>
      <w:marLeft w:val="0"/>
      <w:marRight w:val="0"/>
      <w:marTop w:val="0"/>
      <w:marBottom w:val="0"/>
      <w:divBdr>
        <w:top w:val="none" w:sz="0" w:space="0" w:color="auto"/>
        <w:left w:val="none" w:sz="0" w:space="0" w:color="auto"/>
        <w:bottom w:val="none" w:sz="0" w:space="0" w:color="auto"/>
        <w:right w:val="none" w:sz="0" w:space="0" w:color="auto"/>
      </w:divBdr>
    </w:div>
    <w:div w:id="2002082312">
      <w:bodyDiv w:val="1"/>
      <w:marLeft w:val="0"/>
      <w:marRight w:val="0"/>
      <w:marTop w:val="0"/>
      <w:marBottom w:val="0"/>
      <w:divBdr>
        <w:top w:val="none" w:sz="0" w:space="0" w:color="auto"/>
        <w:left w:val="none" w:sz="0" w:space="0" w:color="auto"/>
        <w:bottom w:val="none" w:sz="0" w:space="0" w:color="auto"/>
        <w:right w:val="none" w:sz="0" w:space="0" w:color="auto"/>
      </w:divBdr>
    </w:div>
    <w:div w:id="209717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cialworkstud.ru/konspekt-po-socziologii/105-statusno-rolevaya-teoriya-lichnosti.html" TargetMode="External"/><Relationship Id="rId4" Type="http://schemas.openxmlformats.org/officeDocument/2006/relationships/hyperlink" Target="http://socialworkstud.ru/lekczii-po-disczipline-socziologiya/383-socialnaya-struktura-obshhest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1387</Words>
  <Characters>7908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kolizey-pc</dc:creator>
  <cp:keywords/>
  <dc:description/>
  <cp:lastModifiedBy>kolizey-pc</cp:lastModifiedBy>
  <cp:revision>3</cp:revision>
  <dcterms:created xsi:type="dcterms:W3CDTF">2020-12-21T13:32:00Z</dcterms:created>
  <dcterms:modified xsi:type="dcterms:W3CDTF">2020-12-21T13:48:00Z</dcterms:modified>
</cp:coreProperties>
</file>