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D" w:rsidRPr="00852D67" w:rsidRDefault="0013457D" w:rsidP="0013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D67">
        <w:rPr>
          <w:rFonts w:ascii="Times New Roman" w:hAnsi="Times New Roman" w:cs="Times New Roman"/>
          <w:b/>
          <w:sz w:val="24"/>
          <w:szCs w:val="24"/>
        </w:rPr>
        <w:t>09.12.2020</w:t>
      </w:r>
    </w:p>
    <w:p w:rsidR="0013457D" w:rsidRPr="00852D67" w:rsidRDefault="0013457D" w:rsidP="0013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D67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852D67">
        <w:rPr>
          <w:rFonts w:ascii="Times New Roman" w:hAnsi="Times New Roman" w:cs="Times New Roman"/>
          <w:b/>
          <w:sz w:val="24"/>
          <w:szCs w:val="24"/>
        </w:rPr>
        <w:t>ПСО</w:t>
      </w:r>
      <w:bookmarkStart w:id="0" w:name="_GoBack"/>
      <w:bookmarkEnd w:id="0"/>
      <w:r w:rsidRPr="00852D67">
        <w:rPr>
          <w:rFonts w:ascii="Times New Roman" w:hAnsi="Times New Roman" w:cs="Times New Roman"/>
          <w:b/>
          <w:sz w:val="24"/>
          <w:szCs w:val="24"/>
        </w:rPr>
        <w:t>-1дк</w:t>
      </w:r>
    </w:p>
    <w:p w:rsidR="0013457D" w:rsidRPr="00852D67" w:rsidRDefault="0013457D" w:rsidP="0013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D67">
        <w:rPr>
          <w:rFonts w:ascii="Times New Roman" w:hAnsi="Times New Roman" w:cs="Times New Roman"/>
          <w:b/>
          <w:sz w:val="24"/>
          <w:szCs w:val="24"/>
        </w:rPr>
        <w:t>Гражданский процесс</w:t>
      </w:r>
    </w:p>
    <w:p w:rsidR="0013457D" w:rsidRPr="00852D67" w:rsidRDefault="0013457D" w:rsidP="0013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D67">
        <w:rPr>
          <w:rFonts w:ascii="Times New Roman" w:hAnsi="Times New Roman" w:cs="Times New Roman"/>
          <w:b/>
          <w:sz w:val="24"/>
          <w:szCs w:val="24"/>
        </w:rPr>
        <w:t>Урок № 54</w:t>
      </w:r>
    </w:p>
    <w:p w:rsidR="0013457D" w:rsidRPr="00852D67" w:rsidRDefault="0013457D" w:rsidP="00134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8. </w:t>
      </w:r>
      <w:r w:rsidRPr="00852D67">
        <w:rPr>
          <w:rFonts w:ascii="Times New Roman" w:hAnsi="Times New Roman" w:cs="Times New Roman"/>
          <w:b/>
          <w:sz w:val="24"/>
          <w:szCs w:val="24"/>
        </w:rPr>
        <w:t>Семинарское занятие по теме: «Особенности рассмотрения некоторых категорий дел особого производства».</w:t>
      </w:r>
    </w:p>
    <w:p w:rsidR="0013457D" w:rsidRDefault="0013457D" w:rsidP="001345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ОСОБОЕ ПРОИЗВОДСТВО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Понятие, сущность и виды особого производства. 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Общий порядок</w:t>
      </w:r>
      <w:r w:rsidR="004B6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дел особого производства. 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Характеристика отдельных категорий дел особого производства.</w:t>
      </w:r>
    </w:p>
    <w:p w:rsidR="0013457D" w:rsidRDefault="0013457D" w:rsidP="001345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Отличие особого производства от искового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Понятие, сущность и виды особого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Виды дел особого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Общий порядок рассмотрения дел особого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Субъекты процесса по делам особого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Участие прокурора в делах особого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Особенности составления заявлений в суд по делам особого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Подсудность дел об установлении юридических фактов и других дел особого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Характеристика порядка судопроизводства по отдельным категориям дел особого производства. </w:t>
      </w:r>
    </w:p>
    <w:p w:rsidR="0013457D" w:rsidRDefault="0013457D" w:rsidP="001345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докладов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и отличное в рассмотрении дел особого производства и гражданских дел других видов судопроизводства.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Правовое регулирование восстановления утраченного производства.</w:t>
      </w:r>
    </w:p>
    <w:p w:rsidR="0013457D" w:rsidRDefault="0013457D" w:rsidP="0013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прокурора в рассмотрении судами дел особого производства.</w:t>
      </w:r>
    </w:p>
    <w:p w:rsidR="0013457D" w:rsidRDefault="0013457D" w:rsidP="0013457D"/>
    <w:p w:rsidR="0013457D" w:rsidRDefault="0013457D" w:rsidP="00134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7D" w:rsidRDefault="0013457D" w:rsidP="00134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7D" w:rsidRDefault="0013457D" w:rsidP="00134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7D" w:rsidRDefault="0013457D" w:rsidP="00134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7D" w:rsidRDefault="0013457D" w:rsidP="00134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7D" w:rsidRDefault="0013457D" w:rsidP="001345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p w:rsidR="00927194" w:rsidRDefault="00852D67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B2"/>
    <w:rsid w:val="0013457D"/>
    <w:rsid w:val="001B42B2"/>
    <w:rsid w:val="00276FAD"/>
    <w:rsid w:val="004B639E"/>
    <w:rsid w:val="00852D67"/>
    <w:rsid w:val="008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3EE8-6BE7-442C-98AA-BD40376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7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4</cp:revision>
  <dcterms:created xsi:type="dcterms:W3CDTF">2020-12-07T06:01:00Z</dcterms:created>
  <dcterms:modified xsi:type="dcterms:W3CDTF">2020-12-07T06:45:00Z</dcterms:modified>
</cp:coreProperties>
</file>