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7C" w:rsidRPr="00A10C7C" w:rsidRDefault="00A10C7C" w:rsidP="00A10C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14</w:t>
      </w:r>
      <w:r w:rsidRPr="00A10C7C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A10C7C" w:rsidRPr="00A10C7C" w:rsidRDefault="00A10C7C" w:rsidP="00A10C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0C7C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A10C7C" w:rsidRPr="00A10C7C" w:rsidRDefault="00A10C7C" w:rsidP="00A10C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0C7C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Особенности конструкции АС</w:t>
      </w:r>
    </w:p>
    <w:p w:rsidR="00A10C7C" w:rsidRPr="00A10C7C" w:rsidRDefault="00A10C7C" w:rsidP="00A10C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0C7C">
        <w:rPr>
          <w:rFonts w:ascii="Times New Roman" w:eastAsia="Calibri" w:hAnsi="Times New Roman" w:cs="Times New Roman"/>
          <w:b/>
          <w:sz w:val="28"/>
          <w:szCs w:val="28"/>
        </w:rPr>
        <w:t xml:space="preserve"> Тема: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конструкции рулевого управления с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электроусилителем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10C7C" w:rsidRPr="00A10C7C" w:rsidRDefault="00A10C7C" w:rsidP="00A10C7C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E5F" w:rsidRPr="00DB1E5F" w:rsidRDefault="00DB1E5F" w:rsidP="00DB1E5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1E5F">
        <w:rPr>
          <w:rFonts w:ascii="Times New Roman" w:hAnsi="Times New Roman" w:cs="Times New Roman"/>
          <w:b/>
          <w:bCs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b/>
          <w:bCs/>
          <w:sz w:val="28"/>
          <w:szCs w:val="28"/>
        </w:rPr>
        <w:t xml:space="preserve"> рулевого управления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Электроусилителем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рулевого управления (обиходное название – </w:t>
      </w:r>
      <w:proofErr w:type="spellStart"/>
      <w:r w:rsidRPr="00DB1E5F">
        <w:rPr>
          <w:rFonts w:ascii="Times New Roman" w:hAnsi="Times New Roman" w:cs="Times New Roman"/>
          <w:i/>
          <w:iCs/>
          <w:sz w:val="28"/>
          <w:szCs w:val="28"/>
        </w:rPr>
        <w:t>элетроусилитель</w:t>
      </w:r>
      <w:proofErr w:type="spellEnd"/>
      <w:r w:rsidRPr="00DB1E5F">
        <w:rPr>
          <w:rFonts w:ascii="Times New Roman" w:hAnsi="Times New Roman" w:cs="Times New Roman"/>
          <w:i/>
          <w:iCs/>
          <w:sz w:val="28"/>
          <w:szCs w:val="28"/>
        </w:rPr>
        <w:t xml:space="preserve"> руля</w:t>
      </w:r>
      <w:r w:rsidRPr="00DB1E5F">
        <w:rPr>
          <w:rFonts w:ascii="Times New Roman" w:hAnsi="Times New Roman" w:cs="Times New Roman"/>
          <w:sz w:val="28"/>
          <w:szCs w:val="28"/>
        </w:rPr>
        <w:t>) называется конструктивный элемент </w:t>
      </w:r>
      <w:hyperlink r:id="rId5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рулевого управления автомобиля</w:t>
        </w:r>
      </w:hyperlink>
      <w:r w:rsidRPr="00DB1E5F">
        <w:rPr>
          <w:rFonts w:ascii="Times New Roman" w:hAnsi="Times New Roman" w:cs="Times New Roman"/>
          <w:sz w:val="28"/>
          <w:szCs w:val="28"/>
        </w:rPr>
        <w:t xml:space="preserve">, в котором дополнительное усилие при повороте рулевого колеса создается с помощью электрического привода. В конструкции современного автомобиля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рулевого управления постепенно заменяет гидроусилитель руля. К 2016 году каждый второй легковой автомобиль будет оснащен гидроусилителем руля.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Основными преимуществами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в сравнении с гидроусилителем рулевого управления являются:</w:t>
      </w:r>
    </w:p>
    <w:p w:rsidR="00DB1E5F" w:rsidRPr="00DB1E5F" w:rsidRDefault="00DB1E5F" w:rsidP="00DB1E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удобство регулирования характеристик рулевого управления;</w:t>
      </w:r>
    </w:p>
    <w:p w:rsidR="00DB1E5F" w:rsidRPr="00DB1E5F" w:rsidRDefault="00DB1E5F" w:rsidP="00DB1E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высокая информативность рулевого управления;</w:t>
      </w:r>
    </w:p>
    <w:p w:rsidR="00DB1E5F" w:rsidRPr="00DB1E5F" w:rsidRDefault="00DB1E5F" w:rsidP="00DB1E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высокая надежность в связи с отсутствием гидравлической системы;</w:t>
      </w:r>
    </w:p>
    <w:p w:rsidR="00DB1E5F" w:rsidRPr="00DB1E5F" w:rsidRDefault="00DB1E5F" w:rsidP="00DB1E5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топливная экономичность, обусловленная экономным расходованием энергии (снижение расхода топлива до 0,5 л. на 100 км).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рулевого управления открыл широкие возможности для создания различных систем активной безопасности: </w:t>
      </w:r>
      <w:hyperlink r:id="rId6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курсовой устойчивости</w:t>
        </w:r>
      </w:hyperlink>
      <w:r w:rsidRPr="00DB1E5F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автоматической парковки</w:t>
        </w:r>
      </w:hyperlink>
      <w:r w:rsidRPr="00DB1E5F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аварийного рулевого управления</w:t>
        </w:r>
      </w:hyperlink>
      <w:r w:rsidRPr="00DB1E5F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помощи движению по полосе</w:t>
        </w:r>
      </w:hyperlink>
      <w:r w:rsidRPr="00DB1E5F">
        <w:rPr>
          <w:rFonts w:ascii="Times New Roman" w:hAnsi="Times New Roman" w:cs="Times New Roman"/>
          <w:sz w:val="28"/>
          <w:szCs w:val="28"/>
        </w:rPr>
        <w:t>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Различают две основных схемы компоновки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рулевого управления:</w:t>
      </w:r>
    </w:p>
    <w:p w:rsidR="00DB1E5F" w:rsidRPr="00DB1E5F" w:rsidRDefault="00DB1E5F" w:rsidP="00DB1E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усилие электродвигателя передается на вал рулевого колеса;</w:t>
      </w:r>
    </w:p>
    <w:p w:rsidR="00DB1E5F" w:rsidRPr="00DB1E5F" w:rsidRDefault="00DB1E5F" w:rsidP="00DB1E5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усилие электродвигателя передается на рейку рулевого механизма.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Наиболее востребован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с приводом на рулевую рейку. Другое его название - </w:t>
      </w:r>
      <w:r w:rsidRPr="00DB1E5F">
        <w:rPr>
          <w:rFonts w:ascii="Times New Roman" w:hAnsi="Times New Roman" w:cs="Times New Roman"/>
          <w:i/>
          <w:iCs/>
          <w:sz w:val="28"/>
          <w:szCs w:val="28"/>
        </w:rPr>
        <w:t>электромеханический усилитель рулевого управления</w:t>
      </w:r>
      <w:r w:rsidRPr="00DB1E5F">
        <w:rPr>
          <w:rFonts w:ascii="Times New Roman" w:hAnsi="Times New Roman" w:cs="Times New Roman"/>
          <w:sz w:val="28"/>
          <w:szCs w:val="28"/>
        </w:rPr>
        <w:t>. Известными конструкциями такого усилителя являются усилитель руля с двумя шестернями и усилитель руля с параллельным приводом.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lastRenderedPageBreak/>
        <w:t>Электромеханический усилитель рулевого управления состоит из электродвигателя, механической передачи и системы управления.</w:t>
      </w:r>
    </w:p>
    <w:p w:rsidR="00DB1E5F" w:rsidRPr="00DB1E5F" w:rsidRDefault="0074011F" w:rsidP="00DB1E5F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B1E5F" w:rsidRPr="00DB1E5F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670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085850"/>
              <wp:effectExtent l="0" t="0" r="0" b="0"/>
              <wp:wrapSquare wrapText="bothSides"/>
              <wp:docPr id="14" name="Рисунок 14" descr="Схема электромеханического усилителя руля c двумя шестернями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хема электромеханического усилителя руля c двумя шестернями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объединен с рулевым механизмом в одном блоке. В конструкции усилителя используется, как правило, асинхронный электродвигатель.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Механическая передача обеспечивает передачу крутящего момента от электродвигателя к рейке рулевого механизма. В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электроусилителе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с двумя шестернями одна шестерня передает крутящий момент на рейку рулевого механизма от рулевого колеса, другая – от электродвигателя усилителя. Для этого на рейке предусмотрены два участка зубьев, один из которых служит приводом усилителя.</w:t>
      </w:r>
    </w:p>
    <w:p w:rsidR="00DB1E5F" w:rsidRPr="00DB1E5F" w:rsidRDefault="0074011F" w:rsidP="00DB1E5F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B1E5F" w:rsidRPr="00DB1E5F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772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895350"/>
              <wp:effectExtent l="0" t="0" r="0" b="0"/>
              <wp:wrapSquare wrapText="bothSides"/>
              <wp:docPr id="13" name="Рисунок 13" descr="Схема электромеханического усилителя руля c параллельным приводом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Схема электромеханического усилителя руля c параллельным приводом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электроусилителе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с параллельным приводом усилие от электродвигателя передается на рейку рулевого механизма с помощью ременной передачи и специального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шариковинтового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механизма.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электроусилителем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включает входные датчики, электронный блок управления и исполнительное устройство.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К входным датчикам относятся </w:t>
      </w:r>
      <w:hyperlink r:id="rId14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датчик угла поворота рулевого колеса</w:t>
        </w:r>
      </w:hyperlink>
      <w:r w:rsidRPr="00DB1E5F">
        <w:rPr>
          <w:rFonts w:ascii="Times New Roman" w:hAnsi="Times New Roman" w:cs="Times New Roman"/>
          <w:sz w:val="28"/>
          <w:szCs w:val="28"/>
        </w:rPr>
        <w:t> и </w:t>
      </w:r>
      <w:hyperlink r:id="rId15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датчик крутящего момента на рулевом колесе</w:t>
        </w:r>
      </w:hyperlink>
      <w:r w:rsidRPr="00DB1E5F">
        <w:rPr>
          <w:rFonts w:ascii="Times New Roman" w:hAnsi="Times New Roman" w:cs="Times New Roman"/>
          <w:sz w:val="28"/>
          <w:szCs w:val="28"/>
        </w:rPr>
        <w:t xml:space="preserve">. Система управления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электроусилителем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также использует информацию, поступающую от блока управления </w:t>
      </w:r>
      <w:hyperlink r:id="rId16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ABS</w:t>
        </w:r>
      </w:hyperlink>
      <w:r w:rsidRPr="00DB1E5F">
        <w:rPr>
          <w:rFonts w:ascii="Times New Roman" w:hAnsi="Times New Roman" w:cs="Times New Roman"/>
          <w:sz w:val="28"/>
          <w:szCs w:val="28"/>
        </w:rPr>
        <w:t> (датчик скорости автомобиля) и </w:t>
      </w:r>
      <w:hyperlink r:id="rId17" w:history="1">
        <w:r w:rsidRPr="00DB1E5F">
          <w:rPr>
            <w:rStyle w:val="a3"/>
            <w:rFonts w:ascii="Times New Roman" w:hAnsi="Times New Roman" w:cs="Times New Roman"/>
            <w:sz w:val="28"/>
            <w:szCs w:val="28"/>
          </w:rPr>
          <w:t>блока управления двигателем</w:t>
        </w:r>
      </w:hyperlink>
      <w:r w:rsidRPr="00DB1E5F">
        <w:rPr>
          <w:rFonts w:ascii="Times New Roman" w:hAnsi="Times New Roman" w:cs="Times New Roman"/>
          <w:sz w:val="28"/>
          <w:szCs w:val="28"/>
        </w:rPr>
        <w:t> (датчик частоты коленчатого вала двигателя).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Электронный блок управления обрабатывает сигналы датчиков. В соответствии с заложенной программой вырабатывается соответствующее управляющее воздействие на исполнительное устройство – электродвигатель усилителя.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обеспечивает работу рулевого управления автомобиля в следующих режимах:</w:t>
      </w:r>
    </w:p>
    <w:p w:rsidR="00DB1E5F" w:rsidRPr="00DB1E5F" w:rsidRDefault="00DB1E5F" w:rsidP="00DB1E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поворот автомобиля в обычных условиях;</w:t>
      </w:r>
    </w:p>
    <w:p w:rsidR="00DB1E5F" w:rsidRPr="00DB1E5F" w:rsidRDefault="00DB1E5F" w:rsidP="00DB1E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поворот автомобиля на малой скорости;</w:t>
      </w:r>
    </w:p>
    <w:p w:rsidR="00DB1E5F" w:rsidRPr="00DB1E5F" w:rsidRDefault="00DB1E5F" w:rsidP="00DB1E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поворот автомобиля на большой скорости;</w:t>
      </w:r>
    </w:p>
    <w:p w:rsidR="00DB1E5F" w:rsidRPr="00DB1E5F" w:rsidRDefault="00DB1E5F" w:rsidP="00DB1E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активный возврат колес в среднее положение;</w:t>
      </w:r>
    </w:p>
    <w:p w:rsidR="00DB1E5F" w:rsidRPr="00DB1E5F" w:rsidRDefault="00DB1E5F" w:rsidP="00DB1E5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lastRenderedPageBreak/>
        <w:t>поддержание среднего положения колес.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81075"/>
            <wp:effectExtent l="0" t="0" r="0" b="9525"/>
            <wp:wrapSquare wrapText="bothSides"/>
            <wp:docPr id="12" name="Рисунок 12" descr="Электроусилитель рулевого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усилитель рулевого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E5F">
        <w:rPr>
          <w:rFonts w:ascii="Times New Roman" w:hAnsi="Times New Roman" w:cs="Times New Roman"/>
          <w:sz w:val="28"/>
          <w:szCs w:val="28"/>
        </w:rPr>
        <w:t>Поворот автомобиля осуществляется поворотом рулевого колеса. Крутящий момент от рулевого колеса передается через торсион на рулевой механизм. Закрутка торсиона измеряется датчиком крутящего момента, угол поворота рулевого колеса – датчиком угла поворота рулевого колеса. Информация от датчиков, а также информация о скорости автомобиля, частоте вращения коленчатого вала двигателя, передаются в электронный блок управления.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Блок управления рассчитывает необходимую величину крутящего момента электродвигателя усилителя и путем изменения величины силы тока обеспечивает ее на электродвигателе. Крутящий момент от электродвигателя передается на рейку рулевого механизма и далее, через рулевые тяги, на ведущие колеса.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Таким образом, поворот колес автомобиля осуществляется за счет объединения усилий, передаваемых от рулевого колеса и электродвигателя усилителя.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Поворот автомобиля на небольшой скорости обычно производится при парковке. Он характеризуется большими углами поворота рулевого колеса. Электронная система управления обеспечивает в данном случае максимальный крутящий момент электродвигателя, соответствующий значительному усилению рулевого управления (т.н. </w:t>
      </w:r>
      <w:r w:rsidRPr="00DB1E5F">
        <w:rPr>
          <w:rFonts w:ascii="Times New Roman" w:hAnsi="Times New Roman" w:cs="Times New Roman"/>
          <w:i/>
          <w:iCs/>
          <w:sz w:val="28"/>
          <w:szCs w:val="28"/>
        </w:rPr>
        <w:t>«легкий руль»</w:t>
      </w:r>
      <w:r w:rsidRPr="00DB1E5F">
        <w:rPr>
          <w:rFonts w:ascii="Times New Roman" w:hAnsi="Times New Roman" w:cs="Times New Roman"/>
          <w:sz w:val="28"/>
          <w:szCs w:val="28"/>
        </w:rPr>
        <w:t>).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При повороте на высокой скорости, напротив электронная система управления обеспечивает наименьший крутящий момент и минимальное усиление рулевого управления (т.н. </w:t>
      </w:r>
      <w:r w:rsidRPr="00DB1E5F">
        <w:rPr>
          <w:rFonts w:ascii="Times New Roman" w:hAnsi="Times New Roman" w:cs="Times New Roman"/>
          <w:i/>
          <w:iCs/>
          <w:sz w:val="28"/>
          <w:szCs w:val="28"/>
        </w:rPr>
        <w:t>«тяжелый руль»</w:t>
      </w:r>
      <w:r w:rsidRPr="00DB1E5F">
        <w:rPr>
          <w:rFonts w:ascii="Times New Roman" w:hAnsi="Times New Roman" w:cs="Times New Roman"/>
          <w:sz w:val="28"/>
          <w:szCs w:val="28"/>
        </w:rPr>
        <w:t>).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Система управления может увеличивать реактивное усилие, возникающее при повороте колес. Происходит т.н. активный возврат колес в среднее положение.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При эксплуатации автомобиля нередко возникает потребность в поддержании среднего положения колес (движение при боковом ветре, разном давлении в шинах). В этом случае система управления обеспечивает коррекцию среднего положения управляемых колес.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В программе управления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электроусилителя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руля предусмотрена компенсация увода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переднеприводного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автомобиля, вызванного различной длиной приводных валов.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 xml:space="preserve">В ряде систем активной безопасности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электроусилитель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функционирует без участия водителя. В системе курсовой устойчивости он обеспечивает </w:t>
      </w:r>
      <w:r w:rsidRPr="00DB1E5F">
        <w:rPr>
          <w:rFonts w:ascii="Times New Roman" w:hAnsi="Times New Roman" w:cs="Times New Roman"/>
          <w:sz w:val="28"/>
          <w:szCs w:val="28"/>
        </w:rPr>
        <w:lastRenderedPageBreak/>
        <w:t xml:space="preserve">обратное </w:t>
      </w:r>
      <w:proofErr w:type="spellStart"/>
      <w:r w:rsidRPr="00DB1E5F">
        <w:rPr>
          <w:rFonts w:ascii="Times New Roman" w:hAnsi="Times New Roman" w:cs="Times New Roman"/>
          <w:sz w:val="28"/>
          <w:szCs w:val="28"/>
        </w:rPr>
        <w:t>подруливание</w:t>
      </w:r>
      <w:proofErr w:type="spellEnd"/>
      <w:r w:rsidRPr="00DB1E5F">
        <w:rPr>
          <w:rFonts w:ascii="Times New Roman" w:hAnsi="Times New Roman" w:cs="Times New Roman"/>
          <w:sz w:val="28"/>
          <w:szCs w:val="28"/>
        </w:rPr>
        <w:t xml:space="preserve"> колес, а в парковочном автопилоте - автоматическую параллельную и перпендикулярную парковку.</w:t>
      </w:r>
    </w:p>
    <w:p w:rsidR="00DB1E5F" w:rsidRPr="00DB1E5F" w:rsidRDefault="00DB1E5F" w:rsidP="00DB1E5F">
      <w:pPr>
        <w:rPr>
          <w:rFonts w:ascii="Times New Roman" w:hAnsi="Times New Roman" w:cs="Times New Roman"/>
          <w:sz w:val="28"/>
          <w:szCs w:val="28"/>
        </w:rPr>
      </w:pPr>
      <w:r w:rsidRPr="00DB1E5F">
        <w:rPr>
          <w:rFonts w:ascii="Times New Roman" w:hAnsi="Times New Roman" w:cs="Times New Roman"/>
          <w:sz w:val="28"/>
          <w:szCs w:val="28"/>
        </w:rPr>
        <w:t> </w:t>
      </w:r>
    </w:p>
    <w:p w:rsidR="00765C38" w:rsidRPr="00DB1E5F" w:rsidRDefault="0074011F">
      <w:pPr>
        <w:rPr>
          <w:rFonts w:ascii="Times New Roman" w:hAnsi="Times New Roman" w:cs="Times New Roman"/>
          <w:sz w:val="28"/>
          <w:szCs w:val="28"/>
        </w:rPr>
      </w:pPr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011F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011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Преимущество</w:t>
      </w:r>
      <w:r w:rsidRPr="00740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11F">
        <w:rPr>
          <w:rFonts w:ascii="Times New Roman" w:eastAsia="Calibri" w:hAnsi="Times New Roman" w:cs="Times New Roman"/>
          <w:sz w:val="28"/>
          <w:szCs w:val="28"/>
        </w:rPr>
        <w:t>электроусилителя</w:t>
      </w:r>
      <w:proofErr w:type="spellEnd"/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011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Назначение рулевого механизма</w:t>
      </w:r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011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Типы рулевых механизмов</w:t>
      </w:r>
      <w:bookmarkStart w:id="0" w:name="_GoBack"/>
      <w:bookmarkEnd w:id="0"/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011F" w:rsidRPr="0074011F" w:rsidRDefault="0074011F" w:rsidP="0074011F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4011F">
        <w:rPr>
          <w:rFonts w:ascii="Times New Roman" w:eastAsia="Calibri" w:hAnsi="Times New Roman" w:cs="Times New Roman"/>
          <w:sz w:val="28"/>
          <w:szCs w:val="28"/>
        </w:rPr>
        <w:t xml:space="preserve">                             Преподаватель___________</w:t>
      </w:r>
      <w:proofErr w:type="spellStart"/>
      <w:r w:rsidRPr="0074011F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74011F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DB1E5F" w:rsidRPr="00DB1E5F" w:rsidRDefault="00DB1E5F">
      <w:pPr>
        <w:rPr>
          <w:rFonts w:ascii="Times New Roman" w:hAnsi="Times New Roman" w:cs="Times New Roman"/>
          <w:sz w:val="28"/>
          <w:szCs w:val="28"/>
        </w:rPr>
      </w:pPr>
    </w:p>
    <w:sectPr w:rsidR="00DB1E5F" w:rsidRPr="00DB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F01ED"/>
    <w:multiLevelType w:val="multilevel"/>
    <w:tmpl w:val="22A2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5170B"/>
    <w:multiLevelType w:val="multilevel"/>
    <w:tmpl w:val="639A9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86DC5"/>
    <w:multiLevelType w:val="multilevel"/>
    <w:tmpl w:val="F5E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F"/>
    <w:rsid w:val="003916FF"/>
    <w:rsid w:val="0074011F"/>
    <w:rsid w:val="007E1D2C"/>
    <w:rsid w:val="00A10C7C"/>
    <w:rsid w:val="00DB1E5F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CFD7"/>
  <w15:chartTrackingRefBased/>
  <w15:docId w15:val="{72165804-8A4F-4CB7-BEE0-965B6B56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E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786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04">
          <w:marLeft w:val="225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667">
              <w:marLeft w:val="5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224">
              <w:marLeft w:val="5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550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1979453268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265890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305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66808741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312172793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724304646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39062975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522161414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584190305">
                  <w:marLeft w:val="0"/>
                  <w:marRight w:val="0"/>
                  <w:marTop w:val="225"/>
                  <w:marBottom w:val="0"/>
                  <w:divBdr>
                    <w:top w:val="single" w:sz="6" w:space="5" w:color="D5D5D5"/>
                    <w:left w:val="single" w:sz="6" w:space="8" w:color="D5D5D5"/>
                    <w:bottom w:val="single" w:sz="6" w:space="5" w:color="D5D5D5"/>
                    <w:right w:val="single" w:sz="6" w:space="8" w:color="D5D5D5"/>
                  </w:divBdr>
                </w:div>
                <w:div w:id="126592362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922131996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686903149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354573711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  <w:div w:id="1536235400">
                  <w:marLeft w:val="0"/>
                  <w:marRight w:val="0"/>
                  <w:marTop w:val="30"/>
                  <w:marBottom w:val="0"/>
                  <w:divBdr>
                    <w:top w:val="single" w:sz="6" w:space="5" w:color="FFFFFF"/>
                    <w:left w:val="single" w:sz="6" w:space="8" w:color="FFFFFF"/>
                    <w:bottom w:val="single" w:sz="6" w:space="5" w:color="FFFFFF"/>
                    <w:right w:val="single" w:sz="6" w:space="8" w:color="FFFFFF"/>
                  </w:divBdr>
                </w:div>
              </w:divsChild>
            </w:div>
          </w:divsChild>
        </w:div>
        <w:div w:id="946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stemsauto.ru/active/unintended-acceleration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ystemsauto.ru/active/active_park.html" TargetMode="External"/><Relationship Id="rId12" Type="http://schemas.openxmlformats.org/officeDocument/2006/relationships/hyperlink" Target="http://systemsauto.ru/wheel/shema_electro_steering_gear_parallel.html" TargetMode="External"/><Relationship Id="rId17" Type="http://schemas.openxmlformats.org/officeDocument/2006/relationships/hyperlink" Target="http://systemsauto.ru/electric/control_eng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ystemsauto.ru/active/ab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ystemsauto.ru/active/esp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ystemsauto.ru/wheel/wheel.html" TargetMode="External"/><Relationship Id="rId15" Type="http://schemas.openxmlformats.org/officeDocument/2006/relationships/hyperlink" Target="http://systemsauto.ru/wheel/torque-sensor-steering.html" TargetMode="External"/><Relationship Id="rId10" Type="http://schemas.openxmlformats.org/officeDocument/2006/relationships/hyperlink" Target="http://systemsauto.ru/wheel/shema_electro_steering_gear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ystemsauto.ru/active/lane_assist.html" TargetMode="External"/><Relationship Id="rId14" Type="http://schemas.openxmlformats.org/officeDocument/2006/relationships/hyperlink" Target="http://systemsauto.ru/wheel/steering-angle-sens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2020-12-10T17:51:00Z</dcterms:created>
  <dcterms:modified xsi:type="dcterms:W3CDTF">2020-12-10T18:02:00Z</dcterms:modified>
</cp:coreProperties>
</file>