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46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460ACC">
        <w:rPr>
          <w:rFonts w:ascii="Times New Roman" w:hAnsi="Times New Roman" w:cs="Times New Roman"/>
          <w:sz w:val="28"/>
          <w:szCs w:val="28"/>
        </w:rPr>
        <w:t xml:space="preserve"> 20-ПСО-1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  <w:r w:rsidR="00460ACC">
        <w:rPr>
          <w:rFonts w:ascii="Times New Roman" w:hAnsi="Times New Roman" w:cs="Times New Roman"/>
          <w:sz w:val="28"/>
          <w:szCs w:val="28"/>
        </w:rPr>
        <w:t>к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DE7D4E" w:rsidP="00CC34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2E664C" w:rsidRPr="002E664C">
        <w:rPr>
          <w:rFonts w:ascii="Times New Roman" w:hAnsi="Times New Roman" w:cs="Times New Roman"/>
          <w:bCs/>
          <w:sz w:val="28"/>
          <w:szCs w:val="28"/>
        </w:rPr>
        <w:t xml:space="preserve"> о пределе последовательности.</w:t>
      </w:r>
    </w:p>
    <w:p w:rsidR="00655E85" w:rsidRDefault="00655E85" w:rsidP="00CC3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Предел функции</w:t>
      </w:r>
      <w:r w:rsidRPr="003F53B9">
        <w:rPr>
          <w:rFonts w:ascii="Times New Roman" w:hAnsi="Times New Roman" w:cs="Times New Roman"/>
          <w:sz w:val="28"/>
          <w:szCs w:val="28"/>
        </w:rPr>
        <w:t> (</w:t>
      </w:r>
      <w:r w:rsidRPr="003F53B9">
        <w:rPr>
          <w:rFonts w:ascii="Times New Roman" w:hAnsi="Times New Roman" w:cs="Times New Roman"/>
          <w:b/>
          <w:bCs/>
          <w:sz w:val="28"/>
          <w:szCs w:val="28"/>
        </w:rPr>
        <w:t>предельное значение функции</w:t>
      </w:r>
      <w:r w:rsidRPr="003F53B9">
        <w:rPr>
          <w:rFonts w:ascii="Times New Roman" w:hAnsi="Times New Roman" w:cs="Times New Roman"/>
          <w:sz w:val="28"/>
          <w:szCs w:val="28"/>
        </w:rPr>
        <w:t>) в заданной точке, </w:t>
      </w:r>
      <w:hyperlink r:id="rId6" w:tooltip="Предельная точка" w:history="1">
        <w:r w:rsidRPr="003F53B9">
          <w:rPr>
            <w:rStyle w:val="a6"/>
            <w:rFonts w:ascii="Times New Roman" w:hAnsi="Times New Roman" w:cs="Times New Roman"/>
            <w:sz w:val="28"/>
            <w:szCs w:val="28"/>
          </w:rPr>
          <w:t>предельной</w:t>
        </w:r>
      </w:hyperlink>
      <w:r w:rsidRPr="003F53B9">
        <w:rPr>
          <w:rFonts w:ascii="Times New Roman" w:hAnsi="Times New Roman" w:cs="Times New Roman"/>
          <w:sz w:val="28"/>
          <w:szCs w:val="28"/>
        </w:rPr>
        <w:t> для области определения функции, — такая величина, к которой стремится рассматриваемая </w:t>
      </w:r>
      <w:hyperlink r:id="rId7" w:tooltip="Функция (математика)" w:history="1">
        <w:r w:rsidRPr="003F53B9">
          <w:rPr>
            <w:rStyle w:val="a6"/>
            <w:rFonts w:ascii="Times New Roman" w:hAnsi="Times New Roman" w:cs="Times New Roman"/>
            <w:sz w:val="28"/>
            <w:szCs w:val="28"/>
          </w:rPr>
          <w:t>функция</w:t>
        </w:r>
      </w:hyperlink>
      <w:r w:rsidRPr="003F53B9">
        <w:rPr>
          <w:rFonts w:ascii="Times New Roman" w:hAnsi="Times New Roman" w:cs="Times New Roman"/>
          <w:sz w:val="28"/>
          <w:szCs w:val="28"/>
        </w:rPr>
        <w:t> при стремлении её аргумента к данной точке.</w:t>
      </w:r>
      <w:r w:rsidRPr="003F53B9">
        <w:rPr>
          <w:rFonts w:ascii="Times New Roman" w:hAnsi="Times New Roman" w:cs="Times New Roman"/>
          <w:sz w:val="28"/>
          <w:szCs w:val="28"/>
        </w:rPr>
        <w:br/>
        <w:t>Записывается предел следующим образом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336550"/>
            <wp:effectExtent l="19050" t="0" r="0" b="0"/>
            <wp:docPr id="2" name="Рисунок 2" descr="http://xn--i1abbnckbmcl9fb.xn--p1ai/%D1%81%D1%82%D0%B0%D1%82%D1%8C%D0%B8/64373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3738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 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Вычислим предел: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9894" cy="491628"/>
            <wp:effectExtent l="19050" t="0" r="0" b="0"/>
            <wp:docPr id="3" name="Рисунок 3" descr="http://xn--i1abbnckbmcl9fb.xn--p1ai/%D1%81%D1%82%D0%B0%D1%82%D1%8C%D0%B8/64373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3738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19" cy="49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  <w:t>Подставляем вместо х – 3.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041" cy="430601"/>
            <wp:effectExtent l="19050" t="0" r="359" b="0"/>
            <wp:docPr id="4" name="Рисунок 4" descr="http://xn--i1abbnckbmcl9fb.xn--p1ai/%D1%81%D1%82%D0%B0%D1%82%D1%8C%D0%B8/64373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43738/img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79" cy="43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  <w:t>Заметим, что предел числа равен самому числу.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Примеры</w:t>
      </w:r>
      <w:r w:rsidRPr="003F53B9">
        <w:rPr>
          <w:rFonts w:ascii="Times New Roman" w:hAnsi="Times New Roman" w:cs="Times New Roman"/>
          <w:sz w:val="28"/>
          <w:szCs w:val="28"/>
        </w:rPr>
        <w:t>: вычислите пределы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2120" cy="405442"/>
            <wp:effectExtent l="19050" t="0" r="0" b="0"/>
            <wp:docPr id="5" name="Рисунок 5" descr="http://xn--i1abbnckbmcl9fb.xn--p1ai/%D1%81%D1%82%D0%B0%D1%82%D1%8C%D0%B8/64373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43738/img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87" cy="4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Если в некоторой точке области определения функции существует предел и этот предел равен значению функции в данной точке, то функция называется </w:t>
      </w:r>
      <w:hyperlink r:id="rId12" w:tooltip="Непрерывная функция" w:history="1">
        <w:r w:rsidRPr="003F53B9">
          <w:rPr>
            <w:rStyle w:val="a6"/>
            <w:rFonts w:ascii="Times New Roman" w:hAnsi="Times New Roman" w:cs="Times New Roman"/>
            <w:sz w:val="28"/>
            <w:szCs w:val="28"/>
          </w:rPr>
          <w:t>непрерывной</w:t>
        </w:r>
      </w:hyperlink>
      <w:r w:rsidRPr="003F53B9">
        <w:rPr>
          <w:rFonts w:ascii="Times New Roman" w:hAnsi="Times New Roman" w:cs="Times New Roman"/>
          <w:sz w:val="28"/>
          <w:szCs w:val="28"/>
        </w:rPr>
        <w:t> (в данной точке).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5050" cy="448310"/>
            <wp:effectExtent l="19050" t="0" r="0" b="0"/>
            <wp:docPr id="6" name="Рисунок 6" descr="http://xn--i1abbnckbmcl9fb.xn--p1ai/%D1%81%D1%82%D0%B0%D1%82%D1%8C%D0%B8/64373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43738/img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Вычислим значение функции в точке x</w:t>
      </w:r>
      <w:r w:rsidRPr="003F53B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F53B9">
        <w:rPr>
          <w:rFonts w:ascii="Times New Roman" w:hAnsi="Times New Roman" w:cs="Times New Roman"/>
          <w:sz w:val="28"/>
          <w:szCs w:val="28"/>
        </w:rPr>
        <w:t> = 3 и значение его предела в этой точке.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5139" cy="1457864"/>
            <wp:effectExtent l="19050" t="0" r="0" b="0"/>
            <wp:wrapSquare wrapText="bothSides"/>
            <wp:docPr id="7" name="Рисунок 7" descr="http://xn--i1abbnckbmcl9fb.xn--p1ai/%D1%81%D1%82%D0%B0%D1%82%D1%8C%D0%B8/64373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43738/img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Значение предела и значение функции в этой точке совпадает, следовательно, функция непрерывна в точке x</w:t>
      </w:r>
      <w:r w:rsidRPr="003F53B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F53B9">
        <w:rPr>
          <w:rFonts w:ascii="Times New Roman" w:hAnsi="Times New Roman" w:cs="Times New Roman"/>
          <w:sz w:val="28"/>
          <w:szCs w:val="28"/>
        </w:rPr>
        <w:t> = 3.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Но при вычислении пределов зачастую появляются выражения, значение которых не определено. Такие выражения называют </w:t>
      </w:r>
      <w:r w:rsidRPr="003F53B9">
        <w:rPr>
          <w:rFonts w:ascii="Times New Roman" w:hAnsi="Times New Roman" w:cs="Times New Roman"/>
          <w:b/>
          <w:bCs/>
          <w:sz w:val="28"/>
          <w:szCs w:val="28"/>
        </w:rPr>
        <w:t>неопределённостями.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7500" cy="483235"/>
            <wp:effectExtent l="19050" t="0" r="0" b="0"/>
            <wp:docPr id="8" name="Рисунок 8" descr="http://xn--i1abbnckbmcl9fb.xn--p1ai/%D1%81%D1%82%D0%B0%D1%82%D1%8C%D0%B8/64373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43738/img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Основные виды неопределенностей: 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355" cy="517525"/>
            <wp:effectExtent l="19050" t="0" r="4445" b="0"/>
            <wp:docPr id="9" name="Рисунок 9" descr="http://xn--i1abbnckbmcl9fb.xn--p1ai/%D1%81%D1%82%D0%B0%D1%82%D1%8C%D0%B8/64373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643738/img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Раскрытие неопределенностей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Для раскрытия неопределенностей используют следующее:</w:t>
      </w:r>
    </w:p>
    <w:p w:rsidR="003F53B9" w:rsidRPr="003F53B9" w:rsidRDefault="003F53B9" w:rsidP="00655E85">
      <w:pPr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упрощают выражение функции: раскладывают на множители, преобразовывают функцию с помощью формул сокращенного умножения, тригонометрических формул, помножают на сопряженное, что позволяет в дальнейшем сократить и т.д., и т.п.;</w:t>
      </w:r>
    </w:p>
    <w:p w:rsidR="003F53B9" w:rsidRPr="003F53B9" w:rsidRDefault="003F53B9" w:rsidP="00655E85">
      <w:pPr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если предел при раскрытии неопределенностей существует, то говорят, что функция сходится к указанному значению, если такого предела не существует, то говорят, что функция расходится.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</w:t>
      </w:r>
      <w:r w:rsidRPr="003F53B9">
        <w:rPr>
          <w:rFonts w:ascii="Times New Roman" w:hAnsi="Times New Roman" w:cs="Times New Roman"/>
          <w:sz w:val="28"/>
          <w:szCs w:val="28"/>
        </w:rPr>
        <w:t>: вычислим предел.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344805"/>
            <wp:effectExtent l="19050" t="0" r="0" b="0"/>
            <wp:docPr id="10" name="Рисунок 10" descr="http://xn--i1abbnckbmcl9fb.xn--p1ai/%D1%81%D1%82%D0%B0%D1%82%D1%8C%D0%B8/64373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643738/img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br/>
        <w:t>Разложим числитель на множители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935" cy="215900"/>
            <wp:effectExtent l="19050" t="0" r="0" b="0"/>
            <wp:docPr id="11" name="Рисунок 11" descr="http://xn--i1abbnckbmcl9fb.xn--p1ai/%D1%81%D1%82%D0%B0%D1%82%D1%8C%D0%B8/64373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43738/img1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1050" cy="647065"/>
            <wp:effectExtent l="19050" t="0" r="0" b="0"/>
            <wp:docPr id="12" name="Рисунок 12" descr="http://xn--i1abbnckbmcl9fb.xn--p1ai/%D1%81%D1%82%D0%B0%D1%82%D1%8C%D0%B8/64373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643738/img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b/>
          <w:bCs/>
          <w:sz w:val="28"/>
          <w:szCs w:val="28"/>
        </w:rPr>
        <w:t>3. Вычисление пределов функции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 Пример 1</w:t>
      </w:r>
      <w:r w:rsidRPr="003F53B9">
        <w:rPr>
          <w:rFonts w:ascii="Times New Roman" w:hAnsi="Times New Roman" w:cs="Times New Roman"/>
          <w:sz w:val="28"/>
          <w:szCs w:val="28"/>
        </w:rPr>
        <w:t>. Вычислите предел функции: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0300" cy="448310"/>
            <wp:effectExtent l="19050" t="0" r="0" b="0"/>
            <wp:docPr id="13" name="Рисунок 13" descr="http://xn--i1abbnckbmcl9fb.xn--p1ai/%D1%81%D1%82%D0%B0%D1%82%D1%8C%D0%B8/64373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643738/img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При прямой подстановке, получается неопределенность: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3255" cy="448310"/>
            <wp:effectExtent l="19050" t="0" r="0" b="0"/>
            <wp:docPr id="14" name="Рисунок 14" descr="http://xn--i1abbnckbmcl9fb.xn--p1ai/%D1%81%D1%82%D0%B0%D1%82%D1%8C%D0%B8/64373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43738/img1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Разложим на множители числитель и знаменатель и вычислим предел.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0835" cy="448310"/>
            <wp:effectExtent l="19050" t="0" r="0" b="0"/>
            <wp:docPr id="15" name="Рисунок 15" descr="http://xn--i1abbnckbmcl9fb.xn--p1ai/%D1%81%D1%82%D0%B0%D1%82%D1%8C%D0%B8/64373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43738/img1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 2</w:t>
      </w:r>
      <w:r w:rsidRPr="003F53B9">
        <w:rPr>
          <w:rFonts w:ascii="Times New Roman" w:hAnsi="Times New Roman" w:cs="Times New Roman"/>
          <w:sz w:val="28"/>
          <w:szCs w:val="28"/>
        </w:rPr>
        <w:t>. Вычислите предел функции: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880" cy="448310"/>
            <wp:effectExtent l="19050" t="0" r="1270" b="0"/>
            <wp:docPr id="16" name="Рисунок 16" descr="http://xn--i1abbnckbmcl9fb.xn--p1ai/%D1%81%D1%82%D0%B0%D1%82%D1%8C%D0%B8/64373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643738/img1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При прямой подстановке, получается неопределенность.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74345"/>
            <wp:effectExtent l="19050" t="0" r="5715" b="0"/>
            <wp:docPr id="17" name="Рисунок 17" descr="http://xn--i1abbnckbmcl9fb.xn--p1ai/%D1%81%D1%82%D0%B0%D1%82%D1%8C%D0%B8/64373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643738/img1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Помножим и числитель,  и знаменатель на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" cy="301625"/>
            <wp:effectExtent l="19050" t="0" r="0" b="0"/>
            <wp:docPr id="18" name="Рисунок 18" descr="http://xn--i1abbnckbmcl9fb.xn--p1ai/%D1%81%D1%82%D0%B0%D1%82%D1%8C%D0%B8/64373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643738/img1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5370" cy="724535"/>
            <wp:effectExtent l="19050" t="0" r="0" b="0"/>
            <wp:docPr id="19" name="Рисунок 19" descr="http://xn--i1abbnckbmcl9fb.xn--p1ai/%D1%81%D1%82%D0%B0%D1%82%D1%8C%D0%B8/643738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643738/img1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Учтем, что если число разделить на бесконечно большое число получится ноль. То есть предел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015" cy="344805"/>
            <wp:effectExtent l="19050" t="0" r="635" b="0"/>
            <wp:docPr id="20" name="Рисунок 20" descr="http://xn--i1abbnckbmcl9fb.xn--p1ai/%D1%81%D1%82%D0%B0%D1%82%D1%8C%D0%B8/643738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643738/img2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Аналогично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3940" cy="327660"/>
            <wp:effectExtent l="19050" t="0" r="3810" b="0"/>
            <wp:docPr id="21" name="Рисунок 21" descr="http://xn--i1abbnckbmcl9fb.xn--p1ai/%D1%81%D1%82%D0%B0%D1%82%D1%8C%D0%B8/643738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643738/img2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9975" cy="319405"/>
            <wp:effectExtent l="19050" t="0" r="0" b="0"/>
            <wp:docPr id="22" name="Рисунок 22" descr="http://xn--i1abbnckbmcl9fb.xn--p1ai/%D1%81%D1%82%D0%B0%D1%82%D1%8C%D0%B8/643738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643738/img2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i/>
          <w:iCs/>
          <w:sz w:val="28"/>
          <w:szCs w:val="28"/>
        </w:rPr>
        <w:t>Пример 3.</w:t>
      </w:r>
      <w:r w:rsidRPr="003F53B9">
        <w:rPr>
          <w:rFonts w:ascii="Times New Roman" w:hAnsi="Times New Roman" w:cs="Times New Roman"/>
          <w:sz w:val="28"/>
          <w:szCs w:val="28"/>
        </w:rPr>
        <w:t> Вычислите предел функции: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4130" cy="483235"/>
            <wp:effectExtent l="19050" t="0" r="1270" b="0"/>
            <wp:docPr id="23" name="Рисунок 23" descr="http://xn--i1abbnckbmcl9fb.xn--p1ai/%D1%81%D1%82%D0%B0%D1%82%D1%8C%D0%B8/643738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643738/img2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При прямой подстановке, получается неопределенность.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26415"/>
            <wp:effectExtent l="19050" t="0" r="9525" b="0"/>
            <wp:docPr id="24" name="Рисунок 24" descr="http://xn--i1abbnckbmcl9fb.xn--p1ai/%D1%81%D1%82%D0%B0%D1%82%D1%8C%D0%B8/643738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643738/img2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Помножим и числитель,  и знаменатель на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0" cy="301625"/>
            <wp:effectExtent l="19050" t="0" r="0" b="0"/>
            <wp:docPr id="25" name="Рисунок 25" descr="http://xn--i1abbnckbmcl9fb.xn--p1ai/%D1%81%D1%82%D0%B0%D1%82%D1%8C%D0%B8/64373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i1abbnckbmcl9fb.xn--p1ai/%D1%81%D1%82%D0%B0%D1%82%D1%8C%D0%B8/643738/img1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3B9">
        <w:rPr>
          <w:rFonts w:ascii="Times New Roman" w:hAnsi="Times New Roman" w:cs="Times New Roman"/>
          <w:sz w:val="28"/>
          <w:szCs w:val="28"/>
        </w:rPr>
        <w:t>.</w:t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6480" cy="784860"/>
            <wp:effectExtent l="19050" t="0" r="1270" b="0"/>
            <wp:docPr id="26" name="Рисунок 26" descr="http://xn--i1abbnckbmcl9fb.xn--p1ai/%D1%81%D1%82%D0%B0%D1%82%D1%8C%D0%B8/643738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i1abbnckbmcl9fb.xn--p1ai/%D1%81%D1%82%D0%B0%D1%82%D1%8C%D0%B8/643738/img2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B9" w:rsidRPr="003F53B9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hAnsi="Times New Roman" w:cs="Times New Roman"/>
          <w:sz w:val="28"/>
          <w:szCs w:val="28"/>
        </w:rPr>
        <w:t>Мы учли, что </w:t>
      </w:r>
      <w:r w:rsidRPr="003F5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7410" cy="379730"/>
            <wp:effectExtent l="19050" t="0" r="2540" b="0"/>
            <wp:docPr id="27" name="Рисунок 27" descr="http://xn--i1abbnckbmcl9fb.xn--p1ai/%D1%81%D1%82%D0%B0%D1%82%D1%8C%D0%B8/643738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i1abbnckbmcl9fb.xn--p1ai/%D1%81%D1%82%D0%B0%D1%82%D1%8C%D0%B8/643738/img2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97" w:rsidRDefault="00983597" w:rsidP="00655E85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32" w:rsidRPr="001D1094" w:rsidRDefault="00542C32" w:rsidP="00655E85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3F53B9">
        <w:rPr>
          <w:rFonts w:ascii="Times New Roman" w:hAnsi="Times New Roman" w:cs="Times New Roman"/>
          <w:b/>
          <w:sz w:val="28"/>
          <w:szCs w:val="28"/>
        </w:rPr>
        <w:t xml:space="preserve"> (тест или задания для самостоятельной работы</w:t>
      </w:r>
      <w:r w:rsidR="009835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C32" w:rsidRPr="00983597" w:rsidRDefault="003F53B9" w:rsidP="00655E8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пределы:</w:t>
      </w:r>
    </w:p>
    <w:p w:rsidR="001D1094" w:rsidRPr="001D1094" w:rsidRDefault="003F53B9" w:rsidP="00655E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F53B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18083" cy="1767389"/>
            <wp:effectExtent l="19050" t="0" r="5967" b="0"/>
            <wp:docPr id="1" name="Рисунок 1" descr="http://xn--i1abbnckbmcl9fb.xn--p1ai/%D1%81%D1%82%D0%B0%D1%82%D1%8C%D0%B8/643738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i1abbnckbmcl9fb.xn--p1ai/%D1%81%D1%82%D0%B0%D1%82%D1%8C%D0%B8/643738/img27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58" cy="17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59" w:rsidRPr="001D1094" w:rsidRDefault="00CC3459" w:rsidP="00655E85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 w:rsidSect="00BD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4AA"/>
    <w:multiLevelType w:val="multilevel"/>
    <w:tmpl w:val="836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330B0"/>
    <w:multiLevelType w:val="multilevel"/>
    <w:tmpl w:val="07F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70CE"/>
    <w:multiLevelType w:val="multilevel"/>
    <w:tmpl w:val="A20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3491"/>
    <w:multiLevelType w:val="multilevel"/>
    <w:tmpl w:val="DB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2E02"/>
    <w:multiLevelType w:val="multilevel"/>
    <w:tmpl w:val="67B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2248B"/>
    <w:multiLevelType w:val="multilevel"/>
    <w:tmpl w:val="408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33DC5"/>
    <w:multiLevelType w:val="multilevel"/>
    <w:tmpl w:val="EC7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104BC"/>
    <w:multiLevelType w:val="multilevel"/>
    <w:tmpl w:val="B5D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1228C"/>
    <w:multiLevelType w:val="multilevel"/>
    <w:tmpl w:val="248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25F66"/>
    <w:multiLevelType w:val="multilevel"/>
    <w:tmpl w:val="35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DC0BBF"/>
    <w:multiLevelType w:val="multilevel"/>
    <w:tmpl w:val="BCD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42B"/>
    <w:rsid w:val="00032F7C"/>
    <w:rsid w:val="001D1094"/>
    <w:rsid w:val="00273C9E"/>
    <w:rsid w:val="002E664C"/>
    <w:rsid w:val="003C73EA"/>
    <w:rsid w:val="003F53B9"/>
    <w:rsid w:val="00460ACC"/>
    <w:rsid w:val="004D38A0"/>
    <w:rsid w:val="00542C32"/>
    <w:rsid w:val="00655E85"/>
    <w:rsid w:val="006847E6"/>
    <w:rsid w:val="00983597"/>
    <w:rsid w:val="00A121FD"/>
    <w:rsid w:val="00BD1CC5"/>
    <w:rsid w:val="00CC3459"/>
    <w:rsid w:val="00DE142B"/>
    <w:rsid w:val="00DE7D4E"/>
    <w:rsid w:val="00E41165"/>
    <w:rsid w:val="00F0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BD6E"/>
  <w15:docId w15:val="{A84113C0-A71A-412D-A3F9-9F85769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3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hyperlink" Target="http://ru.wikipedia.org/wiki/%D0%A4%D1%83%D0%BD%D0%BA%D1%86%D0%B8%D1%8F_(%D0%BC%D0%B0%D1%82%D0%B5%D0%BC%D0%B0%D1%82%D0%B8%D0%BA%D0%B0)" TargetMode="External"/><Relationship Id="rId12" Type="http://schemas.openxmlformats.org/officeDocument/2006/relationships/hyperlink" Target="http://ru.wikipedia.org/wiki/%D0%9D%D0%B5%D0%BF%D1%80%D0%B5%D1%80%D1%8B%D0%B2%D0%BD%D0%B0%D1%8F_%D1%84%D1%83%D0%BD%D0%BA%D1%86%D0%B8%D1%8F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5%D0%B4%D0%B5%D0%BB%D1%8C%D0%BD%D0%B0%D1%8F_%D1%82%D0%BE%D1%87%D0%BA%D0%B0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A375-15E7-4F3C-85F1-6A2DA03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Пользователь Windows</cp:lastModifiedBy>
  <cp:revision>19</cp:revision>
  <dcterms:created xsi:type="dcterms:W3CDTF">2020-12-06T10:16:00Z</dcterms:created>
  <dcterms:modified xsi:type="dcterms:W3CDTF">2020-12-08T08:17:00Z</dcterms:modified>
</cp:coreProperties>
</file>