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73" w:rsidRPr="00CA000B" w:rsidRDefault="008B0473" w:rsidP="009A5E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000B">
        <w:rPr>
          <w:rFonts w:ascii="Times New Roman" w:hAnsi="Times New Roman"/>
          <w:b/>
          <w:sz w:val="24"/>
          <w:szCs w:val="24"/>
        </w:rPr>
        <w:t xml:space="preserve">Дата </w:t>
      </w:r>
      <w:r w:rsidRPr="00CA000B">
        <w:rPr>
          <w:rFonts w:ascii="Times New Roman" w:hAnsi="Times New Roman"/>
          <w:sz w:val="24"/>
          <w:szCs w:val="24"/>
          <w:u w:val="single"/>
        </w:rPr>
        <w:t>09.12.2020</w:t>
      </w:r>
    </w:p>
    <w:p w:rsidR="008B0473" w:rsidRPr="00CA000B" w:rsidRDefault="008B0473" w:rsidP="009A5E2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A000B">
        <w:rPr>
          <w:rFonts w:ascii="Times New Roman" w:hAnsi="Times New Roman"/>
          <w:b/>
          <w:sz w:val="24"/>
          <w:szCs w:val="24"/>
        </w:rPr>
        <w:t xml:space="preserve">Группа </w:t>
      </w:r>
      <w:r w:rsidRPr="00CA000B">
        <w:rPr>
          <w:rFonts w:ascii="Times New Roman" w:hAnsi="Times New Roman"/>
          <w:sz w:val="24"/>
          <w:szCs w:val="24"/>
          <w:u w:val="single"/>
        </w:rPr>
        <w:t>20-ИСиП-1дк</w:t>
      </w:r>
    </w:p>
    <w:p w:rsidR="008B0473" w:rsidRPr="00CA000B" w:rsidRDefault="008B0473" w:rsidP="009A5E2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A000B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Pr="00CA000B">
        <w:rPr>
          <w:rFonts w:ascii="Times New Roman" w:hAnsi="Times New Roman"/>
          <w:sz w:val="24"/>
          <w:szCs w:val="24"/>
          <w:u w:val="single"/>
        </w:rPr>
        <w:t>Естествознание (физика)</w:t>
      </w:r>
    </w:p>
    <w:p w:rsidR="008B0473" w:rsidRPr="00CA000B" w:rsidRDefault="008B0473" w:rsidP="009A5E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0473" w:rsidRPr="00CA000B" w:rsidRDefault="008B0473" w:rsidP="009A5E2E">
      <w:pPr>
        <w:pStyle w:val="2"/>
        <w:spacing w:after="0" w:line="360" w:lineRule="auto"/>
        <w:jc w:val="center"/>
      </w:pPr>
      <w:r w:rsidRPr="00CA000B">
        <w:rPr>
          <w:b/>
        </w:rPr>
        <w:t xml:space="preserve">Тема урока </w:t>
      </w:r>
      <w:r w:rsidRPr="00CA000B">
        <w:rPr>
          <w:color w:val="000000"/>
          <w:u w:val="single"/>
        </w:rPr>
        <w:t>Свойства электромагнитных волн</w:t>
      </w:r>
    </w:p>
    <w:p w:rsidR="008B0473" w:rsidRPr="00CA000B" w:rsidRDefault="008B0473" w:rsidP="009A5E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Pr="009A5E2E" w:rsidRDefault="009A5E2E" w:rsidP="009A5E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E2E">
        <w:rPr>
          <w:rFonts w:ascii="Times New Roman" w:hAnsi="Times New Roman"/>
          <w:sz w:val="24"/>
          <w:szCs w:val="24"/>
        </w:rPr>
        <w:t xml:space="preserve">Разрабатывая теорию электромагнитного поля </w:t>
      </w:r>
      <w:proofErr w:type="spellStart"/>
      <w:r w:rsidRPr="009A5E2E">
        <w:rPr>
          <w:rFonts w:ascii="Times New Roman" w:hAnsi="Times New Roman"/>
          <w:sz w:val="24"/>
          <w:szCs w:val="24"/>
        </w:rPr>
        <w:t>Д.Максвелл</w:t>
      </w:r>
      <w:proofErr w:type="spellEnd"/>
      <w:r w:rsidRPr="009A5E2E">
        <w:rPr>
          <w:rFonts w:ascii="Times New Roman" w:hAnsi="Times New Roman"/>
          <w:sz w:val="24"/>
          <w:szCs w:val="24"/>
        </w:rPr>
        <w:t xml:space="preserve"> в 60-х годах IXX века теоретически обосновал возможность существования электромагнитных волн (на основе составленных им дифференцированных уравнений) и даже вычислил скорость их распространения. Она совпала со скоростью света v=с=3*10</w:t>
      </w:r>
      <w:r w:rsidRPr="009A5E2E">
        <w:rPr>
          <w:rFonts w:ascii="Times New Roman" w:hAnsi="Times New Roman"/>
          <w:sz w:val="24"/>
          <w:szCs w:val="24"/>
          <w:vertAlign w:val="superscript"/>
        </w:rPr>
        <w:t>8</w:t>
      </w:r>
      <w:r w:rsidRPr="009A5E2E">
        <w:rPr>
          <w:rFonts w:ascii="Times New Roman" w:hAnsi="Times New Roman"/>
          <w:sz w:val="24"/>
          <w:szCs w:val="24"/>
        </w:rPr>
        <w:t>м/с. Это дало Максвеллу основание сделать заключение: свет – это один из видов электромагнитных волн.</w:t>
      </w:r>
    </w:p>
    <w:p w:rsidR="009A5E2E" w:rsidRPr="009A5E2E" w:rsidRDefault="009A5E2E" w:rsidP="009A5E2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5E2E">
        <w:rPr>
          <w:rFonts w:ascii="Times New Roman" w:hAnsi="Times New Roman"/>
          <w:sz w:val="24"/>
          <w:szCs w:val="24"/>
        </w:rPr>
        <w:t>Выводы Максвелла были признаны далеко не всеми физиками – современниками Максвелла. Требовалось экспериментальное подтверждение существования электромагнитных волн. Теория без практики мертва!</w:t>
      </w:r>
    </w:p>
    <w:p w:rsidR="009A5E2E" w:rsidRPr="009A5E2E" w:rsidRDefault="009A5E2E" w:rsidP="009A5E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E2E">
        <w:rPr>
          <w:rFonts w:ascii="Times New Roman" w:hAnsi="Times New Roman"/>
          <w:sz w:val="24"/>
          <w:szCs w:val="24"/>
        </w:rPr>
        <w:t xml:space="preserve">Такой эксперимент был выполнен в 1888 году немецким физиком </w:t>
      </w:r>
      <w:proofErr w:type="spellStart"/>
      <w:r w:rsidRPr="009A5E2E">
        <w:rPr>
          <w:rFonts w:ascii="Times New Roman" w:hAnsi="Times New Roman"/>
          <w:sz w:val="24"/>
          <w:szCs w:val="24"/>
        </w:rPr>
        <w:t>Г.Герцем</w:t>
      </w:r>
      <w:proofErr w:type="spellEnd"/>
      <w:r w:rsidRPr="009A5E2E">
        <w:rPr>
          <w:rFonts w:ascii="Times New Roman" w:hAnsi="Times New Roman"/>
          <w:sz w:val="24"/>
          <w:szCs w:val="24"/>
        </w:rPr>
        <w:t xml:space="preserve">. Опыты Герца блестяще подтвердили теорию Максвелла. Но немецкий физик не видел перспективы их применения. </w:t>
      </w:r>
      <w:proofErr w:type="spellStart"/>
      <w:r w:rsidRPr="009A5E2E">
        <w:rPr>
          <w:rFonts w:ascii="Times New Roman" w:hAnsi="Times New Roman"/>
          <w:sz w:val="24"/>
          <w:szCs w:val="24"/>
        </w:rPr>
        <w:t>А.С.Попов</w:t>
      </w:r>
      <w:proofErr w:type="spellEnd"/>
      <w:r w:rsidRPr="009A5E2E">
        <w:rPr>
          <w:rFonts w:ascii="Times New Roman" w:hAnsi="Times New Roman"/>
          <w:sz w:val="24"/>
          <w:szCs w:val="24"/>
        </w:rPr>
        <w:t xml:space="preserve">, русский физик, сумел найти им практическое применение, т.е. дал им путевку в жизнь. Была осуществлена </w:t>
      </w:r>
      <w:proofErr w:type="spellStart"/>
      <w:r w:rsidRPr="009A5E2E">
        <w:rPr>
          <w:rFonts w:ascii="Times New Roman" w:hAnsi="Times New Roman"/>
          <w:sz w:val="24"/>
          <w:szCs w:val="24"/>
        </w:rPr>
        <w:t>безпроволочная</w:t>
      </w:r>
      <w:proofErr w:type="spellEnd"/>
      <w:r w:rsidRPr="009A5E2E">
        <w:rPr>
          <w:rFonts w:ascii="Times New Roman" w:hAnsi="Times New Roman"/>
          <w:sz w:val="24"/>
          <w:szCs w:val="24"/>
        </w:rPr>
        <w:t xml:space="preserve"> связь с помощью электромагнитных волн.</w:t>
      </w:r>
    </w:p>
    <w:p w:rsidR="009A5E2E" w:rsidRPr="009A5E2E" w:rsidRDefault="009A5E2E" w:rsidP="009A5E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5E2E">
        <w:rPr>
          <w:rFonts w:ascii="Times New Roman" w:hAnsi="Times New Roman"/>
          <w:sz w:val="24"/>
          <w:szCs w:val="24"/>
        </w:rPr>
        <w:t>Для получения электромагнитной волны необходимо создать колебания заряда высокой частоты. Это возможно осуществить в открытом колебательном контуре. Интенсивность излучения электромагнитной волны пропорциональна 4-й степени частоты. Низкочастотные колебания (звуковые) антенна не излучает.</w:t>
      </w:r>
    </w:p>
    <w:p w:rsidR="009A5E2E" w:rsidRPr="009A5E2E" w:rsidRDefault="009A5E2E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9A5E2E">
        <w:t>Эксперимент: Современные технические устройства позволяют получить электромагнитные волны и изучить их свойства. Лучше использовать волны сантиметрового диапазона (</w:t>
      </w:r>
      <w:r w:rsidRPr="009A5E2E">
        <w:fldChar w:fldCharType="begin"/>
      </w:r>
      <w:r w:rsidRPr="009A5E2E">
        <w:instrText xml:space="preserve"> INCLUDEPICTURE "https://ds03.infourok.ru/uploads/ex/082c/0003b1ab-608fdafc/hello_html_m178fff90.jpg" \* MERGEFORMATINET </w:instrText>
      </w:r>
      <w:r w:rsidRPr="009A5E2E">
        <w:fldChar w:fldCharType="separate"/>
      </w:r>
      <w:r w:rsidRPr="009A5E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hello_html_m178fff90.jpg" style="width:7.8pt;height:9.6pt">
            <v:imagedata r:id="rId5" r:href="rId6"/>
          </v:shape>
        </w:pict>
      </w:r>
      <w:r w:rsidRPr="009A5E2E">
        <w:fldChar w:fldCharType="end"/>
      </w:r>
      <w:r w:rsidRPr="009A5E2E">
        <w:t xml:space="preserve">=3см). Километровые волны излучаются специальным генератором сверхвысокой частоты (СВЧ). Генератор с помощью рупорной антенны излучает электромагнитные волны. Электромагнитная </w:t>
      </w:r>
      <w:proofErr w:type="gramStart"/>
      <w:r w:rsidRPr="009A5E2E">
        <w:t>волна</w:t>
      </w:r>
      <w:proofErr w:type="gramEnd"/>
      <w:r w:rsidRPr="009A5E2E">
        <w:t xml:space="preserve"> достигая приемника преобразуются в электрические колебания и усиливаются усилителем и подаются на громкоговоритель. Электромагнитные волны излучаются рупорной антенной в направлении от рупора. Приемная антенна в виде такого же рупора принимает волны, которые распространяются вдоль ее оси</w:t>
      </w:r>
      <w:r w:rsidRPr="009A5E2E">
        <w:t>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 xml:space="preserve">Герц не только открыл электромагнитные волны, но и показал, что они ведут себя подобно другим волнам. Они поглощаются, отражаются, преломляются, наблюдаются явления интерференции и дифракции волн. Вычисленная на основании гипотезы </w:t>
      </w:r>
      <w:r w:rsidRPr="00CA000B">
        <w:rPr>
          <w:color w:val="1D1D1B"/>
        </w:rPr>
        <w:lastRenderedPageBreak/>
        <w:t>Максвелла скорость электромагнитной волны совпала с наблюдаемой в опытах скоростью света. Это совпадение позволило предположить, что свет является одним из видов электромагнитных волн.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>Свойства электромагнитных волн: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A000B">
        <w:rPr>
          <w:color w:val="1D1D1B"/>
        </w:rPr>
        <w:t>Отражение электромагнитных волн: волны хорошо отражаются от металлического листа, причем угол падения равен углу отражения;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A000B">
        <w:rPr>
          <w:color w:val="1D1D1B"/>
        </w:rPr>
        <w:t>Поглощение волн: электромагнитные волны частично поглощаются при переходе через диэлектрик;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A000B">
        <w:rPr>
          <w:color w:val="1D1D1B"/>
        </w:rPr>
        <w:t>Преломление волн: электромагнитные волны меняют свое направление при переходе из воздуха в диэлектрик;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A000B">
        <w:rPr>
          <w:color w:val="1D1D1B"/>
        </w:rPr>
        <w:t>Интерференция волн: сложение волн от когерентных источников;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A000B">
        <w:rPr>
          <w:color w:val="1D1D1B"/>
        </w:rPr>
        <w:t>Дифракция волн: отгибание волнами препятствий.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b/>
          <w:bCs/>
          <w:color w:val="1D1D1B"/>
        </w:rPr>
        <w:t>Фронтом</w:t>
      </w:r>
      <w:r w:rsidRPr="00CA000B">
        <w:rPr>
          <w:color w:val="1D1D1B"/>
        </w:rPr>
        <w:t> волны называется геометрическое место точек, до которых дошли возмущения в данный момент времени. Поверхность равной фазы называется </w:t>
      </w:r>
      <w:r w:rsidRPr="00CA000B">
        <w:rPr>
          <w:b/>
          <w:bCs/>
          <w:color w:val="1D1D1B"/>
        </w:rPr>
        <w:t>волновой</w:t>
      </w:r>
      <w:r w:rsidRPr="00CA000B">
        <w:rPr>
          <w:color w:val="1D1D1B"/>
        </w:rPr>
        <w:t> поверхностью.</w:t>
      </w:r>
      <w:r w:rsidRPr="00CA000B">
        <w:rPr>
          <w:b/>
          <w:bCs/>
          <w:color w:val="1D1D1B"/>
        </w:rPr>
        <w:t> Плоской </w:t>
      </w:r>
      <w:r w:rsidRPr="00CA000B">
        <w:rPr>
          <w:color w:val="1D1D1B"/>
        </w:rPr>
        <w:t>волной называется волна, у которой волновая поверхность - плоскость. Линия, перпендикулярная волновой поверхности, называется лучом. Электромагнитная волна, как мы уже сказали, переносит энергию. Луч указывает направление, в котором волна переносит энергию. Тогда для плоской электромагнитной волны скорость, которой перпендикулярна поверхности площадью s, то можно ввести понятие плотность потока излучения. </w:t>
      </w:r>
      <w:r w:rsidRPr="00CA000B">
        <w:rPr>
          <w:b/>
          <w:bCs/>
          <w:color w:val="1D1D1B"/>
        </w:rPr>
        <w:t>Плотностью</w:t>
      </w:r>
      <w:r w:rsidRPr="00CA000B">
        <w:rPr>
          <w:color w:val="1D1D1B"/>
        </w:rPr>
        <w:t> потока электромагнитного излучения называют отношение электромагнитной энергии </w:t>
      </w:r>
      <w:r w:rsidR="001A171C">
        <w:fldChar w:fldCharType="begin"/>
      </w:r>
      <w:r w:rsidR="001A171C">
        <w:instrText xml:space="preserve"> INCLUDEPICTURE  "https://resh.edu.ru/uploads/lesson_extract/4913/20190204170125/OEBPS/objects/c_phys_11_10_1/901adc95-2cb6-4acb-a7cd-4d80817ce7a9.png" \* MERGEFORMATINET </w:instrText>
      </w:r>
      <w:r w:rsidR="001A171C">
        <w:fldChar w:fldCharType="separate"/>
      </w:r>
      <w:r w:rsidR="009A5E2E">
        <w:fldChar w:fldCharType="begin"/>
      </w:r>
      <w:r w:rsidR="009A5E2E">
        <w:instrText xml:space="preserve"> </w:instrText>
      </w:r>
      <w:r w:rsidR="009A5E2E">
        <w:instrText>INCLUDEPICTURE  "https://resh.edu.ru/uploads/lesson_extract/4913/20190204170125/OEBPS/objects/c_phys_11_10_1/901adc95-2cb6-4acb-a7cd-4d80817ce7a9.png" \* MERGEFORMATINET</w:instrText>
      </w:r>
      <w:r w:rsidR="009A5E2E">
        <w:instrText xml:space="preserve"> </w:instrText>
      </w:r>
      <w:r w:rsidR="009A5E2E">
        <w:fldChar w:fldCharType="separate"/>
      </w:r>
      <w:r w:rsidR="009A5E2E">
        <w:pict>
          <v:shape id="_x0000_i1025" type="#_x0000_t75" alt="" style="width:19.8pt;height:15pt">
            <v:imagedata r:id="rId7" r:href="rId8"/>
          </v:shape>
        </w:pict>
      </w:r>
      <w:r w:rsidR="009A5E2E">
        <w:fldChar w:fldCharType="end"/>
      </w:r>
      <w:r w:rsidR="001A171C">
        <w:fldChar w:fldCharType="end"/>
      </w:r>
      <w:r w:rsidRPr="00CA000B">
        <w:rPr>
          <w:color w:val="1D1D1B"/>
        </w:rPr>
        <w:t> переносимой волной за время </w:t>
      </w:r>
      <w:r w:rsidR="001A171C">
        <w:rPr>
          <w:color w:val="1D1D1B"/>
        </w:rPr>
        <w:fldChar w:fldCharType="begin"/>
      </w:r>
      <w:r w:rsidR="001A171C">
        <w:rPr>
          <w:color w:val="1D1D1B"/>
        </w:rPr>
        <w:instrText xml:space="preserve"> INCLUDEPICTURE  "https://resh.edu.ru/uploads/lesson_extract/4913/20190204170125/OEBPS/objects/c_phys_11_10_1/d6fae512-f5d0-4d92-818e-52ea1356509c.png" \* MERGEFORMATINET </w:instrText>
      </w:r>
      <w:r w:rsidR="001A171C">
        <w:rPr>
          <w:color w:val="1D1D1B"/>
        </w:rPr>
        <w:fldChar w:fldCharType="separate"/>
      </w:r>
      <w:r w:rsidR="009A5E2E">
        <w:rPr>
          <w:color w:val="1D1D1B"/>
        </w:rPr>
        <w:fldChar w:fldCharType="begin"/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instrText>INCLUDEPICTURE  "https://resh.edu.ru/uploads/lesson_extract/4913/20190204170125/OEB</w:instrText>
      </w:r>
      <w:r w:rsidR="009A5E2E">
        <w:rPr>
          <w:color w:val="1D1D1B"/>
        </w:rPr>
        <w:instrText>PS/objects/c_phys_11_10_1/d6fae512-f5d0-4d92-818e-52ea1356509c.png" \* MERGEFORMATINET</w:instrText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fldChar w:fldCharType="separate"/>
      </w:r>
      <w:r w:rsidR="009A5E2E">
        <w:rPr>
          <w:color w:val="1D1D1B"/>
        </w:rPr>
        <w:pict>
          <v:shape id="_x0000_i1026" type="#_x0000_t75" alt="" style="width:13.8pt;height:15pt">
            <v:imagedata r:id="rId9" r:href="rId10"/>
          </v:shape>
        </w:pict>
      </w:r>
      <w:r w:rsidR="009A5E2E">
        <w:rPr>
          <w:color w:val="1D1D1B"/>
        </w:rPr>
        <w:fldChar w:fldCharType="end"/>
      </w:r>
      <w:r w:rsidR="001A171C">
        <w:rPr>
          <w:color w:val="1D1D1B"/>
        </w:rPr>
        <w:fldChar w:fldCharType="end"/>
      </w:r>
      <w:r w:rsidRPr="00CA000B">
        <w:rPr>
          <w:color w:val="1D1D1B"/>
        </w:rPr>
        <w:t>через перпендикулярную лучам поверхность площадью S, к произведению площади на время</w:t>
      </w:r>
      <w:r w:rsidR="001A171C">
        <w:rPr>
          <w:color w:val="1D1D1B"/>
        </w:rPr>
        <w:fldChar w:fldCharType="begin"/>
      </w:r>
      <w:r w:rsidR="001A171C">
        <w:rPr>
          <w:color w:val="1D1D1B"/>
        </w:rPr>
        <w:instrText xml:space="preserve"> INCLUDEPICTURE  "https://resh.edu.ru/uploads/lesson_extract/4913/20190204170125/OEBPS/objects/c_phys_11_10_1/9cd31f46-cf2a-4c28-b5c2-8415ce11438c.png" \* MERGEFORMATINET </w:instrText>
      </w:r>
      <w:r w:rsidR="001A171C">
        <w:rPr>
          <w:color w:val="1D1D1B"/>
        </w:rPr>
        <w:fldChar w:fldCharType="separate"/>
      </w:r>
      <w:r w:rsidR="009A5E2E">
        <w:rPr>
          <w:color w:val="1D1D1B"/>
        </w:rPr>
        <w:fldChar w:fldCharType="begin"/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instrText>INCLUDEPICTURE  "https://resh.edu.ru/uploads/lesson_extract/4913/20190204170125/OEBPS/objects/c_phys_</w:instrText>
      </w:r>
      <w:r w:rsidR="009A5E2E">
        <w:rPr>
          <w:color w:val="1D1D1B"/>
        </w:rPr>
        <w:instrText>11_10_1/9cd31f46-cf2a-4c28-b5c2-8415ce11438c.png" \* MERGEFORMATINET</w:instrText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fldChar w:fldCharType="separate"/>
      </w:r>
      <w:r w:rsidR="009A5E2E">
        <w:rPr>
          <w:color w:val="1D1D1B"/>
        </w:rPr>
        <w:pict>
          <v:shape id="_x0000_i1027" type="#_x0000_t75" alt="" style="width:13.8pt;height:15pt">
            <v:imagedata r:id="rId11" r:href="rId12"/>
          </v:shape>
        </w:pict>
      </w:r>
      <w:r w:rsidR="009A5E2E">
        <w:rPr>
          <w:color w:val="1D1D1B"/>
        </w:rPr>
        <w:fldChar w:fldCharType="end"/>
      </w:r>
      <w:r w:rsidR="001A171C">
        <w:rPr>
          <w:color w:val="1D1D1B"/>
        </w:rPr>
        <w:fldChar w:fldCharType="end"/>
      </w:r>
      <w:r w:rsidRPr="00CA000B">
        <w:rPr>
          <w:color w:val="1D1D1B"/>
        </w:rPr>
        <w:t>.</w:t>
      </w:r>
    </w:p>
    <w:p w:rsidR="008B0473" w:rsidRPr="00CA000B" w:rsidRDefault="001A171C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INCLUDEPICTURE  "https://resh.edu.ru/uploads/lesson_extract/4913/20190204170125/OEBPS/objects/c_phys_11_10_1/ef81c59f-d324-4629-9968-fd4434e8d0a4.png" \* MERGEFORMATINET </w:instrText>
      </w:r>
      <w:r>
        <w:rPr>
          <w:color w:val="1D1D1B"/>
        </w:rPr>
        <w:fldChar w:fldCharType="separate"/>
      </w:r>
      <w:r w:rsidR="009A5E2E">
        <w:rPr>
          <w:color w:val="1D1D1B"/>
        </w:rPr>
        <w:fldChar w:fldCharType="begin"/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instrText>INCLUD</w:instrText>
      </w:r>
      <w:r w:rsidR="009A5E2E">
        <w:rPr>
          <w:color w:val="1D1D1B"/>
        </w:rPr>
        <w:instrText>EPICTURE  "https://resh.edu.ru/uploads/lesson_extract/4913/20190204170125/OEBPS/objects/c_phys_11_10_1/ef81c59f-d324-4629-9968-fd4434e8d0a4.png" \* MERGEFORMATINET</w:instrText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fldChar w:fldCharType="separate"/>
      </w:r>
      <w:r w:rsidR="009A5E2E">
        <w:rPr>
          <w:color w:val="1D1D1B"/>
        </w:rPr>
        <w:pict>
          <v:shape id="_x0000_i1028" type="#_x0000_t75" alt="" style="width:35.4pt;height:27pt">
            <v:imagedata r:id="rId13" r:href="rId14"/>
          </v:shape>
        </w:pict>
      </w:r>
      <w:r w:rsidR="009A5E2E">
        <w:rPr>
          <w:color w:val="1D1D1B"/>
        </w:rPr>
        <w:fldChar w:fldCharType="end"/>
      </w:r>
      <w:r>
        <w:rPr>
          <w:color w:val="1D1D1B"/>
        </w:rPr>
        <w:fldChar w:fldCharType="end"/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>Иногда ее называют интенсивностью волны.</w:t>
      </w:r>
      <w:r w:rsidRPr="00CA000B">
        <w:rPr>
          <w:b/>
          <w:bCs/>
          <w:color w:val="1D1D1B"/>
        </w:rPr>
        <w:t> </w:t>
      </w:r>
      <w:r w:rsidRPr="00CA000B">
        <w:rPr>
          <w:color w:val="1D1D1B"/>
        </w:rPr>
        <w:t>Плотностью потока электромагнитного излучения пропорциональна четвертой степени циклической частоты.</w:t>
      </w:r>
    </w:p>
    <w:p w:rsidR="008B0473" w:rsidRPr="00CA000B" w:rsidRDefault="001A171C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INCLUDEPICTURE  "https://resh.edu.ru/uploads/lesson_extract/4913/20190204170125/OEBPS/objects/c_phys_11_10_1/44e19228-cd38-4c1d-9d18-ba3b2c7dffc2.png" \* MERGEFORMATINET </w:instrText>
      </w:r>
      <w:r>
        <w:rPr>
          <w:color w:val="1D1D1B"/>
        </w:rPr>
        <w:fldChar w:fldCharType="separate"/>
      </w:r>
      <w:r w:rsidR="009A5E2E">
        <w:rPr>
          <w:color w:val="1D1D1B"/>
        </w:rPr>
        <w:fldChar w:fldCharType="begin"/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instrText>INCLUDEPICTURE  "https://r</w:instrText>
      </w:r>
      <w:r w:rsidR="009A5E2E">
        <w:rPr>
          <w:color w:val="1D1D1B"/>
        </w:rPr>
        <w:instrText>esh.edu.ru/uploads/lesson_extract/4913/20190204170125/OEBPS/objects/c_phys_11_10_1/44e19228-cd38-4c1d-9d18-ba3b2c7dffc2.png" \* MERGEFORMATINET</w:instrText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fldChar w:fldCharType="separate"/>
      </w:r>
      <w:r w:rsidR="009A5E2E">
        <w:rPr>
          <w:color w:val="1D1D1B"/>
        </w:rPr>
        <w:pict>
          <v:shape id="_x0000_i1029" type="#_x0000_t75" alt="" style="width:29.4pt;height:15pt">
            <v:imagedata r:id="rId15" r:href="rId16"/>
          </v:shape>
        </w:pict>
      </w:r>
      <w:r w:rsidR="009A5E2E">
        <w:rPr>
          <w:color w:val="1D1D1B"/>
        </w:rPr>
        <w:fldChar w:fldCharType="end"/>
      </w:r>
      <w:r>
        <w:rPr>
          <w:color w:val="1D1D1B"/>
        </w:rPr>
        <w:fldChar w:fldCharType="end"/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>Источники излучения электромагнитных волн разнообразны, но самым простым является точечный источник. </w:t>
      </w:r>
      <w:r w:rsidRPr="00CA000B">
        <w:rPr>
          <w:b/>
          <w:bCs/>
          <w:color w:val="1D1D1B"/>
        </w:rPr>
        <w:t>Точечный</w:t>
      </w:r>
      <w:r w:rsidRPr="00CA000B">
        <w:rPr>
          <w:color w:val="1D1D1B"/>
        </w:rPr>
        <w:t> источник излучения – это источник, размеры которого много меньше расстояния, на котором оценивается его действие, и он посылает электромагнитные волны по всем направлениям с одинаковой интенсивностью (например, звёзды).</w:t>
      </w:r>
    </w:p>
    <w:p w:rsidR="008B0473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 xml:space="preserve">Длина электромагнитных волн различна: от значений порядка </w:t>
      </w:r>
      <w:smartTag w:uri="urn:schemas-microsoft-com:office:smarttags" w:element="metricconverter">
        <w:smartTagPr>
          <w:attr w:name="ProductID" w:val="1013 м"/>
        </w:smartTagPr>
        <w:r w:rsidRPr="00CA000B">
          <w:rPr>
            <w:color w:val="1D1D1B"/>
          </w:rPr>
          <w:t>10</w:t>
        </w:r>
        <w:r w:rsidRPr="00CA000B">
          <w:rPr>
            <w:color w:val="1D1D1B"/>
            <w:vertAlign w:val="superscript"/>
          </w:rPr>
          <w:t>13</w:t>
        </w:r>
        <w:r w:rsidRPr="00CA000B">
          <w:rPr>
            <w:color w:val="1D1D1B"/>
          </w:rPr>
          <w:t> м</w:t>
        </w:r>
      </w:smartTag>
      <w:r w:rsidRPr="00CA000B">
        <w:rPr>
          <w:color w:val="1D1D1B"/>
        </w:rPr>
        <w:t xml:space="preserve"> (низкочастотные колебания) до 10</w:t>
      </w:r>
      <w:r w:rsidRPr="00CA000B">
        <w:rPr>
          <w:color w:val="1D1D1B"/>
          <w:vertAlign w:val="superscript"/>
        </w:rPr>
        <w:t>-</w:t>
      </w:r>
      <w:smartTag w:uri="urn:schemas-microsoft-com:office:smarttags" w:element="metricconverter">
        <w:smartTagPr>
          <w:attr w:name="ProductID" w:val="10 м"/>
        </w:smartTagPr>
        <w:r w:rsidRPr="00CA000B">
          <w:rPr>
            <w:color w:val="1D1D1B"/>
            <w:vertAlign w:val="superscript"/>
          </w:rPr>
          <w:t>10</w:t>
        </w:r>
        <w:r w:rsidRPr="00CA000B">
          <w:rPr>
            <w:color w:val="1D1D1B"/>
          </w:rPr>
          <w:t> м</w:t>
        </w:r>
      </w:smartTag>
      <w:r w:rsidRPr="00CA000B">
        <w:rPr>
          <w:color w:val="1D1D1B"/>
        </w:rPr>
        <w:t xml:space="preserve"> (γ-лучи). Свет составляет ничтожную часть </w:t>
      </w:r>
      <w:r w:rsidRPr="00CA000B">
        <w:rPr>
          <w:color w:val="1D1D1B"/>
        </w:rPr>
        <w:lastRenderedPageBreak/>
        <w:t>широкого спектра электромагнитных волн. Принято выделять низкочастотное излучение, радиоволны, инфракрасное излучение, видимое излучение, ультрафиолетовое излучение, рентгеновское излучение, -излучение. Атомные ядра испускают самое коротковолновое -излучение. Особого различия между отдельными излучениями нет. Излучения различной длины волны отличаются друг от друга по способу их получения (излучение антенны, тепловое излучение, излучение при торможении быстрых электронов и др.) и методам регистрации. Электромагнитные волны обнаруживаются, в конечном счете, по их действию на заряженные частицы. В вакууме излучение любой длины волны распространяется со скоростью 300 000 км/с. Если мысленно разложить эти виды по возрастанию частоты или убыванию длины волны, то получится широкий непрерывный спектр – шкала электромагнитных излучений.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</w:p>
    <w:p w:rsidR="008B0473" w:rsidRDefault="001A171C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>
        <w:rPr>
          <w:color w:val="1D1D1B"/>
        </w:rPr>
        <w:fldChar w:fldCharType="begin"/>
      </w:r>
      <w:r>
        <w:rPr>
          <w:color w:val="1D1D1B"/>
        </w:rPr>
        <w:instrText xml:space="preserve"> INCLUDEPICTURE  "https://resh.edu.ru/uploads/lesson_extract/4913/20190204170125/OEBPS/objects/c_phys_11_10_1/f453fe53-1a04-4cfb-bc91-90925e3fc9b8.png" \* MERGEFORMATINET </w:instrText>
      </w:r>
      <w:r>
        <w:rPr>
          <w:color w:val="1D1D1B"/>
        </w:rPr>
        <w:fldChar w:fldCharType="separate"/>
      </w:r>
      <w:r w:rsidR="009A5E2E">
        <w:rPr>
          <w:color w:val="1D1D1B"/>
        </w:rPr>
        <w:fldChar w:fldCharType="begin"/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instrText xml:space="preserve">INCLUDEPICTURE  "https://resh.edu.ru/uploads/lesson_extract/4913/20190204170125/OEBPS/objects/c_phys_11_10_1/f453fe53-1a04-4cfb-bc91-90925e3fc9b8.png" </w:instrText>
      </w:r>
      <w:r w:rsidR="009A5E2E">
        <w:rPr>
          <w:color w:val="1D1D1B"/>
        </w:rPr>
        <w:instrText>\* MERGEFORMATINET</w:instrText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fldChar w:fldCharType="separate"/>
      </w:r>
      <w:r w:rsidR="009A5E2E">
        <w:rPr>
          <w:color w:val="1D1D1B"/>
        </w:rPr>
        <w:pict>
          <v:shape id="_x0000_i1030" type="#_x0000_t75" alt="" style="width:292.8pt;height:255pt">
            <v:imagedata r:id="rId17" r:href="rId18"/>
          </v:shape>
        </w:pict>
      </w:r>
      <w:r w:rsidR="009A5E2E">
        <w:rPr>
          <w:color w:val="1D1D1B"/>
        </w:rPr>
        <w:fldChar w:fldCharType="end"/>
      </w:r>
      <w:r>
        <w:rPr>
          <w:color w:val="1D1D1B"/>
        </w:rPr>
        <w:fldChar w:fldCharType="end"/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>Сегодня мы знаем, что к опасным видам излучения относятся: гамма-излучение, рентгеновские лучи и ультрафиолетовое излучение, остальные – безопасны. Распределение электромагнитных излучений по диапазонам условное и резкой границы между областями нет. Вся шкала электромагнитных волн является подтверждением того, что все излучения обладают одновременно квантовыми и волновыми свойствами.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 xml:space="preserve">В зависимости от своей частоты или длины волны электромагнитные волны имеют различное применение. Они несут людям пользу и вред. Бытовые обогревательные приборы, приборы для приготовления еды, телефоны, компьютеры, вышки сотовой связи и телебашни, электропровода излучают электромагнитные волны. Больше других </w:t>
      </w:r>
      <w:r w:rsidRPr="00CA000B">
        <w:rPr>
          <w:color w:val="1D1D1B"/>
        </w:rPr>
        <w:lastRenderedPageBreak/>
        <w:t>источников электромагнитные волны у нас дома излучают мобильные телефоны, микроволновые печи, холодильники, электрические кухонные плиты. Самым мощным источником излучения являются линии электропередач, и строить жилые дома под ними, воспрещено. Антенны радиопередатчиков нельзя устанавливать на сооружениях, в которых живут люди.</w:t>
      </w:r>
      <w:r w:rsidRPr="00CA000B">
        <w:rPr>
          <w:b/>
          <w:bCs/>
          <w:color w:val="1D1D1B"/>
        </w:rPr>
        <w:t> </w:t>
      </w:r>
      <w:r w:rsidRPr="00CA000B">
        <w:rPr>
          <w:color w:val="1D1D1B"/>
        </w:rPr>
        <w:t>Эмбрионы и ткани, находящиеся в стадии роста, больше всего подвержены влиянию волн, воздействуют электромагнитное поле на центральную нервную систему и мышцы тела. Это влияние становится причиной бессонницы и дисфункций в неврологической области, нарушения частоты биений сердца и скачков давления. Но есть, и полезные свойства электромагнитных волн. Их используют в физиотерапевтическом лечении некоторых болезней так как они способствуют быстрому заживлению тканей, останавливает развитие воспалительных процессов. Мы сегодня исключить полностью общение с электромагнитными волнами не можем, но чтобы обезопасить себя дома, надо грамотно устанавливать бытовые устройства в комнатах.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D1D1B"/>
        </w:rPr>
      </w:pPr>
      <w:r w:rsidRPr="00CA000B">
        <w:rPr>
          <w:color w:val="1D1D1B"/>
        </w:rPr>
        <w:t>Итак, свойства электромагнитных волн: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A000B">
        <w:rPr>
          <w:color w:val="1D1D1B"/>
        </w:rPr>
        <w:t>1. Электромагнитная волна представляет собой распространение в пространстве с течением времени переменных (вихревых) электрических и магнитных полей.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D1D1B"/>
        </w:rPr>
      </w:pPr>
      <w:r w:rsidRPr="00CA000B">
        <w:rPr>
          <w:color w:val="1D1D1B"/>
        </w:rPr>
        <w:t>2. Электромагнитные волны излучаются зарядами, которые движутся с ускорением, например, при колебаниях. Причем, чем больше ускорение колеблющихся зарядов, тем больше интенсивность излучения волны.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</w:rPr>
      </w:pPr>
      <w:r w:rsidRPr="00CA000B">
        <w:rPr>
          <w:color w:val="1D1D1B"/>
        </w:rPr>
        <w:t>3. Векторы </w:t>
      </w:r>
      <w:r w:rsidR="001A171C">
        <w:rPr>
          <w:color w:val="1D1D1B"/>
        </w:rPr>
        <w:fldChar w:fldCharType="begin"/>
      </w:r>
      <w:r w:rsidR="001A171C">
        <w:rPr>
          <w:color w:val="1D1D1B"/>
        </w:rPr>
        <w:instrText xml:space="preserve"> INCLUDEPICTURE  "https://resh.edu.ru/uploads/lesson_extract/4913/20190204170125/OEBPS/objects/c_phys_11_10_1/98105641-e1a5-4110-a0e1-ca67c525c336.png" \* MERGEFORMATINET </w:instrText>
      </w:r>
      <w:r w:rsidR="001A171C">
        <w:rPr>
          <w:color w:val="1D1D1B"/>
        </w:rPr>
        <w:fldChar w:fldCharType="separate"/>
      </w:r>
      <w:r w:rsidR="009A5E2E">
        <w:rPr>
          <w:color w:val="1D1D1B"/>
        </w:rPr>
        <w:fldChar w:fldCharType="begin"/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instrText>INCLUDEPICTURE  "https://resh.edu.ru/uploads/lesson_extract/4913/20190204170125/OEBPS/objects/c_phys_11_10_1/98105641-e1a5-4110-a0e1-ca67c525c336.png" \* MERGEFORMATINET</w:instrText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fldChar w:fldCharType="separate"/>
      </w:r>
      <w:r w:rsidR="009A5E2E">
        <w:rPr>
          <w:color w:val="1D1D1B"/>
        </w:rPr>
        <w:pict>
          <v:shape id="_x0000_i1031" type="#_x0000_t75" alt="" style="width:4.8pt;height:15pt">
            <v:imagedata r:id="rId19" r:href="rId20"/>
          </v:shape>
        </w:pict>
      </w:r>
      <w:r w:rsidR="009A5E2E">
        <w:rPr>
          <w:color w:val="1D1D1B"/>
        </w:rPr>
        <w:fldChar w:fldCharType="end"/>
      </w:r>
      <w:r w:rsidR="001A171C">
        <w:rPr>
          <w:color w:val="1D1D1B"/>
        </w:rPr>
        <w:fldChar w:fldCharType="end"/>
      </w:r>
      <w:r w:rsidRPr="00CA000B">
        <w:rPr>
          <w:color w:val="1D1D1B"/>
        </w:rPr>
        <w:t> и </w:t>
      </w:r>
      <w:r w:rsidR="001A171C">
        <w:rPr>
          <w:color w:val="1D1D1B"/>
        </w:rPr>
        <w:fldChar w:fldCharType="begin"/>
      </w:r>
      <w:r w:rsidR="001A171C">
        <w:rPr>
          <w:color w:val="1D1D1B"/>
        </w:rPr>
        <w:instrText xml:space="preserve"> INCLUDEPICTURE  "https://resh.edu.ru/uploads/lesson_extract/4913/20190204170125/OEBPS/objects/c_phys_11_10_1/4b7b6929-e280-4a7e-a078-bc5efed6f659.png" \* MERGEFORMATINET </w:instrText>
      </w:r>
      <w:r w:rsidR="001A171C">
        <w:rPr>
          <w:color w:val="1D1D1B"/>
        </w:rPr>
        <w:fldChar w:fldCharType="separate"/>
      </w:r>
      <w:r w:rsidR="009A5E2E">
        <w:rPr>
          <w:color w:val="1D1D1B"/>
        </w:rPr>
        <w:fldChar w:fldCharType="begin"/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instrText>INCLUDEPICTURE  "https://resh.edu.ru/uploads/lesson_extract/4913/20190204170125/OEBPS/objects/c_phys_11_10_1/4b7b6929-e280-4a7e-a078-bc5efed6f659.png" \* M</w:instrText>
      </w:r>
      <w:r w:rsidR="009A5E2E">
        <w:rPr>
          <w:color w:val="1D1D1B"/>
        </w:rPr>
        <w:instrText>ERGEFORMATINET</w:instrText>
      </w:r>
      <w:r w:rsidR="009A5E2E">
        <w:rPr>
          <w:color w:val="1D1D1B"/>
        </w:rPr>
        <w:instrText xml:space="preserve"> </w:instrText>
      </w:r>
      <w:r w:rsidR="009A5E2E">
        <w:rPr>
          <w:color w:val="1D1D1B"/>
        </w:rPr>
        <w:fldChar w:fldCharType="separate"/>
      </w:r>
      <w:r w:rsidR="009A5E2E">
        <w:rPr>
          <w:color w:val="1D1D1B"/>
        </w:rPr>
        <w:pict>
          <v:shape id="_x0000_i1032" type="#_x0000_t75" alt="" style="width:9pt;height:15pt">
            <v:imagedata r:id="rId21" r:href="rId22"/>
          </v:shape>
        </w:pict>
      </w:r>
      <w:r w:rsidR="009A5E2E">
        <w:rPr>
          <w:color w:val="1D1D1B"/>
        </w:rPr>
        <w:fldChar w:fldCharType="end"/>
      </w:r>
      <w:r w:rsidR="001A171C">
        <w:rPr>
          <w:color w:val="1D1D1B"/>
        </w:rPr>
        <w:fldChar w:fldCharType="end"/>
      </w:r>
      <w:r w:rsidRPr="00CA000B">
        <w:rPr>
          <w:color w:val="1D1D1B"/>
        </w:rPr>
        <w:t>в электромагнитной волне перпендикулярны друг другу и перпендикулярны направлению распространения волны.</w:t>
      </w:r>
    </w:p>
    <w:p w:rsidR="008B0473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</w:rPr>
      </w:pPr>
      <w:r w:rsidRPr="00CA000B">
        <w:rPr>
          <w:color w:val="1D1D1B"/>
        </w:rPr>
        <w:t>4.Электромагнитная волна является поперечной.</w:t>
      </w:r>
    </w:p>
    <w:p w:rsidR="008B0473" w:rsidRPr="00CA000B" w:rsidRDefault="008B0473" w:rsidP="009A5E2E">
      <w:pPr>
        <w:pStyle w:val="a3"/>
        <w:shd w:val="clear" w:color="auto" w:fill="FFFFFF"/>
        <w:spacing w:before="0" w:beforeAutospacing="0" w:after="0" w:afterAutospacing="0" w:line="360" w:lineRule="auto"/>
        <w:rPr>
          <w:color w:val="1D1D1B"/>
        </w:rPr>
      </w:pPr>
    </w:p>
    <w:p w:rsidR="008B0473" w:rsidRDefault="008B0473" w:rsidP="009A5E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вопросы:</w:t>
      </w:r>
    </w:p>
    <w:p w:rsidR="008B0473" w:rsidRDefault="008B0473" w:rsidP="009A5E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B0473" w:rsidRDefault="008B0473" w:rsidP="009A5E2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A000B">
        <w:rPr>
          <w:rFonts w:ascii="Times New Roman" w:hAnsi="Times New Roman"/>
          <w:sz w:val="24"/>
          <w:szCs w:val="24"/>
        </w:rPr>
        <w:t>Какие вам известны свойства электромагнитных волн</w:t>
      </w:r>
      <w:r>
        <w:rPr>
          <w:rFonts w:ascii="Times New Roman" w:hAnsi="Times New Roman"/>
          <w:sz w:val="24"/>
          <w:szCs w:val="24"/>
        </w:rPr>
        <w:t>?</w:t>
      </w:r>
    </w:p>
    <w:p w:rsidR="008B0473" w:rsidRDefault="008B0473" w:rsidP="009A5E2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волна называется поляризованной?</w:t>
      </w:r>
    </w:p>
    <w:p w:rsidR="008B0473" w:rsidRDefault="008B0473" w:rsidP="009A5E2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можно объяснить отражение электромагнитных волн от металла?</w:t>
      </w:r>
    </w:p>
    <w:p w:rsidR="008B0473" w:rsidRDefault="008B0473" w:rsidP="009A5E2E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чего зависит интенсивность излучения волны?</w:t>
      </w:r>
    </w:p>
    <w:p w:rsidR="009A5E2E" w:rsidRPr="009A5E2E" w:rsidRDefault="009A5E2E" w:rsidP="009A5E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9A5E2E">
        <w:t>Почему зимой и ночью радиоприем лучше, чем летом и днем?</w:t>
      </w:r>
    </w:p>
    <w:p w:rsidR="009A5E2E" w:rsidRPr="009A5E2E" w:rsidRDefault="009A5E2E" w:rsidP="009A5E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9A5E2E">
        <w:t>Почему радиоприемники плохо работают, когда машина проезжает под эстакадой или мостом?</w:t>
      </w:r>
    </w:p>
    <w:p w:rsidR="009A5E2E" w:rsidRPr="009A5E2E" w:rsidRDefault="009A5E2E" w:rsidP="009A5E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9A5E2E">
        <w:t>Почему башни телецентра строят высокими?</w:t>
      </w:r>
    </w:p>
    <w:p w:rsidR="009A5E2E" w:rsidRPr="009A5E2E" w:rsidRDefault="009A5E2E" w:rsidP="009A5E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9A5E2E">
        <w:t>Почему при работе на коротких волнах возникают зоны “молчания”?</w:t>
      </w:r>
    </w:p>
    <w:p w:rsidR="009A5E2E" w:rsidRPr="009A5E2E" w:rsidRDefault="009A5E2E" w:rsidP="009A5E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</w:pPr>
      <w:r w:rsidRPr="009A5E2E">
        <w:lastRenderedPageBreak/>
        <w:t>Почему нельзя осуществить радиосвязь между подводными лодками, находящимися на некоторой глубине в океане?</w:t>
      </w:r>
    </w:p>
    <w:p w:rsidR="008B0473" w:rsidRPr="00CA000B" w:rsidRDefault="008B0473" w:rsidP="009A5E2E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0473" w:rsidRPr="00CA000B" w:rsidRDefault="008B0473" w:rsidP="009A5E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A000B">
        <w:rPr>
          <w:rFonts w:ascii="Times New Roman" w:hAnsi="Times New Roman"/>
          <w:b/>
          <w:sz w:val="24"/>
          <w:szCs w:val="24"/>
        </w:rPr>
        <w:t>Самостоятельная работа</w:t>
      </w:r>
    </w:p>
    <w:p w:rsidR="008B0473" w:rsidRPr="00CA000B" w:rsidRDefault="008B0473" w:rsidP="009A5E2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0473" w:rsidRPr="00CA000B" w:rsidRDefault="008B0473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A000B">
        <w:rPr>
          <w:rFonts w:ascii="Times New Roman" w:hAnsi="Times New Roman"/>
          <w:color w:val="1D1D1B"/>
          <w:sz w:val="24"/>
          <w:szCs w:val="24"/>
        </w:rPr>
        <w:t xml:space="preserve">Задача. Определить, на какой частоте работает передатчик, если длина излучаемых им волн равна </w:t>
      </w:r>
      <w:smartTag w:uri="urn:schemas-microsoft-com:office:smarttags" w:element="metricconverter">
        <w:smartTagPr>
          <w:attr w:name="ProductID" w:val="200 м"/>
        </w:smartTagPr>
        <w:r w:rsidRPr="00CA000B">
          <w:rPr>
            <w:rFonts w:ascii="Times New Roman" w:hAnsi="Times New Roman"/>
            <w:color w:val="1D1D1B"/>
            <w:sz w:val="24"/>
            <w:szCs w:val="24"/>
          </w:rPr>
          <w:t>200 м</w:t>
        </w:r>
      </w:smartTag>
      <w:r w:rsidRPr="00CA000B">
        <w:rPr>
          <w:rFonts w:ascii="Times New Roman" w:hAnsi="Times New Roman"/>
          <w:color w:val="1D1D1B"/>
          <w:sz w:val="24"/>
          <w:szCs w:val="24"/>
        </w:rPr>
        <w:t>.</w:t>
      </w:r>
    </w:p>
    <w:p w:rsidR="008B0473" w:rsidRPr="00CA000B" w:rsidRDefault="008B0473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0473" w:rsidRPr="00CA000B" w:rsidRDefault="008B0473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B0473" w:rsidRDefault="008B0473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A5E2E" w:rsidRPr="00CA000B" w:rsidRDefault="009A5E2E" w:rsidP="009A5E2E">
      <w:pPr>
        <w:tabs>
          <w:tab w:val="left" w:pos="1365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0473" w:rsidRPr="00CA000B" w:rsidRDefault="001A171C" w:rsidP="009A5E2E">
      <w:pPr>
        <w:tabs>
          <w:tab w:val="left" w:pos="136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                            </w:t>
      </w:r>
      <w:proofErr w:type="spellStart"/>
      <w:r w:rsidR="008B0473" w:rsidRPr="00CA000B">
        <w:rPr>
          <w:rFonts w:ascii="Times New Roman" w:hAnsi="Times New Roman"/>
          <w:sz w:val="24"/>
          <w:szCs w:val="24"/>
        </w:rPr>
        <w:t>Исмаилова</w:t>
      </w:r>
      <w:proofErr w:type="spellEnd"/>
      <w:r w:rsidR="008B0473" w:rsidRPr="00CA0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473" w:rsidRPr="00CA000B">
        <w:rPr>
          <w:rFonts w:ascii="Times New Roman" w:hAnsi="Times New Roman"/>
          <w:sz w:val="24"/>
          <w:szCs w:val="24"/>
        </w:rPr>
        <w:t>Зарема</w:t>
      </w:r>
      <w:proofErr w:type="spellEnd"/>
      <w:r w:rsidR="008B0473" w:rsidRPr="00CA000B">
        <w:rPr>
          <w:rFonts w:ascii="Times New Roman" w:hAnsi="Times New Roman"/>
          <w:sz w:val="24"/>
          <w:szCs w:val="24"/>
        </w:rPr>
        <w:t xml:space="preserve"> Исаевна</w:t>
      </w:r>
    </w:p>
    <w:p w:rsidR="008B0473" w:rsidRPr="00CA000B" w:rsidRDefault="008B0473" w:rsidP="009A5E2E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sectPr w:rsidR="008B0473" w:rsidRPr="00CA000B" w:rsidSect="0018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E4D75"/>
    <w:multiLevelType w:val="multilevel"/>
    <w:tmpl w:val="B066C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D901EB"/>
    <w:multiLevelType w:val="hybridMultilevel"/>
    <w:tmpl w:val="9C6081FE"/>
    <w:lvl w:ilvl="0" w:tplc="B1768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2D1"/>
    <w:rsid w:val="000B0E05"/>
    <w:rsid w:val="00176B52"/>
    <w:rsid w:val="00186719"/>
    <w:rsid w:val="001A171C"/>
    <w:rsid w:val="0062537E"/>
    <w:rsid w:val="00794EA3"/>
    <w:rsid w:val="00866A44"/>
    <w:rsid w:val="008B0473"/>
    <w:rsid w:val="009A5E2E"/>
    <w:rsid w:val="009F3025"/>
    <w:rsid w:val="00A21605"/>
    <w:rsid w:val="00BA51E6"/>
    <w:rsid w:val="00CA000B"/>
    <w:rsid w:val="00D11F98"/>
    <w:rsid w:val="00E842D1"/>
    <w:rsid w:val="00F93FE0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78D9BF15"/>
  <w15:docId w15:val="{0AB807FE-BE60-4C2D-9428-1273B851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42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A2160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A21605"/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99"/>
    <w:qFormat/>
    <w:rsid w:val="00A21605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A2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1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sh.edu.ru/uploads/lesson_extract/4913/20190204170125/OEBPS/objects/c_phys_11_10_1/901adc95-2cb6-4acb-a7cd-4d80817ce7a9.png" TargetMode="External"/><Relationship Id="rId13" Type="http://schemas.openxmlformats.org/officeDocument/2006/relationships/image" Target="media/image5.png"/><Relationship Id="rId18" Type="http://schemas.openxmlformats.org/officeDocument/2006/relationships/image" Target="https://resh.edu.ru/uploads/lesson_extract/4913/20190204170125/OEBPS/objects/c_phys_11_10_1/f453fe53-1a04-4cfb-bc91-90925e3fc9b8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https://resh.edu.ru/uploads/lesson_extract/4913/20190204170125/OEBPS/objects/c_phys_11_10_1/9cd31f46-cf2a-4c28-b5c2-8415ce11438c.pn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s://resh.edu.ru/uploads/lesson_extract/4913/20190204170125/OEBPS/objects/c_phys_11_10_1/44e19228-cd38-4c1d-9d18-ba3b2c7dffc2.png" TargetMode="External"/><Relationship Id="rId20" Type="http://schemas.openxmlformats.org/officeDocument/2006/relationships/image" Target="https://resh.edu.ru/uploads/lesson_extract/4913/20190204170125/OEBPS/objects/c_phys_11_10_1/98105641-e1a5-4110-a0e1-ca67c525c336.png" TargetMode="External"/><Relationship Id="rId1" Type="http://schemas.openxmlformats.org/officeDocument/2006/relationships/numbering" Target="numbering.xml"/><Relationship Id="rId6" Type="http://schemas.openxmlformats.org/officeDocument/2006/relationships/image" Target="https://ds03.infourok.ru/uploads/ex/082c/0003b1ab-608fdafc/hello_html_m178fff90.jpg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https://resh.edu.ru/uploads/lesson_extract/4913/20190204170125/OEBPS/objects/c_phys_11_10_1/d6fae512-f5d0-4d92-818e-52ea1356509c.pn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s://resh.edu.ru/uploads/lesson_extract/4913/20190204170125/OEBPS/objects/c_phys_11_10_1/ef81c59f-d324-4629-9968-fd4434e8d0a4.png" TargetMode="External"/><Relationship Id="rId22" Type="http://schemas.openxmlformats.org/officeDocument/2006/relationships/image" Target="https://resh.edu.ru/uploads/lesson_extract/4913/20190204170125/OEBPS/objects/c_phys_11_10_1/4b7b6929-e280-4a7e-a078-bc5efed6f65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1650</Words>
  <Characters>9406</Characters>
  <Application>Microsoft Office Word</Application>
  <DocSecurity>0</DocSecurity>
  <Lines>78</Lines>
  <Paragraphs>22</Paragraphs>
  <ScaleCrop>false</ScaleCrop>
  <Company>RePack by SPecialiST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user</cp:lastModifiedBy>
  <cp:revision>7</cp:revision>
  <cp:lastPrinted>2020-12-08T07:50:00Z</cp:lastPrinted>
  <dcterms:created xsi:type="dcterms:W3CDTF">2020-12-05T12:54:00Z</dcterms:created>
  <dcterms:modified xsi:type="dcterms:W3CDTF">2020-12-08T08:36:00Z</dcterms:modified>
</cp:coreProperties>
</file>