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2A" w:rsidRDefault="000C2D2A" w:rsidP="000C2D2A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32"/>
          <w:szCs w:val="32"/>
          <w:u w:val="single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 xml:space="preserve">Дата: </w:t>
      </w:r>
      <w:r w:rsidRPr="000C2D2A">
        <w:rPr>
          <w:rFonts w:ascii="Times New Roman" w:eastAsia="Times New Roman" w:hAnsi="Times New Roman" w:cs="Times New Roman"/>
          <w:bCs/>
          <w:color w:val="404040"/>
          <w:sz w:val="32"/>
          <w:szCs w:val="32"/>
          <w:u w:val="single"/>
          <w:lang w:eastAsia="ru-RU"/>
        </w:rPr>
        <w:t>25.12.2020</w:t>
      </w:r>
      <w:bookmarkStart w:id="0" w:name="_GoBack"/>
      <w:bookmarkEnd w:id="0"/>
    </w:p>
    <w:p w:rsidR="000C2D2A" w:rsidRDefault="000C2D2A" w:rsidP="000C2D2A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32"/>
          <w:szCs w:val="32"/>
          <w:u w:val="single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Группа:</w:t>
      </w:r>
      <w:r>
        <w:rPr>
          <w:rFonts w:ascii="Times New Roman" w:eastAsia="Times New Roman" w:hAnsi="Times New Roman" w:cs="Times New Roman"/>
          <w:bCs/>
          <w:color w:val="404040"/>
          <w:sz w:val="32"/>
          <w:szCs w:val="32"/>
          <w:u w:val="single"/>
          <w:lang w:eastAsia="ru-RU"/>
        </w:rPr>
        <w:t xml:space="preserve"> 20-ИсиП-1дк</w:t>
      </w:r>
    </w:p>
    <w:p w:rsidR="000C2D2A" w:rsidRPr="000C2D2A" w:rsidRDefault="000C2D2A" w:rsidP="000C2D2A">
      <w:pPr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32"/>
          <w:szCs w:val="32"/>
          <w:u w:val="single"/>
          <w:lang w:eastAsia="ru-RU"/>
        </w:rPr>
      </w:pPr>
      <w:r w:rsidRPr="000C2D2A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Наименование дисциплины:</w:t>
      </w:r>
      <w:r>
        <w:rPr>
          <w:rFonts w:ascii="Times New Roman" w:eastAsia="Times New Roman" w:hAnsi="Times New Roman" w:cs="Times New Roman"/>
          <w:bCs/>
          <w:color w:val="404040"/>
          <w:sz w:val="32"/>
          <w:szCs w:val="32"/>
          <w:u w:val="single"/>
          <w:lang w:eastAsia="ru-RU"/>
        </w:rPr>
        <w:t xml:space="preserve"> ИСТОРИЯ</w:t>
      </w:r>
    </w:p>
    <w:p w:rsidR="000C2D2A" w:rsidRDefault="000C2D2A" w:rsidP="003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0C2D2A" w:rsidRDefault="000C2D2A" w:rsidP="003E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3E4CC3" w:rsidRPr="003823C9" w:rsidRDefault="003E4CC3" w:rsidP="003E4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E4CC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ТЕМА: </w:t>
      </w:r>
      <w:r w:rsidRPr="003823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«РЕВОЛЮЦИИ 18 ВЕКА И ИХ ЗНАЧЕНИЕ ДЛЯ УТВЕРЖДЕНИЯ ИНДУСТРИАЛЬНОГО ОБЩЕСТВА».</w:t>
      </w:r>
    </w:p>
    <w:p w:rsidR="003E4CC3" w:rsidRPr="003E4CC3" w:rsidRDefault="003E4CC3" w:rsidP="003E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C3" w:rsidRPr="00D66F71" w:rsidRDefault="003E4CC3" w:rsidP="003E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буржуазных революций.</w:t>
      </w:r>
    </w:p>
    <w:p w:rsidR="003E4CC3" w:rsidRPr="00D66F71" w:rsidRDefault="003E4CC3" w:rsidP="003E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Великая французская буржуазная революция.</w:t>
      </w:r>
    </w:p>
    <w:p w:rsidR="003E4CC3" w:rsidRPr="00D66F71" w:rsidRDefault="003E4CC3" w:rsidP="003E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C3" w:rsidRPr="00D66F71" w:rsidRDefault="003E4CC3" w:rsidP="0038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Буржуазная революция 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социальная революция, основной задачей которой является уничтожение феодального строя или его остатков, установление власти буржуазии, создание буржуазного государства; в зависимых и колониальных странах буржуазная революция направлена также на завоеван</w:t>
      </w:r>
      <w:r w:rsidR="00BD2CB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национальной независимости. Б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уржуазная революция является на определенном этапе исторически необходимой и прогрессивной, выражая потребности развития общества.</w:t>
      </w:r>
    </w:p>
    <w:p w:rsidR="003E4CC3" w:rsidRPr="00D66F71" w:rsidRDefault="003E4CC3" w:rsidP="00BE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разнообразие участвующих в буржуазных революциях классовых сил, решаемых задач, методов борьбы обусловлено как специфической обстановкой в отдельных странах, так и, прежде всего, теми изменениями, которые совершались в обществе на протяжении столетий. В эпоху восходящего капитализма буржуазная революция, разрывая путы феодального строя, расчищали почву для капиталистического строя. Буржуазные революции этой эпохи вели к утверждению экономического и политического господства буржуазии. 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Причины</w:t>
      </w:r>
    </w:p>
    <w:p w:rsidR="003E4CC3" w:rsidRPr="00D66F71" w:rsidRDefault="003E4CC3" w:rsidP="00CC1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общей причиной буржуазной революции является конфликт между новыми производительными силами, развивающимися в недрах феодального строя, и феодальными производственными отношениями (или их остатками, пережитками), а также феодальными учреждениями, хотя конфликт этот нередко заслоняется политической и идеол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противоречиями. В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случаях, когда причиной буржуазной революции является иноземное угнетение или стремление объединить страну, решающую роль играет назревшая потребность устранить феодальный строй или его остатки. </w:t>
      </w:r>
    </w:p>
    <w:p w:rsidR="003E4CC3" w:rsidRPr="00D66F71" w:rsidRDefault="003E4CC3" w:rsidP="00D6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призвана решить та или иная буржуазная революция, вытекают из объективных причин, вызвавших её. В одних буржуазных революциях (таких большинство) главной задачей является решение аграрного вопроса. В других — на первый план выдвигаются задачи завоевания национальной независимости, национального объединения, национального освобождения от империалистического гнёта. Важное место всегда занимают и политические задачи — уничтожение феодальной монархии, установление буржуазной республики, демократизация общественного строя.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Движущие силы</w:t>
      </w:r>
    </w:p>
    <w:p w:rsidR="003E4CC3" w:rsidRPr="00D66F71" w:rsidRDefault="003E4CC3" w:rsidP="00D6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ранних буржуазных революциях и некоторых революциях XIX веке движущими силами были буржуазия и угнетённые феодализмом крестьяне, ремесленники, складывавшийся рабочий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Руководителем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масс была буржуазия, игравшая тогда революционную роль. Буржуазия боролась против феодальной собственности, но, будучи сама собственником, нигде не осмелилась отменить частную собственность на землю. Самой революционной силой в ранних буржуазных р</w:t>
      </w:r>
      <w:r w:rsidR="00C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еволюциях были трудящиеся «низы»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и города. Когда они захватывали в свои руки инициативу, буржуазная революция добивалась наиболее значительных успехов.</w:t>
      </w:r>
      <w:r w:rsidR="004E057F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и формы борьбы, применяемые в буржуазных революциях</w:t>
      </w:r>
    </w:p>
    <w:p w:rsidR="003E4CC3" w:rsidRPr="00D66F71" w:rsidRDefault="003E4CC3" w:rsidP="00D6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борьбы, применяемые в буржуазных революциях разными классами и группами, разнообразны. Так, либеральная буржуазия обращается чаще всего к методам идеологической и парламентской борьбы, офицерство — к военным заговорам, крестьянство поднимает антифеодальные восстания с захватами дворянских имений, разделом земель и т.д. Методами борьбы, характерными для пролетариата, являются стачки, демонстрации, баррикадные бои, вооруженное восстание. Формы и методы борьбы зависят, впрочем, не только от революционных сил, но определяются и действиями правящих классов, которые обычно первыми применяют насилие, развязывают гражданскую войну.</w:t>
      </w:r>
    </w:p>
    <w:p w:rsidR="00BE1F46" w:rsidRPr="00D66F71" w:rsidRDefault="00BE1F46" w:rsidP="001E2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4CC3" w:rsidRPr="00D66F71" w:rsidRDefault="003E4CC3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E21CD"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десятилетие XVIII века ознаменовалось событием, не только изменившим существующий порядок в отдельно взятой европейской стране, но и повлиявшим на весь ход мировой истории. </w:t>
      </w: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Французская революция 1789-1799 годов 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источником вдохновения для проповедников классовой борьбы нескольких последующих поколений.</w:t>
      </w:r>
    </w:p>
    <w:p w:rsidR="00C743A0" w:rsidRPr="00D66F71" w:rsidRDefault="00C743A0" w:rsidP="00C74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Тяжелое наследство оставило французам долгое царствование «Короля-солнце» Людовика XIV. Его огромный двор и постоянные войны требовали много денег. Людовик XV тоже вел войны, и почти все неудачно. И тоже держал огромный пышный двор. В то же время собирать налоги во Франции было очень тяжело. Здесь сохранялась средневековая система, при которой многие дворяне имели огромные привилегии. Да и торговля и промышленность были опутаны различными ограничениями. А вот крестьянам приходилось очень тяжело. </w:t>
      </w:r>
    </w:p>
    <w:p w:rsidR="00C743A0" w:rsidRPr="00D66F71" w:rsidRDefault="00C743A0" w:rsidP="00C74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Дворяне продолжали жить так, словно жизнь навсегда остановилась в Средневековье. А между тем развивались науки, распространялось просвещение. И уже мало кто мог поверить в то, что королевская власть установлена самим Богом. </w:t>
      </w:r>
    </w:p>
    <w:p w:rsidR="00C743A0" w:rsidRPr="00D66F71" w:rsidRDefault="00C743A0" w:rsidP="00C74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Король Людовик XVI не был похож на своих предшественников. Он был скромен, любил не блестящее общество придворных, а тихий семейный круг. Но его попытки провести реформы с помощью лучших экономистов потерпели неудачу. Многие влиятельные люди хотели перемен для страны, но для себя желали, чтобы все оставалось по-прежнему.</w:t>
      </w:r>
    </w:p>
    <w:p w:rsidR="003E4CC3" w:rsidRPr="00D66F71" w:rsidRDefault="003E4CC3" w:rsidP="00815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французской революции 1789-1799 </w:t>
      </w:r>
      <w:r w:rsidR="00BE1F46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сводятся к тезису о переполненности чаши терпения той многочисленной части населения Франции, которая в условиях тяжелого ежедневного труда и крайней нищеты 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вынуждена была обеспечивать роскошное существование представителей привилегированных сословий.</w:t>
      </w:r>
    </w:p>
    <w:p w:rsidR="003E4CC3" w:rsidRPr="00D66F71" w:rsidRDefault="003E4CC3" w:rsidP="00BE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революции во Франции в конце 18-го века: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-огромный внешний долг страны;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-безграничная власть монарха;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-бюрократия чиновников и беспредел высокопоставленных лиц;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-тяжелый налоговый гнет;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-жесткая эксплуатация крестьян;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-непомерные запросы правящей элиты.</w:t>
      </w:r>
    </w:p>
    <w:p w:rsidR="00C743A0" w:rsidRPr="00D66F71" w:rsidRDefault="003E4CC3" w:rsidP="00BE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Возглавлял французскую монархию в конце XVIII века Людовик XVI из династии Бурбонов. Власть его венценосного величия была безгранична. Считалось, что она дарована ему Богом путём миропомазания во время коронации. Внешние долги государства к этому времени выросли до чудовищных размеров и стали непосильной обузой не только для нещадно эксплуатируемых крестьян, но и для буржуазии, промышленная и торговая деятельность которой облагалась непомерными налогами. </w:t>
      </w:r>
    </w:p>
    <w:p w:rsidR="003E4CC3" w:rsidRPr="00D66F71" w:rsidRDefault="003E4CC3" w:rsidP="00BE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французской революции 1789 года – это недовольство и постепенное обеднение буржуазии, до последнего времени мирившейся с абсолютизмом, который покровительствовал развитию промышленного производства в интересах национального благосостояния.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 удовлетворять запросы высших сословий и крупных буржуа становилось всё сложнее. Вместе с тем просвещённая часть французского общества была заражена идеями писателей-философов того времени — Вольтера, Дидро, Руссо, Монтескье, настаивавших на том, что абсолютная монархия ущемляет права основного населения страны.</w:t>
      </w:r>
    </w:p>
    <w:p w:rsidR="003E4CC3" w:rsidRPr="00D66F71" w:rsidRDefault="003E4CC3" w:rsidP="00BE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причины французской буржуазной революции 1789-1799 годов можно записать предшествующие ей стихийные бедствия, ухудшившие и без того тяжелые условия жизни крестьян и сократившие доходы немногочисленных промышленных производств.</w:t>
      </w:r>
    </w:p>
    <w:p w:rsidR="003E4CC3" w:rsidRPr="00D66F71" w:rsidRDefault="003E4CC3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 французской революции 1789-1799 годов.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начался 24 января 1789 года созывом Генеральных штатов (высшее сословно-представительское учреждение в 1302—1789 годах) по воле французского монарха. Событие это было из ряда вон выходящее, так как последний раз заседание высшего сословно-представительного органа Франции состоялось в начале XVI века. Представители высших сословий ставили целью заседания изыскание средств для пополнения казны государства, в то время как вся страна ожидала тотальных реформ. Начались разногласия между сословиями, повлекшие за собой формирование Национального собрания 17 июня 1789 года. В его состав вошли делегаты от третьего сословия и два десятка примкнувших к ним депутатов от духовенства.</w:t>
      </w:r>
    </w:p>
    <w:p w:rsidR="003E4CC3" w:rsidRPr="00D66F71" w:rsidRDefault="003E4CC3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Учредительного национального собрания.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после заседания король принял единоличное решение об отмене всех принятых на нем постановлений. 9 июля 1789 года, упразднённые Генеральные штаты были преобразованы в Учредительное национальное собрание. Весть о том, что королевские войска приведены в боевую готовность для разгона Учредительного собрания, всколыхнула волну 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народного недовольства, повлекшую за собой драматические события, которые решили судьбу французской революции 1789-1799 годов.</w:t>
      </w:r>
    </w:p>
    <w:p w:rsidR="003E4CC3" w:rsidRPr="00D66F71" w:rsidRDefault="003E4CC3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Взятие Бастилии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события в парламенте в Париже вспыхнуло восстание, начавшееся 12 июля, достигшее своего апогея на следующий день и ознаменовавшееся взятием Бастилии, произошедшим 14 июля 1789 года. Захват этой крепости, бывшей в сознании народа символом абсолютизма и деспотической мощи государства, навсегда вошёл в историю Франции как первая победа восставшего народа, вынудившая короля признать, что началась французская революция 1789 года под девизом «Свобода, равенство, братство».</w:t>
      </w:r>
    </w:p>
    <w:p w:rsidR="003E4CC3" w:rsidRPr="00D66F71" w:rsidRDefault="003E4CC3" w:rsidP="00D1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Декларация прав человека.</w:t>
      </w:r>
    </w:p>
    <w:p w:rsidR="00815472" w:rsidRPr="00D66F71" w:rsidRDefault="00815472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взятия Бастилии была создана армия революции — национальная гвардия. Вслед за восстанием в Париже вспыхнули волнения в деревне: крестьяне жгли замки, уничтожали долговые расписки и архивы. Учредительное собрание в ночь 4 августа объявило о «полном уничтожении феодального порядка» во Франции и законы нового общества были закреплены в «Декларации прав человека и гражданина» (26 августа 1789 года), ставшей вступлением к конституции 1791 года. </w:t>
      </w:r>
    </w:p>
    <w:p w:rsidR="003E4CC3" w:rsidRPr="00D66F71" w:rsidRDefault="003E4CC3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плоды революции довелось вкусить не всем представителям низшего сословия. Собрание отменило лишь косвенные налоги, оставив в силе прямые, и по прошествии времени, когда туман романтических иллюзий рассеялся, многочисленные горожане и крестьяне осознали, что крупная буржуазия отстранила их от принятия государственных решений, обеспечив себе финансовое благополучие и юридическую защиту.</w:t>
      </w:r>
    </w:p>
    <w:p w:rsidR="003E4CC3" w:rsidRPr="00D66F71" w:rsidRDefault="003E4CC3" w:rsidP="00220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Поход на Версаль.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Продовольственный кризис, разразившийся в Париже в начале октября 1789 года, спровоцировал очередную волну недовольства, завершившуюся походом на Версаль. Под давлением толпы, ворвавшейся во дворец, король согласился санкционировать Декларацию и другие декреты, принятые в августе 1789 года. Государство взяло курс на установление конституционной монархии. Изменения коснулись структуры правительства, лишившегося королевских советов и статс-секретарей. Административное деление Франции значительно упростилось, и вместо многоступенчатой сложной структуры появились 83 равных по площади департамента.</w:t>
      </w:r>
    </w:p>
    <w:p w:rsidR="003E4CC3" w:rsidRPr="00D66F71" w:rsidRDefault="00D66F71" w:rsidP="00220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="003E4CC3"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</w:p>
    <w:p w:rsidR="00D1482D" w:rsidRPr="00D66F71" w:rsidRDefault="003E4CC3" w:rsidP="00D14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французская революция 1789 года была лишь началом в цепочке событий, среди которых попытка побега Людовика XVI и последующее падение монархии, военные конфликты с ведущими европейскими державами, не признавшими новое государственное устройство Франции и последовавшее за этим провозглашение Французской республики. </w:t>
      </w:r>
      <w:r w:rsidR="00D1482D"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1793 году революционное правительство возглавил Максимилиан Робеспьер, мечтавший об уничтожении королевской власти и превращении страны в республику. По законам, выпущенным якобинским правительством, были переданы земли дворян для их раздела, полностью уничтожались все феодальные права и привилегии. Тогда же, в 1793 году, была принята конституция, которая провозгласила, что все граждане Франции имеют право избирать себе власть и сами быть избранными. </w:t>
      </w:r>
    </w:p>
    <w:p w:rsidR="00D1482D" w:rsidRPr="00D66F71" w:rsidRDefault="00D1482D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21 января 1793 года Людовик XVI 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супруга Мария-</w:t>
      </w:r>
      <w:proofErr w:type="spellStart"/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Антуанетта</w:t>
      </w:r>
      <w:proofErr w:type="spellEnd"/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обезглавлен в Париже на площади Революции. Сосредоточение власти в руках Робеспьера сопровождалось массовыми казнями. Переворот 27–28 июля (9 термидора) 1794 года отправил Робеспьера и его ближайших сподвижников под нож гильотины.</w:t>
      </w:r>
    </w:p>
    <w:p w:rsidR="003E4CC3" w:rsidRPr="00D66F71" w:rsidRDefault="003E4CC3" w:rsidP="00D1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Завершающий этап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Ухудшение экономической ситуации в стране вследствие политического кризиса и военных действий обострило классовую борьбу. Вновь вспыхнули крестьянские восстания, приведшие к самовольному разделу общинных земель. Жирондисты, вступившие в сговор с контрреволюционными силами, были изгнаны из Конвента — высшего законодательного органа Первой Французской республики, и к власти единолично пришли якобинцы. В последующие годы </w:t>
      </w: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якобинская диктатура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вылилась в восстание Национальной гвардии, закончившееся переходом власти к </w:t>
      </w: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Директории 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правительство Французской республики в конце 1795 года. Дальнейшие её действия были направлены на подавление очагов экстремистского сопротивления. Так закончилась десятилетняя Французская буржуазная революция 1789 г. – период социально-экономических потрясений, точку в котором поставил государственный переворот, произошедший 9 ноября 1799 года.</w:t>
      </w:r>
    </w:p>
    <w:p w:rsidR="003E4CC3" w:rsidRPr="00D66F71" w:rsidRDefault="003E4CC3" w:rsidP="00BE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Директории закончилось 9 ноября 1799 года, когда в республике произошёл очередной переворот. Его возглавил генерал армии Наполеон Бонапарт, пользующийся огромной популярностью среди солдат. Опираясь на военных, ему удалось захватить власть в Париже, что стало началом новой эпохи в жизни страны. Он был первым консулом в стране, он управлял государством, не ориентируясь на интересы остальных консулов. В 1802 году он продлил свои полномочия и стал пожизненным консулом Французской республики.</w:t>
      </w:r>
    </w:p>
    <w:p w:rsidR="003E4CC3" w:rsidRPr="00D66F71" w:rsidRDefault="003E4CC3" w:rsidP="00220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и результаты революции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пережитков феодального строя, что поспособствовало быстрому развитию капиталистических отношений;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республиканского строя, основанного на демократических принципах;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консолидация французской нации;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органов власти, формируемых на основе избирательного права;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первых конституций, положения которых гарантировали гражданам равенство перед законом и возможность пользоваться национальными богатствами;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аграрного вопроса;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монархии;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Декларации прав человека и гражданина.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положительные преобразования содержали и ряд негативных черт: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имущественного ценза;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мнения большинства граждан, что приводило к новым беспорядкам;</w:t>
      </w:r>
    </w:p>
    <w:p w:rsidR="003E4CC3" w:rsidRPr="00D66F71" w:rsidRDefault="00BE1F4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CC3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сложного административного деления, что мешало формированию эффективной системы управления.</w:t>
      </w:r>
    </w:p>
    <w:p w:rsidR="003E4CC3" w:rsidRPr="003E4CC3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96" w:rsidRPr="00D66F71" w:rsidRDefault="0022059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220596" w:rsidRPr="00D66F71" w:rsidRDefault="00220596" w:rsidP="00EC7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коренное преобразование в какой-либо области человеческой деятельности, скачок в развитии общества, природы или познания</w:t>
      </w:r>
      <w:r w:rsidR="00EC7BC1"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BC1" w:rsidRPr="00D66F71" w:rsidRDefault="00EC7BC1" w:rsidP="00EC7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Декларация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государственный документ, содержащий основополагающие принципы внешней или внутренней политики государства, основы деятельности международных организаций или выражающий их по какому-либо вопросу.</w:t>
      </w:r>
    </w:p>
    <w:p w:rsidR="00EC7BC1" w:rsidRPr="00D66F71" w:rsidRDefault="00EC7BC1" w:rsidP="00EC7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Реставрация династии</w:t>
      </w: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восстановлении династии, почему-либо изгнанной, и следующая затем эпоха правления.</w:t>
      </w:r>
    </w:p>
    <w:p w:rsidR="00220596" w:rsidRPr="00D66F71" w:rsidRDefault="00220596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C3" w:rsidRPr="00D66F71" w:rsidRDefault="00D66F71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является основными движущими силами революций?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именно с взятия Бастилии началась Великая французская революция?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значение имеет французская революция?</w:t>
      </w:r>
    </w:p>
    <w:p w:rsidR="003E4CC3" w:rsidRPr="00D66F71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пришел к власти после завершения революции?</w:t>
      </w:r>
    </w:p>
    <w:p w:rsidR="00D66F71" w:rsidRDefault="00D66F71" w:rsidP="00D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D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Тестирование</w:t>
      </w:r>
      <w:r w:rsidR="003E4CC3" w:rsidRPr="004E0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старый порядок?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Это общество, живущее в средних веках.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Это общество, основанное на традициях, привилегиях и абсолютной власти короля,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конституции не существует.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Это принцип государственного устройства, который основан на старых законах.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сословия выделялись в обществе?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Духовенство, дворянство, буржуазия, крестьяне.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Аристократия, рабочие, буржуазия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Капиталисты, монополисты, дворяне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какие области была разделена Франция?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Регионы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Провинции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Княжества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основных мыслителей Просвещения: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Вольтер, Ж.Ж. Руссо, Ш. </w:t>
      </w:r>
      <w:proofErr w:type="spellStart"/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Монтескьё</w:t>
      </w:r>
      <w:proofErr w:type="spellEnd"/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К. Маркс, Ф. Энгельс, Т. Гоббс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Смит, Дж. Локк, Г. Гегель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назывался труд Д. Дидро, Ж.Л. </w:t>
      </w:r>
      <w:proofErr w:type="spellStart"/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Д’Аламбера</w:t>
      </w:r>
      <w:proofErr w:type="spellEnd"/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описывал мир, как разумную систему?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Словарь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Свод законов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Энциклопедия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Людовик 16 решил собрать совет сословий?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Из-за политического и экономического кризиса в стране.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Из-за недостатка органов управления.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Из-за недовольства третьего сословия.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восставшие идут захватывать крепость-тюрьму Бастилию?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Для освобождения заключённых.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Для создания неприступной штаб-квартиры восстания.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Там были боеприпасы и порох для ружей.</w:t>
      </w:r>
    </w:p>
    <w:p w:rsidR="004E057F" w:rsidRDefault="004E057F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 августа 1789 года был принят этот важный документ: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Декларация независимости</w:t>
      </w:r>
    </w:p>
    <w:p w:rsidR="00CF47BE" w:rsidRP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Декларация прав человека и гражданина</w:t>
      </w:r>
    </w:p>
    <w:p w:rsidR="00CF47BE" w:rsidRDefault="00CF47BE" w:rsidP="00CF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Конституция Франции</w:t>
      </w:r>
    </w:p>
    <w:p w:rsidR="00CF47BE" w:rsidRDefault="00CF47BE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C3" w:rsidRPr="003E4CC3" w:rsidRDefault="00D66F71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CC3" w:rsidRPr="003E4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 в тексте «Начало Великой Французской революции».</w:t>
      </w:r>
    </w:p>
    <w:p w:rsidR="003E4CC3" w:rsidRPr="003E4CC3" w:rsidRDefault="003E4CC3" w:rsidP="003E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7F" w:rsidRDefault="003E4CC3" w:rsidP="00DC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2-ой половине 80-х гг. XVIII в. Франция переживала ____________________________ кризис. Король ____________________ решил созвать ____________________________ штаты. Представители ____________________ сословия не одобрили предложения короля об утверждении новых налогов. Вооружённый народ двинулся к ____________________</w:t>
      </w:r>
      <w:proofErr w:type="gramStart"/>
      <w:r w:rsidRPr="003E4CC3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3E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крепости-тюрьме, которая в сознании людей была оплотом абсолютной власти короля. После решительного штурма 14 июля _______________ года _________________ была захвачена повстанцами. Так началас</w:t>
      </w:r>
      <w:r w:rsidR="00DC4E7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Великая Французская революция.</w:t>
      </w:r>
    </w:p>
    <w:p w:rsidR="008F567F" w:rsidRDefault="008F567F" w:rsidP="00DC4E78">
      <w:pPr>
        <w:rPr>
          <w:rFonts w:ascii="Times New Roman" w:hAnsi="Times New Roman" w:cs="Times New Roman"/>
          <w:sz w:val="24"/>
          <w:szCs w:val="24"/>
        </w:rPr>
      </w:pPr>
    </w:p>
    <w:p w:rsidR="00D66F71" w:rsidRDefault="00D66F71" w:rsidP="00DC4E78">
      <w:pPr>
        <w:rPr>
          <w:rFonts w:ascii="Times New Roman" w:hAnsi="Times New Roman" w:cs="Times New Roman"/>
          <w:sz w:val="24"/>
          <w:szCs w:val="24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CC19CF" w:rsidRDefault="00CC19CF" w:rsidP="00DC4E78">
      <w:pPr>
        <w:rPr>
          <w:rFonts w:ascii="Times New Roman" w:hAnsi="Times New Roman" w:cs="Times New Roman"/>
          <w:sz w:val="28"/>
          <w:szCs w:val="28"/>
        </w:rPr>
      </w:pPr>
    </w:p>
    <w:p w:rsidR="00D66F71" w:rsidRPr="00D66F71" w:rsidRDefault="00D66F71" w:rsidP="00DC4E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F71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D66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D66F71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D66F71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D66F71" w:rsidRPr="00D66F71" w:rsidSect="001E21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E6"/>
    <w:rsid w:val="000C2D2A"/>
    <w:rsid w:val="001152C8"/>
    <w:rsid w:val="001E21CD"/>
    <w:rsid w:val="00220596"/>
    <w:rsid w:val="003823C9"/>
    <w:rsid w:val="003E4CC3"/>
    <w:rsid w:val="004E057F"/>
    <w:rsid w:val="005D5E1D"/>
    <w:rsid w:val="00815472"/>
    <w:rsid w:val="008D511C"/>
    <w:rsid w:val="008F567F"/>
    <w:rsid w:val="00BB2009"/>
    <w:rsid w:val="00BD2CB3"/>
    <w:rsid w:val="00BE1F46"/>
    <w:rsid w:val="00C02AE6"/>
    <w:rsid w:val="00C743A0"/>
    <w:rsid w:val="00CC19CF"/>
    <w:rsid w:val="00CF47BE"/>
    <w:rsid w:val="00D1482D"/>
    <w:rsid w:val="00D66F71"/>
    <w:rsid w:val="00D8161D"/>
    <w:rsid w:val="00DC4E78"/>
    <w:rsid w:val="00DE1E14"/>
    <w:rsid w:val="00E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F259-6EFD-49E7-85AC-F0EA5BB8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10</cp:revision>
  <cp:lastPrinted>2018-11-22T21:29:00Z</cp:lastPrinted>
  <dcterms:created xsi:type="dcterms:W3CDTF">2018-11-22T16:47:00Z</dcterms:created>
  <dcterms:modified xsi:type="dcterms:W3CDTF">2020-12-24T07:23:00Z</dcterms:modified>
</cp:coreProperties>
</file>