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12.01.2021</w:t>
      </w:r>
      <w:proofErr w:type="gramEnd"/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-ЭК-1д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химия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bookmarkStart w:id="0" w:name="_GoBack"/>
      <w:bookmarkEnd w:id="0"/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F1AB2" w:rsidRPr="007A65AC" w:rsidRDefault="00296EF9" w:rsidP="00296E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AB2" w:rsidRPr="00296E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Основные законы химии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Нижеперечисленные законы принято считать основными законами химии.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эквивалентов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закону эквивалентов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химические элементы соединяются между собой или замещают друг друга в количествах, пропорциональных их молярным массам эквивалентов: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=М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М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</w:t>
      </w:r>
    </w:p>
    <w:p w:rsidR="003F1AB2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массы реагирующих или образующихся веществ, М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эквивалентные массы этих веществ.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сохранения вещества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1756 г. М.В. Ломоносов, после длительных испытаний, пришел к важному </w:t>
      </w:r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открытию:  вес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веществ, вступающих в химическую реакцию, равен весу всех продуктов реакции.</w:t>
      </w:r>
    </w:p>
    <w:p w:rsidR="007A65AC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закон отражается в законе сохранения массы, который заключается в следующем: масса веществ, вступивших в химическую реакцию, равна массе всех продуктов реакции. </w:t>
      </w:r>
    </w:p>
    <w:p w:rsidR="007A65AC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Вещества не исчезают и не возникают из ничего, а происходит химическое превращение. </w:t>
      </w:r>
    </w:p>
    <w:p w:rsidR="003F1AB2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является основой при составлении химических реакций и количественных расчетов в химии.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постоянства состава</w:t>
      </w:r>
    </w:p>
    <w:p w:rsidR="003F1AB2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1808 Ж. Пруст сформулировал закон, который гласит, что независимо от способа получения все индивидуальные вещества имеют постоянный количественный и качественный состав.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кратных отношений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1803 г Д. Дальтон открыл закон, заключающийся в том, что если два химических элемента образуют несколько соединений, то весовые доли одного и того же элемента в этих соединениях, приходящиеся на одну и ту же весовую долю второго элемента, относятся между собой как небольшие целые числа.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объемных отношений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1808 г Гей-Люссак сформулировал закон, который гласил: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«Объемы газов, вступающих в химические реакции, </w:t>
      </w:r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объемы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газов, являющихся продуктами реакции, соотносятся между собой как небольшие целые числа».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Газовые законы</w:t>
      </w:r>
    </w:p>
    <w:p w:rsidR="003F1AB2" w:rsidRPr="007A65AC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в развитии химической науки сыграли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газовые законы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(справедливы только для газов).</w:t>
      </w:r>
    </w:p>
    <w:p w:rsidR="003F1AB2" w:rsidRPr="007A65AC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1811 г. Авогадро 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Кваренья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(Закон </w:t>
      </w:r>
      <w:proofErr w:type="gramStart"/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Авогадро)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доказал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что- в равных объемах любых газов при постоянных условиях (температуре и давлении) содержится одинаковое число молекул. В одинаковых условиях одно и то же число молекул занимают равные объемы, а 1 моль любого при T=273°К и p=101,3 кПа газа занимает объем 22,4 л, который называется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молярным объемом газа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F1AB2" w:rsidRPr="007A65AC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 друг от друг трое ученых вывели следующие законы:</w:t>
      </w:r>
    </w:p>
    <w:p w:rsidR="003F1AB2" w:rsidRPr="007A65AC" w:rsidRDefault="00296EF9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proofErr w:type="gramStart"/>
        <w:r w:rsidR="003F1AB2" w:rsidRPr="007A65AC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закон</w:t>
        </w:r>
        <w:proofErr w:type="gramEnd"/>
        <w:r w:rsidR="003F1AB2" w:rsidRPr="007A65AC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 xml:space="preserve"> Гей-Люссака</w:t>
        </w:r>
      </w:hyperlink>
      <w:r w:rsidR="003F1AB2"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P = </w:t>
      </w:r>
      <w:proofErr w:type="spellStart"/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const</w:t>
      </w:r>
      <w:proofErr w:type="spellEnd"/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V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V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</w:t>
      </w:r>
      <w:proofErr w:type="gramEnd"/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Бойля-Мариотта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Т= 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const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 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</w:t>
      </w:r>
      <w:proofErr w:type="gramEnd"/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Шарля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V = const:P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объединении этих трех законов получаем: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3F1AB2" w:rsidRPr="007A65AC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условия отличаются от нормальных, то применяют уравнение </w:t>
      </w:r>
      <w:proofErr w:type="spellStart"/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Клапейрона</w:t>
      </w:r>
      <w:proofErr w:type="spellEnd"/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Менделеева: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pV</w:t>
      </w:r>
      <w:proofErr w:type="spellEnd"/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nRT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(m/M)RT, где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p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давление газа, V — его объем, n — количество молей газа, R — универсальная газовая постоянная (8,314 Дж/(моль*К).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газа при нормальных условиях рассчитывают по формуле: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V/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V/22,4.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Плотность газов при заданных давлении и температуре прямо пропорциональна их молярной массе: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ρ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= m/V = 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pM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/(RT) = (p/RT)M.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Относительная плотность газов показывает, во сколько раз один газ тяжелее другого. Плотность газа В по газу А определяется следующим образом: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A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(B) = ρ(В)/ρ(А) = М(В)/М(А).</w:t>
      </w:r>
    </w:p>
    <w:p w:rsid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5AC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основные законы химии. 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приведем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 парциальных давлений (закон Дальтона)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Парциальное давление в смеси равно тому давлению газа, которым он обладал бы, если бы занимал такой же объем, какой занимает вся смесь при той же температуре. При условии, что в газовой смеси нет химического взаимодействия, общее давление газовой смеси равно сумме парциальных давлений газов, входящих в эту смесь: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общ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+…+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proofErr w:type="spellEnd"/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газовых смесей может выражаться количеством вещества (n), массовыми (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ω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proofErr w:type="spellEnd"/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 объемными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молярными (χ) долями: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ω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/m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Vn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/V</w:t>
      </w:r>
    </w:p>
    <w:p w:rsidR="003F1AB2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proofErr w:type="gram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χ</w:t>
      </w:r>
      <w:proofErr w:type="gram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/∑</w:t>
      </w:r>
      <w:proofErr w:type="spellStart"/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</w:p>
    <w:p w:rsidR="003F721A" w:rsidRDefault="003F721A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</w:p>
    <w:p w:rsidR="003F721A" w:rsidRPr="003F721A" w:rsidRDefault="003F721A" w:rsidP="003F72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bscript"/>
          <w:lang w:eastAsia="ru-RU"/>
        </w:rPr>
      </w:pPr>
      <w:r w:rsidRPr="003F721A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bscript"/>
          <w:lang w:eastAsia="ru-RU"/>
        </w:rPr>
        <w:t>ТЕСТ</w:t>
      </w:r>
    </w:p>
    <w:p w:rsidR="003F721A" w:rsidRPr="003F721A" w:rsidRDefault="003F721A" w:rsidP="003F72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1. Отметьте правильные утверждения: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>) химический элемент обозначается химическим символом;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б</w:t>
      </w:r>
      <w:proofErr w:type="gramEnd"/>
      <w:r w:rsidRPr="003F721A">
        <w:rPr>
          <w:color w:val="000000"/>
          <w:sz w:val="28"/>
          <w:szCs w:val="28"/>
        </w:rPr>
        <w:t>) химические элементы имеют изотопы;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lastRenderedPageBreak/>
        <w:t>в</w:t>
      </w:r>
      <w:proofErr w:type="gramEnd"/>
      <w:r w:rsidRPr="003F721A">
        <w:rPr>
          <w:color w:val="000000"/>
          <w:sz w:val="28"/>
          <w:szCs w:val="28"/>
        </w:rPr>
        <w:t>) некоторые химические элементы получены искусственно;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г</w:t>
      </w:r>
      <w:proofErr w:type="gramEnd"/>
      <w:r w:rsidRPr="003F721A">
        <w:rPr>
          <w:color w:val="000000"/>
          <w:sz w:val="28"/>
          <w:szCs w:val="28"/>
        </w:rPr>
        <w:t>) в земной коре наиболее распространен элемент кислород.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2. Укажите формулы сложных веществ: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304033B1" wp14:editId="6EF64A33">
            <wp:extent cx="2543175" cy="200025"/>
            <wp:effectExtent l="0" t="0" r="9525" b="9525"/>
            <wp:docPr id="1" name="Рисунок 1" descr="hello_html_3fd44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d442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3. При каких процессах протекают химические реакции: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>) фильтрование;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б</w:t>
      </w:r>
      <w:proofErr w:type="gramEnd"/>
      <w:r w:rsidRPr="003F721A">
        <w:rPr>
          <w:color w:val="000000"/>
          <w:sz w:val="28"/>
          <w:szCs w:val="28"/>
        </w:rPr>
        <w:t>) перегонка нефти;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в</w:t>
      </w:r>
      <w:proofErr w:type="gramEnd"/>
      <w:r w:rsidRPr="003F721A">
        <w:rPr>
          <w:color w:val="000000"/>
          <w:sz w:val="28"/>
          <w:szCs w:val="28"/>
        </w:rPr>
        <w:t>) гидратация этилена;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г</w:t>
      </w:r>
      <w:proofErr w:type="gramEnd"/>
      <w:r w:rsidRPr="003F721A">
        <w:rPr>
          <w:color w:val="000000"/>
          <w:sz w:val="28"/>
          <w:szCs w:val="28"/>
        </w:rPr>
        <w:t>) полимеризация этилена.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4. Укажите единицу измерения количества вещества: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 xml:space="preserve">) г; б) кг; в) </w:t>
      </w:r>
      <w:proofErr w:type="spellStart"/>
      <w:r w:rsidRPr="003F721A">
        <w:rPr>
          <w:color w:val="000000"/>
          <w:sz w:val="28"/>
          <w:szCs w:val="28"/>
        </w:rPr>
        <w:t>а.е.м</w:t>
      </w:r>
      <w:proofErr w:type="spellEnd"/>
      <w:r w:rsidRPr="003F721A">
        <w:rPr>
          <w:color w:val="000000"/>
          <w:sz w:val="28"/>
          <w:szCs w:val="28"/>
        </w:rPr>
        <w:t>.; г) моль.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5. Отметьте правильные утверждения.</w:t>
      </w:r>
      <w:r w:rsidRPr="003F721A">
        <w:rPr>
          <w:color w:val="000000"/>
          <w:sz w:val="28"/>
          <w:szCs w:val="28"/>
        </w:rPr>
        <w:br/>
        <w:t>Относительная атомная масса: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>) показывает, во сколько раз масса атома больше 1/12 части массы изотопа углерода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2A0BDE73" wp14:editId="7B2BB1E1">
            <wp:extent cx="304800" cy="200025"/>
            <wp:effectExtent l="0" t="0" r="0" b="9525"/>
            <wp:docPr id="2" name="Рисунок 2" descr="hello_html_m18f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f07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б</w:t>
      </w:r>
      <w:proofErr w:type="gramEnd"/>
      <w:r w:rsidRPr="003F721A">
        <w:rPr>
          <w:color w:val="000000"/>
          <w:sz w:val="28"/>
          <w:szCs w:val="28"/>
        </w:rPr>
        <w:t>) имеет размерность г/моль;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в</w:t>
      </w:r>
      <w:proofErr w:type="gramEnd"/>
      <w:r w:rsidRPr="003F721A">
        <w:rPr>
          <w:color w:val="000000"/>
          <w:sz w:val="28"/>
          <w:szCs w:val="28"/>
        </w:rPr>
        <w:t>) безразмерная величина;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г</w:t>
      </w:r>
      <w:proofErr w:type="gramEnd"/>
      <w:r w:rsidRPr="003F721A">
        <w:rPr>
          <w:color w:val="000000"/>
          <w:sz w:val="28"/>
          <w:szCs w:val="28"/>
        </w:rPr>
        <w:t>) приведена в Периодической системе элементов.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6. Укажите массу атома углерода: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>) 12 г; б) 6 г; в)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2461B0C1" wp14:editId="06248948">
            <wp:extent cx="1571625" cy="238125"/>
            <wp:effectExtent l="0" t="0" r="9525" b="9525"/>
            <wp:docPr id="3" name="Рисунок 3" descr="hello_html_m26ba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6ba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7. Отметьте правильные утверждения. Постоянная Авогадро: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>) показывает число структурных единиц в 1г вещества;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б</w:t>
      </w:r>
      <w:proofErr w:type="gramEnd"/>
      <w:r w:rsidRPr="003F721A">
        <w:rPr>
          <w:color w:val="000000"/>
          <w:sz w:val="28"/>
          <w:szCs w:val="28"/>
        </w:rPr>
        <w:t>) показывает число структурных единиц в 1 моле вещества;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lastRenderedPageBreak/>
        <w:t>в</w:t>
      </w:r>
      <w:proofErr w:type="gramEnd"/>
      <w:r w:rsidRPr="003F721A">
        <w:rPr>
          <w:color w:val="000000"/>
          <w:sz w:val="28"/>
          <w:szCs w:val="28"/>
        </w:rPr>
        <w:t>) имеет размерность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52C6A0D2" wp14:editId="1BDD7A25">
            <wp:extent cx="571500" cy="200025"/>
            <wp:effectExtent l="0" t="0" r="0" b="9525"/>
            <wp:docPr id="4" name="Рисунок 4" descr="hello_html_m39829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9829d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г</w:t>
      </w:r>
      <w:proofErr w:type="gramEnd"/>
      <w:r w:rsidRPr="003F721A">
        <w:rPr>
          <w:color w:val="000000"/>
          <w:sz w:val="28"/>
          <w:szCs w:val="28"/>
        </w:rPr>
        <w:t>) равна 22,4 л.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8. Укажите массы или объемы соединений, в которых содержится 1 моль вещества: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>) 22,4 л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291487C9" wp14:editId="43E89CC3">
            <wp:extent cx="790575" cy="200025"/>
            <wp:effectExtent l="0" t="0" r="9525" b="9525"/>
            <wp:docPr id="5" name="Рисунок 5" descr="hello_html_m604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042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б</w:t>
      </w:r>
      <w:proofErr w:type="gramEnd"/>
      <w:r w:rsidRPr="003F721A">
        <w:rPr>
          <w:color w:val="000000"/>
          <w:sz w:val="28"/>
          <w:szCs w:val="28"/>
        </w:rPr>
        <w:t>) 98 г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13A9E84A" wp14:editId="649FE31D">
            <wp:extent cx="523875" cy="219075"/>
            <wp:effectExtent l="0" t="0" r="9525" b="9525"/>
            <wp:docPr id="6" name="Рисунок 6" descr="hello_html_dbd4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dbd42b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в</w:t>
      </w:r>
      <w:proofErr w:type="gramEnd"/>
      <w:r w:rsidRPr="003F721A">
        <w:rPr>
          <w:color w:val="000000"/>
          <w:sz w:val="28"/>
          <w:szCs w:val="28"/>
        </w:rPr>
        <w:t xml:space="preserve">) 40 г </w:t>
      </w:r>
      <w:proofErr w:type="spellStart"/>
      <w:r w:rsidRPr="003F721A">
        <w:rPr>
          <w:color w:val="000000"/>
          <w:sz w:val="28"/>
          <w:szCs w:val="28"/>
        </w:rPr>
        <w:t>NaOH</w:t>
      </w:r>
      <w:proofErr w:type="spellEnd"/>
      <w:r w:rsidRPr="003F721A">
        <w:rPr>
          <w:color w:val="000000"/>
          <w:sz w:val="28"/>
          <w:szCs w:val="28"/>
        </w:rPr>
        <w:t>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г</w:t>
      </w:r>
      <w:proofErr w:type="gramEnd"/>
      <w:r w:rsidRPr="003F721A">
        <w:rPr>
          <w:color w:val="000000"/>
          <w:sz w:val="28"/>
          <w:szCs w:val="28"/>
        </w:rPr>
        <w:t>) 26 г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7841102F" wp14:editId="2BFD0AE0">
            <wp:extent cx="419100" cy="238125"/>
            <wp:effectExtent l="0" t="0" r="0" b="9525"/>
            <wp:docPr id="7" name="Рисунок 7" descr="hello_html_39e18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9e18ce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9. Укажите формулы аллотропных модификаций элемента кислорода: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>) О2;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б</w:t>
      </w:r>
      <w:proofErr w:type="gramEnd"/>
      <w:r w:rsidRPr="003F721A">
        <w:rPr>
          <w:color w:val="000000"/>
          <w:sz w:val="28"/>
          <w:szCs w:val="28"/>
        </w:rPr>
        <w:t>) О3;</w:t>
      </w:r>
      <w:r w:rsidRPr="003F721A">
        <w:rPr>
          <w:color w:val="000000"/>
          <w:sz w:val="28"/>
          <w:szCs w:val="28"/>
        </w:rPr>
        <w:br/>
        <w:t>в)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7316C8D7" wp14:editId="53BB25CD">
            <wp:extent cx="409575" cy="200025"/>
            <wp:effectExtent l="0" t="0" r="9525" b="9525"/>
            <wp:docPr id="8" name="Рисунок 8" descr="hello_html_74d57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4d57c6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г</w:t>
      </w:r>
      <w:proofErr w:type="gramEnd"/>
      <w:r w:rsidRPr="003F721A">
        <w:rPr>
          <w:color w:val="000000"/>
          <w:sz w:val="28"/>
          <w:szCs w:val="28"/>
        </w:rPr>
        <w:t>) N0.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10. Укажите молекулу, которая имеет наибольшую массу: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а</w:t>
      </w:r>
      <w:proofErr w:type="gramEnd"/>
      <w:r w:rsidRPr="003F721A">
        <w:rPr>
          <w:color w:val="000000"/>
          <w:sz w:val="28"/>
          <w:szCs w:val="28"/>
        </w:rPr>
        <w:t>)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4C23E45A" wp14:editId="26EA02CD">
            <wp:extent cx="390525" cy="200025"/>
            <wp:effectExtent l="0" t="0" r="9525" b="9525"/>
            <wp:docPr id="9" name="Рисунок 9" descr="hello_html_m189c7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89c77b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F721A">
        <w:rPr>
          <w:color w:val="000000"/>
          <w:sz w:val="28"/>
          <w:szCs w:val="28"/>
        </w:rPr>
        <w:t>б</w:t>
      </w:r>
      <w:proofErr w:type="gramEnd"/>
      <w:r w:rsidRPr="003F721A">
        <w:rPr>
          <w:color w:val="000000"/>
          <w:sz w:val="28"/>
          <w:szCs w:val="28"/>
        </w:rPr>
        <w:t>) СО;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17FC4177" wp14:editId="5EAE5053">
            <wp:extent cx="904875" cy="381000"/>
            <wp:effectExtent l="0" t="0" r="9525" b="0"/>
            <wp:docPr id="10" name="Рисунок 10" descr="hello_html_m4a3f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a3f62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21A" w:rsidRPr="003F721A" w:rsidRDefault="003F721A" w:rsidP="003F7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21A" w:rsidRPr="003F721A" w:rsidRDefault="003F721A" w:rsidP="003F7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6A9D" w:rsidRPr="003F721A" w:rsidRDefault="003F721A" w:rsidP="003F72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21A">
        <w:rPr>
          <w:rFonts w:ascii="Times New Roman" w:hAnsi="Times New Roman" w:cs="Times New Roman"/>
          <w:sz w:val="28"/>
          <w:szCs w:val="28"/>
        </w:rPr>
        <w:t xml:space="preserve">Преподаватель _______________ </w:t>
      </w:r>
      <w:proofErr w:type="spellStart"/>
      <w:r w:rsidRPr="003F721A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3F721A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E46A9D" w:rsidRPr="003F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296EF9"/>
    <w:rsid w:val="003F1AB2"/>
    <w:rsid w:val="003F721A"/>
    <w:rsid w:val="007A65AC"/>
    <w:rsid w:val="00E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zadachi-po-khimii.ru/obshaya-himiya/zakon-gej-lyussaka-onlajn-kalkulyator.html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2021-01-11T09:43:00Z</dcterms:created>
  <dcterms:modified xsi:type="dcterms:W3CDTF">2021-01-11T09:51:00Z</dcterms:modified>
</cp:coreProperties>
</file>