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0009">
        <w:rPr>
          <w:rFonts w:ascii="Times New Roman" w:eastAsia="Calibri" w:hAnsi="Times New Roman" w:cs="Times New Roman"/>
          <w:b/>
          <w:sz w:val="28"/>
          <w:szCs w:val="28"/>
        </w:rPr>
        <w:t>Дата: 08. 12.2020г.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0009">
        <w:rPr>
          <w:rFonts w:ascii="Times New Roman" w:eastAsia="Calibri" w:hAnsi="Times New Roman" w:cs="Times New Roman"/>
          <w:b/>
          <w:sz w:val="28"/>
          <w:szCs w:val="28"/>
        </w:rPr>
        <w:t>Группа: 19- ТО-1д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0009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Материаловедение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0009">
        <w:rPr>
          <w:rFonts w:ascii="Times New Roman" w:eastAsia="Calibri" w:hAnsi="Times New Roman" w:cs="Times New Roman"/>
          <w:b/>
          <w:sz w:val="28"/>
          <w:szCs w:val="28"/>
        </w:rPr>
        <w:t xml:space="preserve"> Тема: Способы приготовления красок и нанесение их на поверхности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0009">
        <w:rPr>
          <w:rFonts w:ascii="Times New Roman" w:eastAsia="Calibri" w:hAnsi="Times New Roman" w:cs="Times New Roman"/>
          <w:b/>
          <w:bCs/>
          <w:sz w:val="28"/>
          <w:szCs w:val="28"/>
        </w:rPr>
        <w:t>Способы нанесения лакокрасочных материалов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Для нанесения красок, лаков  и других </w:t>
      </w:r>
      <w:hyperlink r:id="rId4" w:history="1">
        <w:r w:rsidRPr="00D0000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лакокрасочных материалов</w:t>
        </w:r>
      </w:hyperlink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 разработано несколько различных методов: струйный облив, распыление в электрическом поле, пневматическое распыление, </w:t>
      </w:r>
      <w:proofErr w:type="spellStart"/>
      <w:r w:rsidRPr="00D00009">
        <w:rPr>
          <w:rFonts w:ascii="Times New Roman" w:eastAsia="Calibri" w:hAnsi="Times New Roman" w:cs="Times New Roman"/>
          <w:sz w:val="28"/>
          <w:szCs w:val="28"/>
        </w:rPr>
        <w:t>электроосаждение</w:t>
      </w:r>
      <w:proofErr w:type="spellEnd"/>
      <w:r w:rsidRPr="00D00009">
        <w:rPr>
          <w:rFonts w:ascii="Times New Roman" w:eastAsia="Calibri" w:hAnsi="Times New Roman" w:cs="Times New Roman"/>
          <w:sz w:val="28"/>
          <w:szCs w:val="28"/>
        </w:rPr>
        <w:t>, налив, аэрозольное распыление, в барабанах, распыление под высоким давлением, нанесение с использованием валков, шпателей, кисти и т.п.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Метод нанесения лакокрасочного материала выбирается с учетом вида детали, ее габаритов, назначения, требований к готовому покрытию, экономической целесообразности, условий производства и т.д.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0009">
        <w:rPr>
          <w:rFonts w:ascii="Times New Roman" w:eastAsia="Calibri" w:hAnsi="Times New Roman" w:cs="Times New Roman"/>
          <w:b/>
          <w:bCs/>
          <w:sz w:val="28"/>
          <w:szCs w:val="28"/>
        </w:rPr>
        <w:t>Пневматическое распыление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Пневматическое распыление – наиболее распространенный способ нанесения красок и лаков. Пневматическое распыление может осуществляться с подогревом лакокрасочного материала и без него (используется чаще).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Пневматическое распыление с подогревом лакокрасочного материала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Подогрев позволяет распылять лакокрасочный материал с повышенной вязкостью без применения растворителей (дополнительного </w:t>
      </w:r>
      <w:hyperlink r:id="rId5" w:history="1">
        <w:r w:rsidRPr="00D0000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разведения красок</w:t>
        </w:r>
      </w:hyperlink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), т.к.  при нагреве снижается поверхностное натяжение и вязкость ЛКМ. Часто для определенных лакокрасочных </w:t>
      </w:r>
      <w:proofErr w:type="gramStart"/>
      <w:r w:rsidRPr="00D00009">
        <w:rPr>
          <w:rFonts w:ascii="Times New Roman" w:eastAsia="Calibri" w:hAnsi="Times New Roman" w:cs="Times New Roman"/>
          <w:sz w:val="28"/>
          <w:szCs w:val="28"/>
        </w:rPr>
        <w:t>материалов  рекомендуется</w:t>
      </w:r>
      <w:proofErr w:type="gramEnd"/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 оптимальный показатель исходной вязкости. То, на сколько снизится вязкость, в большей степени зависит от пленкообразующего компонента лакокрасочной системы.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Покрытие, полученное данным способом, отличается более высоким качеством. Это обусловлено тем, что при подогреве краски повышается ее текучесть, увеличивается глянец и поверхность не «белеет» от конденсата влаги.</w:t>
      </w:r>
      <w:r w:rsidRPr="00D00009">
        <w:rPr>
          <w:rFonts w:ascii="Times New Roman" w:eastAsia="Calibri" w:hAnsi="Times New Roman" w:cs="Times New Roman"/>
          <w:sz w:val="28"/>
          <w:szCs w:val="28"/>
        </w:rPr>
        <w:br/>
        <w:t>Пневматическое распыление с нагревом лакокрасочного материала имеет некоторые преимущества перед распылением без нагрева: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- за счет меньшего числа наносимых слоев повышается производительность;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благодаря нагреву израсходуется меньше растворителей (для пентафталевых, масляных, глифталевых, </w:t>
      </w:r>
      <w:proofErr w:type="spellStart"/>
      <w:r w:rsidRPr="00D00009">
        <w:rPr>
          <w:rFonts w:ascii="Times New Roman" w:eastAsia="Calibri" w:hAnsi="Times New Roman" w:cs="Times New Roman"/>
          <w:sz w:val="28"/>
          <w:szCs w:val="28"/>
        </w:rPr>
        <w:t>меламино</w:t>
      </w:r>
      <w:proofErr w:type="spellEnd"/>
      <w:r w:rsidRPr="00D00009">
        <w:rPr>
          <w:rFonts w:ascii="Times New Roman" w:eastAsia="Calibri" w:hAnsi="Times New Roman" w:cs="Times New Roman"/>
          <w:sz w:val="28"/>
          <w:szCs w:val="28"/>
        </w:rPr>
        <w:t>-, мочевиноалкидных материалов около 40%, а для нитроцеллюлозных – до 30%);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- можно наносить материалы с высоким содержанием сухого вещества и повышенной вязкости;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- из-</w:t>
      </w:r>
      <w:proofErr w:type="gramStart"/>
      <w:r w:rsidRPr="00D00009">
        <w:rPr>
          <w:rFonts w:ascii="Times New Roman" w:eastAsia="Calibri" w:hAnsi="Times New Roman" w:cs="Times New Roman"/>
          <w:sz w:val="28"/>
          <w:szCs w:val="28"/>
        </w:rPr>
        <w:t>за  быстроты</w:t>
      </w:r>
      <w:proofErr w:type="gramEnd"/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 нанесения и пониженного содержание в ЛКМ растворителей уменьшаются потери на </w:t>
      </w:r>
      <w:proofErr w:type="spellStart"/>
      <w:r w:rsidRPr="00D00009">
        <w:rPr>
          <w:rFonts w:ascii="Times New Roman" w:eastAsia="Calibri" w:hAnsi="Times New Roman" w:cs="Times New Roman"/>
          <w:sz w:val="28"/>
          <w:szCs w:val="28"/>
        </w:rPr>
        <w:t>туманообразование</w:t>
      </w:r>
      <w:proofErr w:type="spellEnd"/>
      <w:r w:rsidRPr="00D000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- при подогреве повышается </w:t>
      </w:r>
      <w:proofErr w:type="spellStart"/>
      <w:r w:rsidRPr="00D00009">
        <w:rPr>
          <w:rFonts w:ascii="Times New Roman" w:eastAsia="Calibri" w:hAnsi="Times New Roman" w:cs="Times New Roman"/>
          <w:sz w:val="28"/>
          <w:szCs w:val="28"/>
        </w:rPr>
        <w:t>укрывистость</w:t>
      </w:r>
      <w:proofErr w:type="spellEnd"/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 лакокрасочного материала и увеличивается толщина наносимого защитного слоя, за счет чего уменьшается число наносимых слоев.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Не все лакокрасочные материалы можно наносить методом пневматического распыления с подогревом. Подходят только те, структура которых не меняется при нагревании, а покрытие образуется с высокими защитными свойствами. Широко используются </w:t>
      </w:r>
      <w:proofErr w:type="spellStart"/>
      <w:r w:rsidRPr="00D00009">
        <w:rPr>
          <w:rFonts w:ascii="Times New Roman" w:eastAsia="Calibri" w:hAnsi="Times New Roman" w:cs="Times New Roman"/>
          <w:sz w:val="28"/>
          <w:szCs w:val="28"/>
        </w:rPr>
        <w:t>нитроглифталевые</w:t>
      </w:r>
      <w:proofErr w:type="spellEnd"/>
      <w:r w:rsidRPr="00D00009">
        <w:rPr>
          <w:rFonts w:ascii="Times New Roman" w:eastAsia="Calibri" w:hAnsi="Times New Roman" w:cs="Times New Roman"/>
          <w:sz w:val="28"/>
          <w:szCs w:val="28"/>
        </w:rPr>
        <w:t>, нитроцеллюлозные, битумные, глифталевые эмали и лаки, мочевинные, меламиноалкидные, перхлорвиниловые, нитроэпоксидные эмали марки ХВ-113.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Лакокрасочные покрытия, нанесенные пневматическим распылением с предварительным подогревом, по </w:t>
      </w:r>
      <w:proofErr w:type="spellStart"/>
      <w:r w:rsidRPr="00D00009">
        <w:rPr>
          <w:rFonts w:ascii="Times New Roman" w:eastAsia="Calibri" w:hAnsi="Times New Roman" w:cs="Times New Roman"/>
          <w:sz w:val="28"/>
          <w:szCs w:val="28"/>
        </w:rPr>
        <w:t>механо</w:t>
      </w:r>
      <w:proofErr w:type="spellEnd"/>
      <w:r w:rsidRPr="00D00009">
        <w:rPr>
          <w:rFonts w:ascii="Times New Roman" w:eastAsia="Calibri" w:hAnsi="Times New Roman" w:cs="Times New Roman"/>
          <w:sz w:val="28"/>
          <w:szCs w:val="28"/>
        </w:rPr>
        <w:t>-физическим свойствам и коррозионной стойкости не уступают слоям из тех же материалов, разведенных до необходимой вязкости растворителем и нанесенных распылением без подогрева (при одинаковой толщине).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В машиностроении подогретые лакокрасочные материалы чаще всего наносятся с использованием </w:t>
      </w:r>
      <w:proofErr w:type="gramStart"/>
      <w:r w:rsidRPr="00D00009">
        <w:rPr>
          <w:rFonts w:ascii="Times New Roman" w:eastAsia="Calibri" w:hAnsi="Times New Roman" w:cs="Times New Roman"/>
          <w:sz w:val="28"/>
          <w:szCs w:val="28"/>
        </w:rPr>
        <w:t>установки  </w:t>
      </w:r>
      <w:r w:rsidRPr="00D00009">
        <w:rPr>
          <w:rFonts w:ascii="Times New Roman" w:eastAsia="Calibri" w:hAnsi="Times New Roman" w:cs="Times New Roman"/>
          <w:b/>
          <w:bCs/>
          <w:sz w:val="28"/>
          <w:szCs w:val="28"/>
        </w:rPr>
        <w:t>УГО</w:t>
      </w:r>
      <w:proofErr w:type="gramEnd"/>
      <w:r w:rsidRPr="00D00009">
        <w:rPr>
          <w:rFonts w:ascii="Times New Roman" w:eastAsia="Calibri" w:hAnsi="Times New Roman" w:cs="Times New Roman"/>
          <w:b/>
          <w:bCs/>
          <w:sz w:val="28"/>
          <w:szCs w:val="28"/>
        </w:rPr>
        <w:t>-5М</w:t>
      </w:r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 (установка горячей окраски). Данный </w:t>
      </w:r>
      <w:proofErr w:type="gramStart"/>
      <w:r w:rsidRPr="00D00009">
        <w:rPr>
          <w:rFonts w:ascii="Times New Roman" w:eastAsia="Calibri" w:hAnsi="Times New Roman" w:cs="Times New Roman"/>
          <w:sz w:val="28"/>
          <w:szCs w:val="28"/>
        </w:rPr>
        <w:t>аппарат  взрывонепроницаем</w:t>
      </w:r>
      <w:proofErr w:type="gramEnd"/>
      <w:r w:rsidRPr="00D00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009" w:rsidRPr="00D00009" w:rsidRDefault="00D00009" w:rsidP="00D00009">
      <w:pPr>
        <w:tabs>
          <w:tab w:val="left" w:pos="223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2917"/>
        <w:gridCol w:w="2830"/>
        <w:gridCol w:w="4573"/>
      </w:tblGrid>
      <w:tr w:rsidR="00D00009" w:rsidRPr="00D00009" w:rsidTr="0018074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Дефект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Причина возникновения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Как устранить</w:t>
            </w:r>
          </w:p>
        </w:tc>
      </w:tr>
      <w:tr w:rsidR="00D00009" w:rsidRPr="00D00009" w:rsidTr="0018074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Краска распыляется неравномерно (в сторону)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Сопло не </w:t>
            </w:r>
            <w:proofErr w:type="spellStart"/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отцентровано</w:t>
            </w:r>
            <w:proofErr w:type="spellEnd"/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относительно головки, засор зазора между соплом и головкой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Плотно свинтить корпус и сопло, снять с краскораспылителя головку и хорошо промыть сопло</w:t>
            </w:r>
          </w:p>
        </w:tc>
      </w:tr>
      <w:tr w:rsidR="00D00009" w:rsidRPr="00D00009" w:rsidTr="0018074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Повышенное </w:t>
            </w:r>
            <w:proofErr w:type="spellStart"/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туманообразование</w:t>
            </w:r>
            <w:proofErr w:type="spellEnd"/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, струя распыляется очень сильно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Высокое давление воздуха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отрегулировать давление воздуха</w:t>
            </w:r>
          </w:p>
        </w:tc>
      </w:tr>
      <w:tr w:rsidR="00D00009" w:rsidRPr="00D00009" w:rsidTr="0018074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Краска подается к соплу с перебоями, прерывистый факел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Загрязнение краски, очень малое количество краски в бачке, засор сопла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Отфильтровать краску, долить в бачок ЛКМ, разобрать и хорошо промыть сопло</w:t>
            </w:r>
          </w:p>
        </w:tc>
      </w:tr>
      <w:tr w:rsidR="00D00009" w:rsidRPr="00D00009" w:rsidTr="0018074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Струя распыляется недостаточно сильно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Утечка воздуха или пониженное давление воздуха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Осмотреть шланг подачи воздуха и воздушный клапан, увеличить давление воздуха</w:t>
            </w:r>
          </w:p>
        </w:tc>
      </w:tr>
      <w:tr w:rsidR="00D00009" w:rsidRPr="00D00009" w:rsidTr="0018074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Из сопла в нерабочем состоянии сочится краска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Плохо отрегулирована игла (неплотно закрывает сопло), засорилось сопло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Отрегулировать положение иглы, разобрать и промыть сопло</w:t>
            </w:r>
          </w:p>
        </w:tc>
      </w:tr>
      <w:tr w:rsidR="00D00009" w:rsidRPr="00D00009" w:rsidTr="0018074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Из головки распылителя в нерабочем состоянии выходит воздух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Изношена прокладка воздушного клапана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Заменить прокладку</w:t>
            </w:r>
          </w:p>
        </w:tc>
      </w:tr>
      <w:tr w:rsidR="00D00009" w:rsidRPr="00D00009" w:rsidTr="0018074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Покрытие имеет шагрень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Высокая температура воздуха в окрасочном помещении, холодный воздух, высокая вязкость ЛКМ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Изменить состав растворителя и изменить температуру нагрева, добавить высококипящие растворители или подогреть воздух до комнатной температуры, отрегулировать оптимальную вязкость ЛКМ</w:t>
            </w:r>
          </w:p>
        </w:tc>
      </w:tr>
      <w:tr w:rsidR="00D00009" w:rsidRPr="00D00009" w:rsidTr="0018074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Происходит вспучивание и отслоение покрытия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Воздух плохо очищен от масла и влаги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Очистить и продуть </w:t>
            </w:r>
            <w:proofErr w:type="spellStart"/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масловлагоотделитель</w:t>
            </w:r>
            <w:proofErr w:type="spellEnd"/>
          </w:p>
        </w:tc>
      </w:tr>
      <w:tr w:rsidR="00D00009" w:rsidRPr="00D00009" w:rsidTr="0018074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Покрытие с соринками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Краска плохо фильтруется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009" w:rsidRPr="00D00009" w:rsidRDefault="00D00009" w:rsidP="00D00009">
            <w:pPr>
              <w:tabs>
                <w:tab w:val="left" w:pos="223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009">
              <w:rPr>
                <w:rFonts w:ascii="Times New Roman" w:eastAsia="Calibri" w:hAnsi="Times New Roman" w:cs="Times New Roman"/>
                <w:sz w:val="28"/>
                <w:szCs w:val="28"/>
              </w:rPr>
              <w:t>Отфильтровать краску в соответствии с техническими условиями</w:t>
            </w:r>
          </w:p>
        </w:tc>
      </w:tr>
    </w:tbl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1)__Типы красок_________________________________________________________________</w:t>
      </w: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2) _Назвать общие символы при маркировке красок__________________________________________________________________</w:t>
      </w: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>3)_Для чего наносят краску на поверхность материала________________________________________________________________</w:t>
      </w: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Преподаватель___________</w:t>
      </w:r>
      <w:proofErr w:type="spellStart"/>
      <w:r w:rsidRPr="00D00009">
        <w:rPr>
          <w:rFonts w:ascii="Times New Roman" w:eastAsia="Calibri" w:hAnsi="Times New Roman" w:cs="Times New Roman"/>
          <w:sz w:val="28"/>
          <w:szCs w:val="28"/>
        </w:rPr>
        <w:t>Эбиев</w:t>
      </w:r>
      <w:proofErr w:type="spellEnd"/>
      <w:r w:rsidRPr="00D00009">
        <w:rPr>
          <w:rFonts w:ascii="Times New Roman" w:eastAsia="Calibri" w:hAnsi="Times New Roman" w:cs="Times New Roman"/>
          <w:sz w:val="28"/>
          <w:szCs w:val="28"/>
        </w:rPr>
        <w:t xml:space="preserve"> Д.У.</w:t>
      </w: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009" w:rsidRPr="00D00009" w:rsidRDefault="00D00009" w:rsidP="00D0000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564E" w:rsidRDefault="0031564E">
      <w:bookmarkStart w:id="0" w:name="_GoBack"/>
      <w:bookmarkEnd w:id="0"/>
    </w:p>
    <w:sectPr w:rsidR="0031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1D"/>
    <w:rsid w:val="0031564E"/>
    <w:rsid w:val="0082421D"/>
    <w:rsid w:val="00D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31CE"/>
  <w15:chartTrackingRefBased/>
  <w15:docId w15:val="{A859B0B6-B7A1-48C0-B0AB-C8BEFC59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orrozii.com/sovety/kak-i-chem-razvodit-krasku.html" TargetMode="External"/><Relationship Id="rId4" Type="http://schemas.openxmlformats.org/officeDocument/2006/relationships/hyperlink" Target="https://www.okorrozii.com/lk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2020-12-07T07:58:00Z</dcterms:created>
  <dcterms:modified xsi:type="dcterms:W3CDTF">2020-12-07T07:59:00Z</dcterms:modified>
</cp:coreProperties>
</file>