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7" w:rsidRPr="00B042E7" w:rsidRDefault="00B042E7" w:rsidP="00B042E7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>Дата:  09.12.2020г.</w:t>
      </w:r>
    </w:p>
    <w:p w:rsidR="00B042E7" w:rsidRPr="00B042E7" w:rsidRDefault="00B042E7" w:rsidP="00B042E7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>Группа: БЖ-19-ЭК-</w:t>
      </w:r>
      <w:r w:rsidR="00FB329C">
        <w:rPr>
          <w:b/>
          <w:sz w:val="28"/>
          <w:szCs w:val="28"/>
        </w:rPr>
        <w:t>1</w:t>
      </w:r>
      <w:bookmarkStart w:id="0" w:name="_GoBack"/>
      <w:bookmarkEnd w:id="0"/>
      <w:r w:rsidRPr="00B042E7">
        <w:rPr>
          <w:b/>
          <w:sz w:val="28"/>
          <w:szCs w:val="28"/>
        </w:rPr>
        <w:t>Д</w:t>
      </w:r>
    </w:p>
    <w:p w:rsidR="00B042E7" w:rsidRPr="00B042E7" w:rsidRDefault="00B042E7" w:rsidP="00B042E7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 xml:space="preserve">Наименование дисциплины: Основы безопасности жизнедеятельности                     </w:t>
      </w:r>
    </w:p>
    <w:p w:rsidR="00B042E7" w:rsidRPr="00B042E7" w:rsidRDefault="00B042E7" w:rsidP="00B042E7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>Тема: ПЗ№</w:t>
      </w:r>
      <w:r w:rsidR="00C6373B">
        <w:rPr>
          <w:b/>
          <w:sz w:val="28"/>
          <w:szCs w:val="28"/>
        </w:rPr>
        <w:t>2 Изучение основных способов пожаротушения и различных видов огнегасящих веществ</w:t>
      </w: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Виды и классификация 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начале прошлого века в тушении использовали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воду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примитивные устройства с наполнением из смеси земли и гидрокарбоната натрия. Сегодня на вооружении пожарной охраны самые современные средства, а методы пожаротушения позволяют эффективно гасить пламя и устранять последствия очень быстро.</w:t>
      </w:r>
    </w:p>
    <w:p w:rsidR="00B042E7" w:rsidRDefault="00B042E7" w:rsidP="00B042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средствам тушения пожаров относят: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огнетушащие вещества;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установки;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техника;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первичные средства;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мобильные средства;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подручные средства.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Огнетушащие вещества – вода, пена, порошок, газ, аэрозоль, а также раствор. Они должны быть недорогими, экологически безопасными и эффективными. Их используют строго по назначению, учитывая характеристику и </w:t>
      </w:r>
      <w:hyperlink r:id="rId6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класс пожара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 Эти вещества заправляют в огнетушители, установки и аппараты.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Установки пожаротушения – комплекс сре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я подачи огнетушащего вещества в очаг возгорания. Например, система трубопроводов, модулей управления, датчиков и установок выпуска пены для защиты определенной зоны здания или другого объекта. Бывают автоматического, ручного или комбинированного типа управления.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Технические средства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приборы приемно-контрольные, модули управления. Зачастую они входят в систему пожаротушения и сигнализации. Основная часть этих средств работает в автоматическом режиме.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Мобильные средства – пожарные автомобили, мотопомпы, самолеты, суда, вертолеты, поезда. В эту группу включены прицепы и тягачи со специальным оборудованием. Мобильные средства закреплены за подразделениями пожарной охраны. Их оснащение позволяет быстро и эффективно тушить возгорания, ликвидировать </w:t>
      </w:r>
      <w:hyperlink r:id="rId7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последствия пожаров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и проводить аварийно-спасательные работы.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Первичные средства – огнетушители, пожарные краны, инвентарь, асбестовые покрывала. Огнетушители бывают мобильными и стационарными. Их тип определят наполнение – один из видов или смесь огнетушащих веществ.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Подручные средства тушения пожаров – песок, одеяла, земля. Это любые вещества и предметы, которые можно использовать для тушения пожара. И они доступны для человека в конкретный момент. Подручные средства размещают также на </w:t>
      </w:r>
      <w:hyperlink r:id="rId8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пожарных щитах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42E7" w:rsidRDefault="00B042E7" w:rsidP="00B042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Способы пожаротушения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характеристики пожаров, выбирают один или несколько способов их тушения.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Основные из них:</w:t>
      </w:r>
      <w:proofErr w:type="gramEnd"/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изоляция зоны горения от поступления кислорода;</w:t>
      </w:r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охлаждение очага;</w:t>
      </w:r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механическое воздействие;</w:t>
      </w:r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удаление горючего вещества или перекрытие путей его подачи в очаг;</w:t>
      </w:r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торможение химических реакций в пламени.</w:t>
      </w:r>
    </w:p>
    <w:p w:rsidR="00B042E7" w:rsidRDefault="00B042E7" w:rsidP="00B042E7">
      <w:pPr>
        <w:shd w:val="clear" w:color="auto" w:fill="F6F6F6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Изоляционный способ уместен при недоступности очагов возгораний или при его быстром развитии. Поступление кислорода блокируется и в начале пожара, когда есть возможность его затушить таким образом.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Охлаждение очага возгорания – понижение температуры горючих веществ до определенных значений. Эти показатели обозначены в нормативных документах.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Механическое воздействие – использование песка или подобных веще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ств дл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я тушения пожара. Позволяет ограничить зону горения и ликвидировать небольшие очаги с неинтенсивным пламенем. Такой способ зачастую комбинируют с другими.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Удаление горючего вещества можно рассмотреть на примере </w:t>
      </w:r>
      <w:hyperlink r:id="rId9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тушения пожаров в резервуарах с нефтепродуктами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 В этом случае емкости опустошают, сливая вещество в аварийные резервуары. Допускается устраивать разрывы в очаге для уменьшения горения и предотвращения развития пожара.</w:t>
      </w:r>
    </w:p>
    <w:p w:rsidR="00B042E7" w:rsidRDefault="00B042E7" w:rsidP="00B042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Торможение химических реакций называют ингибированием. Способ действует, если горение происходит за счет смеси органических веществ с кислородом. При возгораниях металла торможение химических реакций неэффективно.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Правильный метод или способ пожаротушения должен соответствовать параметрам возгораний и обстановке вокруг</w:t>
      </w:r>
      <w:r>
        <w:rPr>
          <w:rFonts w:ascii="Arial" w:eastAsia="Times New Roman" w:hAnsi="Arial" w:cs="Arial"/>
          <w:sz w:val="24"/>
          <w:szCs w:val="24"/>
          <w:lang w:eastAsia="ru-RU"/>
        </w:rPr>
        <w:t>. Учитывают погоду, объем и площадь возгораний, особенности рельефа, скорость распространения пламени.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Еще различают способы пожаротушения по поверхности и объему, а также локальные. В первом случае огнетушащее вещество подают на поверхность объекта, которая горит. Во втором заполняется некоторый объем, что приводит к вытеснению кислорода из помещения и прекращению горения. Локальные способы тушения пожаров предполагают подачу огнетушащего вещества на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определенную точку поверхности, место внутри объекта или конкретное оборудование.</w:t>
      </w: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Действие огнетушащего вещества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 огнетушащие вещества обладают определенными свойствами. Их делят на группы по способу воздействия на пламя. Огнетушащие вещества бывают охлаждающего, разбавляющего, ингибирующего и изолирующего действия.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Вода снижает температуру пламени за счет образования пара, теплоотдача горючего вещества способствует максимальному охлаждению. Дополнительное преимущество воды – ограничение доступа кислорода. Это огнетушащее вещество является самым распространенным, однако его нельзя применять для тушения электрооборудования и приборов, нефти, масла, лакокрасочных покрытий.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Популярны водные растворы с различными добавками. Один из примитивных примеров – смесь с солью. Технологически сложный раствор с добавлением жидкого стекла. Добавки создают пленку, которая препятствует доступу кислорода. Растворы делают многокомпонентными, возможны загустители различных видов.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Разбавляющие средства – пар и негорючие газы, иногда используют воду в распыленном виде. Они вытесняют воздух и блокируют доступ кислорода к очагу и пламени, повышая давление внутри объекта.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Изолирующие вещества – различные материи высокой плотности, воздушно-механическая пена, сыпучие вещества. Их необходимо применять непосредственно в зоне интенсивного горения или возникновения пожара.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Ингибирующие средства – вещества на основе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галоидированных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углеводородов. В состав чаще всего включают бром и фтор. Они тормозят химическую реакцию горения. Преимущества этих веществ – малый расход и быстрое воздействие. Существенный недостаток заключается в высокой токсичности составов и бережном обращении.</w:t>
      </w: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Выбор и применение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 выбора – </w:t>
      </w:r>
      <w:hyperlink r:id="rId10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класс пожара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 Огнетушащие вещества не должны усиливать пламя и распространение возгорания, вступать в реакцию с горючими веществами и окружающими предметами.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Пожары класса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тушат с помощью любого вещества. Чаще всего используют воду и растворы с ней. Наглядный пример – тушение угля, материи, древесины.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Класс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присваивают пожару при горении жидких веществ. Для их тушения подходит пена, так как пламя в этом случае распространяется быстро и по большой площади, а струи воды поглощает горючая жидкость. Пена закрывает доступ кислорода. Также на практике применяют огнетушащие составы на основе фтора и брома для ингибирования.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Пожары класса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горение бытового газа. Сложность его тушения заключается в том, что требуется большое количество огнетушащего вещества для охлаждения. Поэтому здесь применяют ингибирующие и разбавляющие средства.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Пожары класса D представляют особую опасность из-за возможных взрывов металла после реакции с огнетушащим веществом. Их тушат порошковыми составами, чтобы изолировать очаг и пламя от поступления кислорода</w:t>
      </w:r>
    </w:p>
    <w:p w:rsidR="00B042E7" w:rsidRDefault="00B042E7" w:rsidP="00B042E7">
      <w:pPr>
        <w:pStyle w:val="a3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B042E7" w:rsidRDefault="00B042E7" w:rsidP="00B042E7">
      <w:pPr>
        <w:pStyle w:val="a3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2E7" w:rsidRDefault="00B042E7" w:rsidP="00B042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1.Виды и классификация средств тушения пожаров</w:t>
      </w:r>
    </w:p>
    <w:p w:rsidR="00B042E7" w:rsidRDefault="00B042E7" w:rsidP="00B042E7">
      <w:pPr>
        <w:shd w:val="clear" w:color="auto" w:fill="FFFFFF"/>
        <w:tabs>
          <w:tab w:val="left" w:pos="436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2.Способы пожаротушения</w:t>
      </w:r>
    </w:p>
    <w:p w:rsidR="00B042E7" w:rsidRDefault="00B042E7" w:rsidP="00B042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относится к первичным средствам пожаротушения?</w:t>
      </w:r>
    </w:p>
    <w:p w:rsidR="00927194" w:rsidRDefault="00C020E0"/>
    <w:p w:rsidR="00177FAF" w:rsidRPr="005F26D6" w:rsidRDefault="00177FAF" w:rsidP="00177FAF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177FAF" w:rsidRDefault="00177FAF"/>
    <w:sectPr w:rsidR="0017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304"/>
    <w:multiLevelType w:val="multilevel"/>
    <w:tmpl w:val="8BFC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398"/>
    <w:multiLevelType w:val="multilevel"/>
    <w:tmpl w:val="1A10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322F7"/>
    <w:multiLevelType w:val="hybridMultilevel"/>
    <w:tmpl w:val="226264E0"/>
    <w:lvl w:ilvl="0" w:tplc="66A64F4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7F"/>
    <w:rsid w:val="00177FAF"/>
    <w:rsid w:val="00276FAD"/>
    <w:rsid w:val="00710408"/>
    <w:rsid w:val="00861942"/>
    <w:rsid w:val="008E49D1"/>
    <w:rsid w:val="00B042E7"/>
    <w:rsid w:val="00C6373B"/>
    <w:rsid w:val="00F7077F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E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4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E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vpozhara.ru/obustrojstvo/shhity-i-shkafy/komplektacija-shhit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tivpozhara.com/tipologija/teorija/posledstvija-pozhar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ivpozhara.com/tipologija/teorija/klassifikacija-pozhar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tivpozhara.ru/tipologija/teorija/klassifikacija-pozhar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ivpozhara.ru/likvidacija-vozgoranija/teorija-tushenija/pozharotushenie-rezervuarov-s-nefteprodukt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1144</Words>
  <Characters>6522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magomed</cp:lastModifiedBy>
  <cp:revision>8</cp:revision>
  <dcterms:created xsi:type="dcterms:W3CDTF">2020-12-07T08:22:00Z</dcterms:created>
  <dcterms:modified xsi:type="dcterms:W3CDTF">2020-12-07T19:56:00Z</dcterms:modified>
</cp:coreProperties>
</file>