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B" w:rsidRPr="000E4E8B" w:rsidRDefault="000E4E8B" w:rsidP="000E4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0E4E8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0</w:t>
      </w:r>
      <w:r w:rsidR="009839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.12.2020г.</w:t>
      </w:r>
    </w:p>
    <w:p w:rsidR="000E4E8B" w:rsidRPr="000E4E8B" w:rsidRDefault="000E4E8B" w:rsidP="000E4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0E4E8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Группа: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19-ЭК-2д</w:t>
      </w:r>
    </w:p>
    <w:p w:rsidR="000E4E8B" w:rsidRPr="000E4E8B" w:rsidRDefault="000E4E8B" w:rsidP="000E4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0E4E8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Наименование дисциплины: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Менеджмент </w:t>
      </w:r>
    </w:p>
    <w:p w:rsidR="000E4E8B" w:rsidRPr="000E4E8B" w:rsidRDefault="000E4E8B" w:rsidP="000E4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0E4E8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Тема: Практическое занятие №6 </w:t>
      </w:r>
      <w:r w:rsidR="009839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«Р</w:t>
      </w:r>
      <w:r w:rsidRPr="000E4E8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азр</w:t>
      </w:r>
      <w:r w:rsidR="009839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аботка управленческого решения»</w:t>
      </w:r>
      <w:bookmarkStart w:id="0" w:name="_GoBack"/>
      <w:bookmarkEnd w:id="0"/>
      <w:r w:rsidRPr="000E4E8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</w:p>
    <w:p w:rsidR="000E4E8B" w:rsidRPr="000E4E8B" w:rsidRDefault="000E4E8B" w:rsidP="000E4E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857A2" w:rsidRPr="000E4E8B" w:rsidRDefault="00E857A2" w:rsidP="00E857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4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Практическое </w:t>
      </w:r>
      <w:r w:rsidR="000E4E8B" w:rsidRPr="000E4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</w:t>
      </w:r>
    </w:p>
    <w:p w:rsidR="00E857A2" w:rsidRPr="000E4E8B" w:rsidRDefault="00E857A2" w:rsidP="000E4E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многих менеджеров переплетены решения управленческих и профессиональных задач. Например, главный инженер химического завода – не только менеджер, но и инженер-химик. Главный врач больницы должен уметь не только управлять, но и лечить. Менеджеры такого типа должны время от времени демонстрировать свои возможности в профессиональной деятельности, а проявленная ими некомпетентность сильно снижает уважение сотрудников.</w:t>
      </w:r>
    </w:p>
    <w:p w:rsidR="00E857A2" w:rsidRPr="000E4E8B" w:rsidRDefault="00E857A2" w:rsidP="000E4E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и менеджеры, для которых управленческие задачи отделены от профессиональных. Зачастую человек не может быть компетентным во всех областях, к которым относится деятельность его организации. Так, ректор университета или директор крупного научно- исследовательского института зачастую действует прежде всего как администратор, согласующий интересы отдельных подразделений, в профессиональной деятельности которых сам он разбирается поверхностно.</w:t>
      </w:r>
    </w:p>
    <w:p w:rsidR="00E857A2" w:rsidRPr="000E4E8B" w:rsidRDefault="00E857A2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E857A2" w:rsidRPr="000E4E8B" w:rsidRDefault="000E4E8B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E857A2" w:rsidRPr="000E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Существует 2 точки зрения:</w:t>
      </w:r>
    </w:p>
    <w:p w:rsidR="00E857A2" w:rsidRPr="000E4E8B" w:rsidRDefault="00E857A2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«Наука о принятии управленческих решений, как и любая другая, может быть механически заучена и применена на практике в любой ситуации».</w:t>
      </w:r>
    </w:p>
    <w:p w:rsidR="00E857A2" w:rsidRPr="000E4E8B" w:rsidRDefault="000E4E8B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«Важна не </w:t>
      </w:r>
      <w:r w:rsidR="00E857A2"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принятия управленческих решений, а интуиция и искусство ее применения на практике».</w:t>
      </w:r>
    </w:p>
    <w:p w:rsidR="00E857A2" w:rsidRPr="000E4E8B" w:rsidRDefault="00E857A2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точку зрения вы считаете правильной? Обоснуйте свою позицию.</w:t>
      </w:r>
    </w:p>
    <w:p w:rsidR="00E857A2" w:rsidRPr="000E4E8B" w:rsidRDefault="000E4E8B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E857A2" w:rsidRPr="000E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Вас зависит выбор руководителя. Есть два варианта:</w:t>
      </w:r>
    </w:p>
    <w:p w:rsidR="00E857A2" w:rsidRPr="000E4E8B" w:rsidRDefault="000E4E8B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E857A2"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знающего специалиста без управленческих навыков;</w:t>
      </w:r>
    </w:p>
    <w:p w:rsidR="00E857A2" w:rsidRPr="000E4E8B" w:rsidRDefault="000E4E8B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857A2"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профессионального менеджера, не обладающего в полной мере специальными знаниями в той области, которой он будет руководить.</w:t>
      </w:r>
    </w:p>
    <w:p w:rsidR="00E857A2" w:rsidRPr="000E4E8B" w:rsidRDefault="00E857A2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вариант Вы предпочтете?</w:t>
      </w:r>
    </w:p>
    <w:p w:rsidR="00E857A2" w:rsidRPr="000E4E8B" w:rsidRDefault="00E857A2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условно оценить, в какой степени менеджер должен быть специалистом, управленцем, юристом, психологом и т.д.</w:t>
      </w:r>
    </w:p>
    <w:p w:rsidR="00E857A2" w:rsidRPr="000E4E8B" w:rsidRDefault="00E857A2" w:rsidP="00E85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551"/>
        <w:gridCol w:w="3260"/>
      </w:tblGrid>
      <w:tr w:rsidR="00E857A2" w:rsidRPr="000E4E8B" w:rsidTr="000E4E8B">
        <w:trPr>
          <w:tblCellSpacing w:w="15" w:type="dxa"/>
        </w:trPr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7A2" w:rsidRPr="000E4E8B" w:rsidRDefault="00E857A2" w:rsidP="00E85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7A2" w:rsidRPr="000E4E8B" w:rsidRDefault="00E857A2" w:rsidP="00E8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Низший уровень управления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7A2" w:rsidRPr="000E4E8B" w:rsidRDefault="00E857A2" w:rsidP="00E8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Высший уровень управления</w:t>
            </w:r>
          </w:p>
        </w:tc>
      </w:tr>
      <w:tr w:rsidR="00E857A2" w:rsidRPr="000E4E8B" w:rsidTr="000E4E8B">
        <w:trPr>
          <w:tblCellSpacing w:w="15" w:type="dxa"/>
        </w:trPr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7A2" w:rsidRPr="000E4E8B" w:rsidRDefault="00E857A2" w:rsidP="00E85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управленец</w:t>
            </w:r>
          </w:p>
          <w:p w:rsidR="00E857A2" w:rsidRPr="000E4E8B" w:rsidRDefault="00E857A2" w:rsidP="00E85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экономист</w:t>
            </w:r>
          </w:p>
          <w:p w:rsidR="00E857A2" w:rsidRPr="000E4E8B" w:rsidRDefault="00E857A2" w:rsidP="00E85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специалист </w:t>
            </w:r>
          </w:p>
          <w:p w:rsidR="00E857A2" w:rsidRPr="000E4E8B" w:rsidRDefault="00E857A2" w:rsidP="00E85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юрист</w:t>
            </w:r>
          </w:p>
          <w:p w:rsidR="00E857A2" w:rsidRPr="000E4E8B" w:rsidRDefault="00E857A2" w:rsidP="00E85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психолог</w:t>
            </w:r>
          </w:p>
          <w:p w:rsidR="00E857A2" w:rsidRPr="000E4E8B" w:rsidRDefault="00E857A2" w:rsidP="00E85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 педагог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7A2" w:rsidRPr="000E4E8B" w:rsidRDefault="00E857A2" w:rsidP="00E85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7A2" w:rsidRPr="000E4E8B" w:rsidRDefault="00E857A2" w:rsidP="00E857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4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8844C6" w:rsidRPr="000E4E8B" w:rsidRDefault="008844C6" w:rsidP="002673DE">
      <w:pPr>
        <w:rPr>
          <w:rFonts w:ascii="Times New Roman" w:hAnsi="Times New Roman" w:cs="Times New Roman"/>
        </w:rPr>
      </w:pPr>
    </w:p>
    <w:p w:rsidR="000E4E8B" w:rsidRPr="000E4E8B" w:rsidRDefault="000E4E8B" w:rsidP="002673DE">
      <w:pPr>
        <w:rPr>
          <w:rFonts w:ascii="Times New Roman" w:hAnsi="Times New Roman" w:cs="Times New Roman"/>
          <w:b/>
        </w:rPr>
      </w:pPr>
    </w:p>
    <w:p w:rsidR="000E4E8B" w:rsidRPr="000E4E8B" w:rsidRDefault="000E4E8B" w:rsidP="002673DE">
      <w:pPr>
        <w:rPr>
          <w:rFonts w:ascii="Times New Roman" w:hAnsi="Times New Roman" w:cs="Times New Roman"/>
          <w:b/>
        </w:rPr>
      </w:pPr>
      <w:r w:rsidRPr="000E4E8B">
        <w:rPr>
          <w:rFonts w:ascii="Times New Roman" w:hAnsi="Times New Roman" w:cs="Times New Roman"/>
          <w:b/>
        </w:rPr>
        <w:t>Преподаватель: Дайсаева Л.С.</w:t>
      </w:r>
    </w:p>
    <w:sectPr w:rsidR="000E4E8B" w:rsidRPr="000E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47"/>
    <w:rsid w:val="000E4E8B"/>
    <w:rsid w:val="002673DE"/>
    <w:rsid w:val="008844C6"/>
    <w:rsid w:val="009839CC"/>
    <w:rsid w:val="00A03647"/>
    <w:rsid w:val="00D60DEA"/>
    <w:rsid w:val="00E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2BFD-FF2C-4E0D-9E7E-9DF2C520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E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6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7</cp:revision>
  <cp:lastPrinted>2020-09-25T08:57:00Z</cp:lastPrinted>
  <dcterms:created xsi:type="dcterms:W3CDTF">2020-09-17T13:41:00Z</dcterms:created>
  <dcterms:modified xsi:type="dcterms:W3CDTF">2020-12-07T09:39:00Z</dcterms:modified>
</cp:coreProperties>
</file>