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11" w:rsidRPr="00C35011" w:rsidRDefault="00C35011" w:rsidP="00C3501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5011"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  </w:t>
      </w:r>
      <w:r w:rsidRPr="00C35011">
        <w:rPr>
          <w:rFonts w:ascii="Times New Roman" w:eastAsia="Calibri" w:hAnsi="Times New Roman" w:cs="Times New Roman"/>
          <w:sz w:val="28"/>
          <w:szCs w:val="28"/>
          <w:u w:val="single"/>
        </w:rPr>
        <w:t>29.01.2021</w:t>
      </w:r>
    </w:p>
    <w:p w:rsidR="00C35011" w:rsidRPr="00C35011" w:rsidRDefault="00C35011" w:rsidP="00C35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35011">
        <w:rPr>
          <w:rFonts w:ascii="Times New Roman" w:eastAsia="Calibri" w:hAnsi="Times New Roman" w:cs="Times New Roman"/>
          <w:b/>
          <w:sz w:val="28"/>
          <w:szCs w:val="28"/>
        </w:rPr>
        <w:t xml:space="preserve">Группа  </w:t>
      </w:r>
      <w:r w:rsidRPr="00C35011">
        <w:rPr>
          <w:rFonts w:ascii="Times New Roman" w:eastAsia="Calibri" w:hAnsi="Times New Roman" w:cs="Times New Roman"/>
          <w:sz w:val="28"/>
          <w:szCs w:val="28"/>
          <w:u w:val="single"/>
        </w:rPr>
        <w:t>20-ЭК-1д</w:t>
      </w:r>
    </w:p>
    <w:p w:rsidR="00C35011" w:rsidRPr="00C35011" w:rsidRDefault="00C35011" w:rsidP="00C35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35011">
        <w:rPr>
          <w:rFonts w:ascii="Times New Roman" w:eastAsia="Calibri" w:hAnsi="Times New Roman" w:cs="Times New Roman"/>
          <w:b/>
          <w:sz w:val="28"/>
          <w:szCs w:val="28"/>
        </w:rPr>
        <w:t>Наименование дисциплины</w:t>
      </w: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5011">
        <w:rPr>
          <w:rFonts w:ascii="Times New Roman" w:eastAsia="Calibri" w:hAnsi="Times New Roman" w:cs="Times New Roman"/>
          <w:sz w:val="28"/>
          <w:szCs w:val="28"/>
          <w:u w:val="single"/>
        </w:rPr>
        <w:t>ИСТОРИЯ (2 урок)</w:t>
      </w:r>
    </w:p>
    <w:p w:rsidR="00C35011" w:rsidRPr="00C35011" w:rsidRDefault="00C35011" w:rsidP="00C35011">
      <w:pPr>
        <w:spacing w:after="0" w:line="36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C35011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C35011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«НАЧАЛО РОССИЙСКОГО ПАРЛАМЕНТАРИЗМА»</w:t>
      </w:r>
    </w:p>
    <w:p w:rsidR="00C35011" w:rsidRPr="00C35011" w:rsidRDefault="00C35011" w:rsidP="00C35011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>I Государственная Дума</w:t>
      </w:r>
    </w:p>
    <w:p w:rsidR="00C35011" w:rsidRPr="00C35011" w:rsidRDefault="00C35011" w:rsidP="00C35011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>II Государственная Дума. Третьеиюньский переворот</w:t>
      </w:r>
    </w:p>
    <w:p w:rsidR="00C35011" w:rsidRPr="00C35011" w:rsidRDefault="00C35011" w:rsidP="00C35011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>Итоги революции.</w:t>
      </w:r>
    </w:p>
    <w:p w:rsidR="00C35011" w:rsidRPr="00C35011" w:rsidRDefault="00C35011" w:rsidP="00C350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011" w:rsidRPr="00C35011" w:rsidRDefault="00C35011" w:rsidP="00C350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1. В </w:t>
      </w:r>
      <w:r w:rsidRPr="00C35011">
        <w:rPr>
          <w:rFonts w:ascii="Times New Roman" w:eastAsia="Calibri" w:hAnsi="Times New Roman" w:cs="Times New Roman"/>
          <w:i/>
          <w:sz w:val="28"/>
          <w:szCs w:val="28"/>
        </w:rPr>
        <w:t>марте-апреле 1906 г</w:t>
      </w: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. состоялись выборы в </w:t>
      </w:r>
      <w:r w:rsidRPr="00C35011">
        <w:rPr>
          <w:rFonts w:ascii="Times New Roman" w:eastAsia="Calibri" w:hAnsi="Times New Roman" w:cs="Times New Roman"/>
          <w:i/>
          <w:sz w:val="28"/>
          <w:szCs w:val="28"/>
        </w:rPr>
        <w:t>Государственную думу</w:t>
      </w: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5011">
        <w:rPr>
          <w:rFonts w:ascii="Times New Roman" w:eastAsia="Calibri" w:hAnsi="Times New Roman" w:cs="Times New Roman"/>
          <w:i/>
          <w:sz w:val="28"/>
          <w:szCs w:val="28"/>
        </w:rPr>
        <w:t>первого созыва.</w:t>
      </w: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 Они проводились на основе неравного представительства сословий и в несколько этапов. Выделялось четыре группы избирателей (курии). От каждой из них избирались выборщики. При этом один выборщик представлял 2 тыс. землевладельцев, или 4 тыс. горожан, или 30 тыс. крестьян, или 90 тыс. рабочих. Права голоса не получили женщины, молодёжь до 25 лет, военнослужащие, кочевые народы – всего более половины населения страны.</w:t>
      </w:r>
    </w:p>
    <w:p w:rsidR="00C35011" w:rsidRPr="00C35011" w:rsidRDefault="00C35011" w:rsidP="00C350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>Большинство мест в Думе завоевали кадеты, председателем Думы избрали профессора С. А. Муромцева. Для заседаний Думы был предоставлен Таврический дворец.</w:t>
      </w:r>
    </w:p>
    <w:p w:rsidR="00C35011" w:rsidRPr="00C35011" w:rsidRDefault="00C35011" w:rsidP="00C350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дума первого созыва просуществовала 72 дня. Камнем преткновения между Думой и Советом министров стал аграрный вопрос. Правительство не могло согласиться с предлагавшимся думским большинством принудительным отчуждением частной земельной собственности, отказывалось от широкой амнистии политических заключенных и не считало возможным ввести принцип ответственности министерства перед Думой, а не перед императором. </w:t>
      </w:r>
    </w:p>
    <w:p w:rsidR="00C35011" w:rsidRPr="00C35011" w:rsidRDefault="00C35011" w:rsidP="00C350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i/>
          <w:sz w:val="28"/>
          <w:szCs w:val="28"/>
        </w:rPr>
        <w:t>8 июля 1906 г</w:t>
      </w: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. царь распустил Думу, усмотрев в ее деятельности не системную оппозиционную деятельность, а «разжигание смуты». В ответ депутаты отправились в Выборг и там выпустили воззвание к народу с призывом в знак протеста не платить налоги и не выполнять воинскую </w:t>
      </w:r>
      <w:r w:rsidRPr="00C35011">
        <w:rPr>
          <w:rFonts w:ascii="Times New Roman" w:eastAsia="Calibri" w:hAnsi="Times New Roman" w:cs="Times New Roman"/>
          <w:sz w:val="28"/>
          <w:szCs w:val="28"/>
        </w:rPr>
        <w:lastRenderedPageBreak/>
        <w:t>повинность. За этот демарш его участники подверглись административному наказанию – краткому аресту.</w:t>
      </w:r>
    </w:p>
    <w:p w:rsidR="00C35011" w:rsidRPr="00C35011" w:rsidRDefault="00C35011" w:rsidP="00C350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35011">
        <w:rPr>
          <w:rFonts w:ascii="Times New Roman" w:eastAsia="Calibri" w:hAnsi="Times New Roman" w:cs="Times New Roman"/>
          <w:i/>
          <w:sz w:val="28"/>
          <w:szCs w:val="28"/>
        </w:rPr>
        <w:t>апреле 1906 г</w:t>
      </w:r>
      <w:r w:rsidRPr="00C35011">
        <w:rPr>
          <w:rFonts w:ascii="Times New Roman" w:eastAsia="Calibri" w:hAnsi="Times New Roman" w:cs="Times New Roman"/>
          <w:sz w:val="28"/>
          <w:szCs w:val="28"/>
        </w:rPr>
        <w:t>. император уволил в отставку графа С. Ю. Витте и назначил председателем Совета министров И. Л. Горемыкина. 8 июля 1906 г. его сменил на этом посту П. А. Столыпин, сохранивший за собой пост министра внутренних дел.</w:t>
      </w:r>
    </w:p>
    <w:p w:rsidR="00C35011" w:rsidRPr="00C35011" w:rsidRDefault="00C35011" w:rsidP="00C350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i/>
          <w:sz w:val="28"/>
          <w:szCs w:val="28"/>
        </w:rPr>
        <w:t>18 июля 1906 г</w:t>
      </w: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. произошло </w:t>
      </w:r>
      <w:r w:rsidRPr="00C35011">
        <w:rPr>
          <w:rFonts w:ascii="Times New Roman" w:eastAsia="Calibri" w:hAnsi="Times New Roman" w:cs="Times New Roman"/>
          <w:i/>
          <w:sz w:val="28"/>
          <w:szCs w:val="28"/>
        </w:rPr>
        <w:t>восстание матросов и солдат крепости Свеаборг (Финляндия).</w:t>
      </w: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 После обстрела фортов с моря восставшие сдались. С обеих сторон погибло 9 человек. </w:t>
      </w:r>
    </w:p>
    <w:p w:rsidR="00C35011" w:rsidRPr="00C35011" w:rsidRDefault="00C35011" w:rsidP="00C350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i/>
          <w:sz w:val="28"/>
          <w:szCs w:val="28"/>
        </w:rPr>
        <w:t>19 июля</w:t>
      </w: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 восстали моряки в </w:t>
      </w:r>
      <w:r w:rsidRPr="00C35011">
        <w:rPr>
          <w:rFonts w:ascii="Times New Roman" w:eastAsia="Calibri" w:hAnsi="Times New Roman" w:cs="Times New Roman"/>
          <w:i/>
          <w:sz w:val="28"/>
          <w:szCs w:val="28"/>
        </w:rPr>
        <w:t>Кронштадте и на крейсере «Память Азова».</w:t>
      </w: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 Кронштадтский мятеж был подавлен правительственными силами за один день. На крейсере «Память Азова» произошел раскол, и верная присяге часть команды одержала победу и привела корабль </w:t>
      </w:r>
      <w:proofErr w:type="gramStart"/>
      <w:r w:rsidRPr="00C3501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35011">
        <w:rPr>
          <w:rFonts w:ascii="Times New Roman" w:eastAsia="Calibri" w:hAnsi="Times New Roman" w:cs="Times New Roman"/>
          <w:sz w:val="28"/>
          <w:szCs w:val="28"/>
        </w:rPr>
        <w:t>Ревельский</w:t>
      </w:r>
      <w:proofErr w:type="gramEnd"/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 порт. На этом военные бунты в основном закончились.</w:t>
      </w:r>
    </w:p>
    <w:p w:rsidR="00C35011" w:rsidRPr="00C35011" w:rsidRDefault="00C35011" w:rsidP="00C350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35011">
        <w:rPr>
          <w:rFonts w:ascii="Times New Roman" w:eastAsia="Calibri" w:hAnsi="Times New Roman" w:cs="Times New Roman"/>
          <w:i/>
          <w:sz w:val="28"/>
          <w:szCs w:val="28"/>
        </w:rPr>
        <w:t>1906 </w:t>
      </w: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г. в разных губерниях </w:t>
      </w:r>
      <w:proofErr w:type="gramStart"/>
      <w:r w:rsidRPr="00C35011">
        <w:rPr>
          <w:rFonts w:ascii="Times New Roman" w:eastAsia="Calibri" w:hAnsi="Times New Roman" w:cs="Times New Roman"/>
          <w:sz w:val="28"/>
          <w:szCs w:val="28"/>
        </w:rPr>
        <w:t>было зарегистрировано более двух тысяч</w:t>
      </w:r>
      <w:proofErr w:type="gramEnd"/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 крестьянских выступлений, но стачечное движение шло на убыль. Революция исчерпала свои силы и затухала.</w:t>
      </w:r>
    </w:p>
    <w:p w:rsidR="00C35011" w:rsidRPr="00C35011" w:rsidRDefault="00C35011" w:rsidP="00C350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C35011">
        <w:rPr>
          <w:rFonts w:ascii="Times New Roman" w:eastAsia="Calibri" w:hAnsi="Times New Roman" w:cs="Times New Roman"/>
          <w:i/>
          <w:sz w:val="28"/>
          <w:szCs w:val="28"/>
        </w:rPr>
        <w:t>августа 1906</w:t>
      </w:r>
      <w:r w:rsidRPr="00C35011">
        <w:rPr>
          <w:rFonts w:ascii="Times New Roman" w:eastAsia="Calibri" w:hAnsi="Times New Roman" w:cs="Times New Roman"/>
          <w:sz w:val="28"/>
          <w:szCs w:val="28"/>
        </w:rPr>
        <w:t> г. в местностях, объявленных на военном положении, начали действовать военно-полевые суды. Рассмотрение дел занимало двое суток, приговор вступал в силу «безотлагательно». До конца 1906 г. по приговору военно-полевых судов было казнено 683 человека, в основном за террористическую деятельность. Справедливости ради нужно отметить, что за этот же срок революционеры убили 768 и ранили 820 представителей государственной власти.</w:t>
      </w:r>
    </w:p>
    <w:p w:rsidR="00C35011" w:rsidRPr="00C35011" w:rsidRDefault="00C35011" w:rsidP="00C350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011" w:rsidRPr="00C35011" w:rsidRDefault="00C35011" w:rsidP="00C350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2.Выборы во </w:t>
      </w:r>
      <w:r w:rsidRPr="00C35011">
        <w:rPr>
          <w:rFonts w:ascii="Times New Roman" w:eastAsia="Calibri" w:hAnsi="Times New Roman" w:cs="Times New Roman"/>
          <w:i/>
          <w:sz w:val="28"/>
          <w:szCs w:val="28"/>
        </w:rPr>
        <w:t>вторую Государственную думу в феврале 1907 г</w:t>
      </w: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. вновь продемонстрировали правительству, что существующий избирательный закон не позволяет сформировать если не проправительственный, то хотя бы умеренный центристский законодательный орган. Из 518 депутатов Думы второго созыва 223 принадлежали к </w:t>
      </w:r>
      <w:proofErr w:type="gramStart"/>
      <w:r w:rsidRPr="00C35011">
        <w:rPr>
          <w:rFonts w:ascii="Times New Roman" w:eastAsia="Calibri" w:hAnsi="Times New Roman" w:cs="Times New Roman"/>
          <w:sz w:val="28"/>
          <w:szCs w:val="28"/>
        </w:rPr>
        <w:t>крайне левым</w:t>
      </w:r>
      <w:proofErr w:type="gramEnd"/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 (социал-демократы, эсеры, </w:t>
      </w:r>
      <w:r w:rsidRPr="00C35011">
        <w:rPr>
          <w:rFonts w:ascii="Times New Roman" w:eastAsia="Calibri" w:hAnsi="Times New Roman" w:cs="Times New Roman"/>
          <w:sz w:val="28"/>
          <w:szCs w:val="28"/>
        </w:rPr>
        <w:lastRenderedPageBreak/>
        <w:t>народные социалисты, трудовики), умеренно левых кадетов насчитывалось 99, национальные окраины представляли около 100 депутатов, которые в большинстве своем тоже были антиправительственно настроены. Лишь 54 места имели правые центристы (октябристы) и крайне правые.</w:t>
      </w:r>
    </w:p>
    <w:p w:rsidR="00C35011" w:rsidRPr="00C35011" w:rsidRDefault="00C35011" w:rsidP="00C350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дума второго созыва продолжала линию первой Думы в аграрном вопросе. Декларативно выдвигая самые радикальные требования в пользу крестьян, она в тоже время отклонила в целом прогрессивный закон о праве выхода крестьян из сельской общины. Попытки правительства достичь компромисса воспринимались неконструктивно. </w:t>
      </w:r>
    </w:p>
    <w:p w:rsidR="00C35011" w:rsidRPr="00C35011" w:rsidRDefault="00C35011" w:rsidP="00C350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>6 марта 1907 г. Столыпин, выступая в Думе, произнес свою знаменитую фразу: «Им нужны великие потрясения, нам нужна великая Россия!».</w:t>
      </w:r>
    </w:p>
    <w:p w:rsidR="00C35011" w:rsidRPr="00C35011" w:rsidRDefault="00C35011" w:rsidP="00C350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>Конец существованию второй Думы положил конфликт по делу о депутатах социал-демократической фракции, изобличенных в проведении революционной работы в армии. Правительство потребовало лишить этих депутатов парламентской неприкосновенности, но Дума пошла по пути затягивания процедуры. Перед властью встала дилемма: либо распустить Думу и в порядке действия 87-й статьи ввести новый избирательный закон, либо упразднить Думу вообще и установить диктатуру. Император и правительство выбрали умеренный первый вариант.</w:t>
      </w:r>
    </w:p>
    <w:p w:rsidR="00C35011" w:rsidRPr="00C35011" w:rsidRDefault="00C35011" w:rsidP="00C350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i/>
          <w:sz w:val="28"/>
          <w:szCs w:val="28"/>
        </w:rPr>
        <w:t>3 июня 1907</w:t>
      </w: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 г. были одновременно опубликованы высочайший манифест о </w:t>
      </w:r>
      <w:r w:rsidRPr="00C35011">
        <w:rPr>
          <w:rFonts w:ascii="Times New Roman" w:eastAsia="Calibri" w:hAnsi="Times New Roman" w:cs="Times New Roman"/>
          <w:i/>
          <w:sz w:val="28"/>
          <w:szCs w:val="28"/>
        </w:rPr>
        <w:t>роспуске Думы</w:t>
      </w: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 и новый избирательный закон, установивший преимущество землевладельцев перед другими куриями избирателей и ограничивший представительство национальных окраин. Поскольку закон был введен на основании статьи 87-й без одобрения Думы, оппозиция назвала акты 3 июня «государственным переворотом». Таким образом, 3 июня 1907 г. можно считать окончанием первой русской революции.</w:t>
      </w:r>
    </w:p>
    <w:p w:rsidR="00C35011" w:rsidRPr="00C35011" w:rsidRDefault="00C35011" w:rsidP="00C350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011" w:rsidRPr="00C35011" w:rsidRDefault="00C35011" w:rsidP="00C3501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3.Что изменилось в России после революции 1905—1907 гг.? </w:t>
      </w:r>
    </w:p>
    <w:p w:rsidR="00C35011" w:rsidRPr="00C35011" w:rsidRDefault="00C35011" w:rsidP="00C350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Был создан первый представительный орган власти, имевший законодательные полномочия, — Государственная дума, ограничившая власть императора. Новая политическая система получила название «Думской монархии». </w:t>
      </w:r>
    </w:p>
    <w:p w:rsidR="00C35011" w:rsidRPr="00C35011" w:rsidRDefault="00C35011" w:rsidP="00C350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>Трудящиеся получили право создавать профсоюзы, культурно-просветительские общества, кооперативные, страховые организации.</w:t>
      </w:r>
    </w:p>
    <w:p w:rsidR="00C35011" w:rsidRPr="00C35011" w:rsidRDefault="00C35011" w:rsidP="00C350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 Подданным Российской империи были дарованы некоторые демократические права: неприкосновенность личности, свобода совести, слова, собраний и союзов, издания печатных органов. </w:t>
      </w:r>
    </w:p>
    <w:p w:rsidR="00C35011" w:rsidRPr="00C35011" w:rsidRDefault="00C35011" w:rsidP="00C350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Сформировались легальные политические партии. </w:t>
      </w:r>
    </w:p>
    <w:p w:rsidR="00C35011" w:rsidRPr="00C35011" w:rsidRDefault="00C35011" w:rsidP="00C350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Был отменён циркуляр 1897 г. об уголовном наказании стачечников, легализованы с некоторыми оговорками экономические забастовки, ликвидировано право земских начальников налагать на крестьян административные взыскания, в том числе телесные наказания. </w:t>
      </w:r>
    </w:p>
    <w:p w:rsidR="00C35011" w:rsidRPr="00C35011" w:rsidRDefault="00C35011" w:rsidP="00C350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>Власти были вынуждены смягчить национальную политику, разрешить применять родной язык в национальных школах.</w:t>
      </w:r>
    </w:p>
    <w:p w:rsidR="00C35011" w:rsidRPr="00C35011" w:rsidRDefault="00C35011" w:rsidP="00C350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>Продолжительность рабочего дня была сокращена до 9—10 ч (некоторые предприниматели по собственному почину установили 8-часовой рабочий день), а заработная плата — повышена. Началось внедрение системы заключения коллективных договоров рабочих с предпринимателями, в которых определялись минимум зарплаты, продолжительность рабочего дня, пособия по болезни.</w:t>
      </w:r>
    </w:p>
    <w:p w:rsidR="00C35011" w:rsidRPr="00C35011" w:rsidRDefault="00C35011" w:rsidP="00C350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      Были отменены выкупные платежи, которые крестьяне платили с 1861 г., снижена арендная плата за землю, сельскохозяйственным рабочим повышена зарплата.</w:t>
      </w:r>
    </w:p>
    <w:p w:rsidR="00C35011" w:rsidRPr="00C35011" w:rsidRDefault="00C35011" w:rsidP="00C350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Революция завершилась, не разрешив большинства вопросов, стоящих перед страной. Однако власть вынуждена была пойти на некоторые уступки. Созыв Думы, введение, хоть и с ограничениями, политических свобод – всё это заметно изменило атмосферу в стране. Подавив революцию, </w:t>
      </w:r>
      <w:r w:rsidRPr="00C35011">
        <w:rPr>
          <w:rFonts w:ascii="Times New Roman" w:eastAsia="Calibri" w:hAnsi="Times New Roman" w:cs="Times New Roman"/>
          <w:sz w:val="28"/>
          <w:szCs w:val="28"/>
        </w:rPr>
        <w:lastRenderedPageBreak/>
        <w:t>правительство не рискнуло полностью ликвидировать эти перемены. III и IV Госдумы осуществляли свою деятельность полный срок.</w:t>
      </w:r>
    </w:p>
    <w:p w:rsidR="00C35011" w:rsidRPr="00C35011" w:rsidRDefault="00C35011" w:rsidP="00C35011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C35011" w:rsidRPr="00C35011" w:rsidRDefault="00C35011" w:rsidP="00C35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>ЗАКРЕПЛЕНИЕ</w:t>
      </w:r>
    </w:p>
    <w:p w:rsidR="00C35011" w:rsidRPr="00C35011" w:rsidRDefault="00C35011" w:rsidP="00C3501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5011">
        <w:rPr>
          <w:rFonts w:ascii="Times New Roman" w:eastAsia="Calibri" w:hAnsi="Times New Roman" w:cs="Times New Roman"/>
          <w:b/>
          <w:sz w:val="28"/>
          <w:szCs w:val="28"/>
        </w:rPr>
        <w:t>1. Когда состоялось торжественное открытие I Государственной думы?</w:t>
      </w:r>
    </w:p>
    <w:p w:rsidR="00C35011" w:rsidRPr="00C35011" w:rsidRDefault="00C35011" w:rsidP="00C35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A) 3 июня 1907 года; </w:t>
      </w:r>
    </w:p>
    <w:p w:rsidR="00C35011" w:rsidRPr="00C35011" w:rsidRDefault="00C35011" w:rsidP="00C35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B) 20 февраля 1907 года; </w:t>
      </w:r>
    </w:p>
    <w:p w:rsidR="00C35011" w:rsidRPr="00C35011" w:rsidRDefault="00C35011" w:rsidP="00C35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C) 23 мая 1906 года; </w:t>
      </w:r>
    </w:p>
    <w:p w:rsidR="00C35011" w:rsidRPr="00C35011" w:rsidRDefault="00C35011" w:rsidP="00C35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>D) 27 апреля 1906 года</w:t>
      </w:r>
    </w:p>
    <w:p w:rsidR="00C35011" w:rsidRPr="00C35011" w:rsidRDefault="00C35011" w:rsidP="00C3501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5011">
        <w:rPr>
          <w:rFonts w:ascii="Times New Roman" w:eastAsia="Calibri" w:hAnsi="Times New Roman" w:cs="Times New Roman"/>
          <w:b/>
          <w:sz w:val="28"/>
          <w:szCs w:val="28"/>
        </w:rPr>
        <w:t>2.Какой вопрос занял центральное место в деятельности Думы?</w:t>
      </w:r>
    </w:p>
    <w:p w:rsidR="00C35011" w:rsidRPr="00C35011" w:rsidRDefault="00C35011" w:rsidP="00C35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A) аграрный; </w:t>
      </w:r>
    </w:p>
    <w:p w:rsidR="00C35011" w:rsidRPr="00C35011" w:rsidRDefault="00C35011" w:rsidP="00C35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B) рабочий; </w:t>
      </w:r>
    </w:p>
    <w:p w:rsidR="00C35011" w:rsidRPr="00C35011" w:rsidRDefault="00C35011" w:rsidP="00C35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C) политический; </w:t>
      </w:r>
    </w:p>
    <w:p w:rsidR="00C35011" w:rsidRPr="00C35011" w:rsidRDefault="00C35011" w:rsidP="00C35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D) социальный </w:t>
      </w:r>
    </w:p>
    <w:p w:rsidR="00C35011" w:rsidRPr="00C35011" w:rsidRDefault="00C35011" w:rsidP="00C3501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5011">
        <w:rPr>
          <w:rFonts w:ascii="Times New Roman" w:eastAsia="Calibri" w:hAnsi="Times New Roman" w:cs="Times New Roman"/>
          <w:b/>
          <w:sz w:val="28"/>
          <w:szCs w:val="28"/>
        </w:rPr>
        <w:t>3.Какие партии задавали тон во II Думе?</w:t>
      </w:r>
    </w:p>
    <w:p w:rsidR="00C35011" w:rsidRPr="00C35011" w:rsidRDefault="00C35011" w:rsidP="00C35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A) правые; </w:t>
      </w:r>
    </w:p>
    <w:p w:rsidR="00C35011" w:rsidRPr="00C35011" w:rsidRDefault="00C35011" w:rsidP="00C35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B) левые; </w:t>
      </w:r>
    </w:p>
    <w:p w:rsidR="00C35011" w:rsidRPr="00C35011" w:rsidRDefault="00C35011" w:rsidP="00C35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C) умеренные либералы; </w:t>
      </w:r>
    </w:p>
    <w:p w:rsidR="00C35011" w:rsidRPr="00C35011" w:rsidRDefault="00C35011" w:rsidP="00C35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D) монархисты </w:t>
      </w:r>
    </w:p>
    <w:p w:rsidR="00C35011" w:rsidRPr="00C35011" w:rsidRDefault="00C35011" w:rsidP="00C35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b/>
          <w:sz w:val="28"/>
          <w:szCs w:val="28"/>
        </w:rPr>
        <w:t>4.В результате революции 1905-1907 гг. был создан первый в истории России представительный орган власти, имевший законодательные полномочия.</w:t>
      </w: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5011" w:rsidRPr="00C35011" w:rsidRDefault="00C35011" w:rsidP="00C35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A) Совет министров; </w:t>
      </w:r>
    </w:p>
    <w:p w:rsidR="00C35011" w:rsidRPr="00C35011" w:rsidRDefault="00C35011" w:rsidP="00C35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B) «Союз русского народа»</w:t>
      </w: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35011" w:rsidRPr="00C35011" w:rsidRDefault="00C35011" w:rsidP="00C35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C) Государственная Дума; </w:t>
      </w:r>
    </w:p>
    <w:p w:rsidR="00C35011" w:rsidRPr="00C35011" w:rsidRDefault="00C35011" w:rsidP="00C350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>D) Совет уполномоченных</w:t>
      </w:r>
    </w:p>
    <w:p w:rsidR="00C35011" w:rsidRPr="00C35011" w:rsidRDefault="00C35011" w:rsidP="00C3501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5011">
        <w:rPr>
          <w:rFonts w:ascii="Times New Roman" w:eastAsia="Calibri" w:hAnsi="Times New Roman" w:cs="Times New Roman"/>
          <w:b/>
          <w:sz w:val="28"/>
          <w:szCs w:val="28"/>
        </w:rPr>
        <w:t xml:space="preserve">5. Перечислите итоги революции1905 – 1907 </w:t>
      </w:r>
      <w:proofErr w:type="spellStart"/>
      <w:r w:rsidRPr="00C35011">
        <w:rPr>
          <w:rFonts w:ascii="Times New Roman" w:eastAsia="Calibri" w:hAnsi="Times New Roman" w:cs="Times New Roman"/>
          <w:b/>
          <w:sz w:val="28"/>
          <w:szCs w:val="28"/>
        </w:rPr>
        <w:t>г.</w:t>
      </w:r>
      <w:proofErr w:type="gramStart"/>
      <w:r w:rsidRPr="00C35011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C3501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C35011" w:rsidRPr="00C35011" w:rsidRDefault="00C35011" w:rsidP="00C350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5011" w:rsidRDefault="00C35011" w:rsidP="00C350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5011" w:rsidRDefault="00C35011" w:rsidP="00C350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5011" w:rsidRPr="00C35011" w:rsidRDefault="00C35011" w:rsidP="00C350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Преподаватель:                                   </w:t>
      </w:r>
      <w:proofErr w:type="spellStart"/>
      <w:r w:rsidRPr="00C35011">
        <w:rPr>
          <w:rFonts w:ascii="Times New Roman" w:eastAsia="Calibri" w:hAnsi="Times New Roman" w:cs="Times New Roman"/>
          <w:sz w:val="28"/>
          <w:szCs w:val="28"/>
        </w:rPr>
        <w:t>Великанова</w:t>
      </w:r>
      <w:proofErr w:type="spellEnd"/>
      <w:r w:rsidRPr="00C35011">
        <w:rPr>
          <w:rFonts w:ascii="Times New Roman" w:eastAsia="Calibri" w:hAnsi="Times New Roman" w:cs="Times New Roman"/>
          <w:sz w:val="28"/>
          <w:szCs w:val="28"/>
        </w:rPr>
        <w:t xml:space="preserve"> Е.В.</w:t>
      </w:r>
      <w:bookmarkStart w:id="0" w:name="_GoBack"/>
      <w:bookmarkEnd w:id="0"/>
    </w:p>
    <w:sectPr w:rsidR="00C35011" w:rsidRPr="00C3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21BF9"/>
    <w:multiLevelType w:val="multilevel"/>
    <w:tmpl w:val="238C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A4"/>
    <w:rsid w:val="0057487E"/>
    <w:rsid w:val="009811A4"/>
    <w:rsid w:val="00C3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0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0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1144</Words>
  <Characters>6525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2021-01-27T19:55:00Z</dcterms:created>
  <dcterms:modified xsi:type="dcterms:W3CDTF">2021-01-27T20:01:00Z</dcterms:modified>
</cp:coreProperties>
</file>