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C0" w:rsidRPr="00003FC0" w:rsidRDefault="00003FC0" w:rsidP="00003FC0">
      <w:pPr>
        <w:spacing w:after="0" w:line="36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
          <w:sz w:val="24"/>
          <w:szCs w:val="24"/>
          <w:lang w:eastAsia="ru-RU"/>
        </w:rPr>
        <w:t xml:space="preserve">Дата </w:t>
      </w:r>
      <w:r w:rsidRPr="00003FC0">
        <w:rPr>
          <w:rFonts w:ascii="Times New Roman" w:eastAsia="Times New Roman" w:hAnsi="Times New Roman" w:cs="Times New Roman"/>
          <w:sz w:val="24"/>
          <w:szCs w:val="24"/>
          <w:u w:val="single"/>
          <w:lang w:eastAsia="ru-RU"/>
        </w:rPr>
        <w:t>14.12.2020</w:t>
      </w:r>
    </w:p>
    <w:p w:rsidR="00003FC0" w:rsidRPr="00003FC0" w:rsidRDefault="00003FC0" w:rsidP="00003FC0">
      <w:pPr>
        <w:spacing w:after="0" w:line="36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
          <w:sz w:val="24"/>
          <w:szCs w:val="24"/>
          <w:lang w:eastAsia="ru-RU"/>
        </w:rPr>
        <w:t xml:space="preserve">Группа </w:t>
      </w:r>
      <w:r>
        <w:rPr>
          <w:rFonts w:ascii="Times New Roman" w:eastAsia="Times New Roman" w:hAnsi="Times New Roman" w:cs="Times New Roman"/>
          <w:sz w:val="24"/>
          <w:szCs w:val="24"/>
          <w:u w:val="single"/>
          <w:lang w:eastAsia="ru-RU"/>
        </w:rPr>
        <w:t>20-ЭК-2д</w:t>
      </w:r>
    </w:p>
    <w:p w:rsidR="00003FC0" w:rsidRPr="00003FC0" w:rsidRDefault="00003FC0" w:rsidP="00003FC0">
      <w:pPr>
        <w:spacing w:after="0" w:line="360" w:lineRule="auto"/>
        <w:jc w:val="both"/>
        <w:rPr>
          <w:rFonts w:ascii="Times New Roman" w:eastAsia="Times New Roman" w:hAnsi="Times New Roman" w:cs="Times New Roman"/>
          <w:sz w:val="24"/>
          <w:szCs w:val="24"/>
          <w:u w:val="single"/>
          <w:lang w:eastAsia="ru-RU"/>
        </w:rPr>
      </w:pPr>
      <w:r w:rsidRPr="00003FC0">
        <w:rPr>
          <w:rFonts w:ascii="Times New Roman" w:eastAsia="Times New Roman" w:hAnsi="Times New Roman" w:cs="Times New Roman"/>
          <w:b/>
          <w:sz w:val="24"/>
          <w:szCs w:val="24"/>
          <w:lang w:eastAsia="ru-RU"/>
        </w:rPr>
        <w:t xml:space="preserve">Дисциплина </w:t>
      </w:r>
      <w:r w:rsidRPr="00003FC0">
        <w:rPr>
          <w:rFonts w:ascii="Times New Roman" w:eastAsia="Times New Roman" w:hAnsi="Times New Roman" w:cs="Times New Roman"/>
          <w:sz w:val="24"/>
          <w:szCs w:val="24"/>
          <w:u w:val="single"/>
          <w:lang w:eastAsia="ru-RU"/>
        </w:rPr>
        <w:t>Естествознание (физика)</w:t>
      </w:r>
    </w:p>
    <w:p w:rsidR="00003FC0" w:rsidRPr="00003FC0" w:rsidRDefault="00003FC0" w:rsidP="00003FC0">
      <w:pPr>
        <w:spacing w:beforeAutospacing="1" w:after="0" w:afterAutospacing="1" w:line="240" w:lineRule="auto"/>
        <w:jc w:val="center"/>
        <w:rPr>
          <w:rFonts w:ascii="Times New Roman" w:eastAsia="Times New Roman" w:hAnsi="Times New Roman" w:cs="Times New Roman"/>
          <w:b/>
          <w:color w:val="FF0000"/>
          <w:sz w:val="24"/>
          <w:szCs w:val="24"/>
          <w:u w:val="single"/>
          <w:lang w:eastAsia="ru-RU"/>
        </w:rPr>
      </w:pPr>
      <w:r w:rsidRPr="00003FC0">
        <w:rPr>
          <w:rFonts w:ascii="Times New Roman" w:eastAsia="Times New Roman" w:hAnsi="Times New Roman" w:cs="Times New Roman"/>
          <w:b/>
          <w:sz w:val="24"/>
          <w:szCs w:val="24"/>
          <w:lang w:eastAsia="ru-RU"/>
        </w:rPr>
        <w:t>Тема урока</w:t>
      </w:r>
      <w:r>
        <w:rPr>
          <w:rFonts w:ascii="Times New Roman" w:eastAsia="Times New Roman" w:hAnsi="Times New Roman" w:cs="Times New Roman"/>
          <w:b/>
          <w:sz w:val="24"/>
          <w:szCs w:val="24"/>
          <w:lang w:eastAsia="ru-RU"/>
        </w:rPr>
        <w:t xml:space="preserve"> </w:t>
      </w:r>
      <w:r w:rsidRPr="00003FC0">
        <w:rPr>
          <w:rFonts w:ascii="Times New Roman" w:eastAsia="Times New Roman" w:hAnsi="Times New Roman" w:cs="Times New Roman"/>
          <w:b/>
          <w:color w:val="FF0000"/>
          <w:sz w:val="24"/>
          <w:szCs w:val="24"/>
          <w:u w:val="single"/>
          <w:lang w:eastAsia="ru-RU"/>
        </w:rPr>
        <w:t>Радиоактивность</w:t>
      </w:r>
    </w:p>
    <w:p w:rsidR="00BE73E8" w:rsidRPr="00C33CAA" w:rsidRDefault="00BE73E8" w:rsidP="00003FC0">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Известно </w:t>
      </w:r>
      <w:r w:rsidRPr="00C33CAA">
        <w:rPr>
          <w:rFonts w:ascii="Times New Roman" w:eastAsia="Times New Roman" w:hAnsi="Times New Roman" w:cs="Times New Roman"/>
          <w:sz w:val="24"/>
          <w:szCs w:val="24"/>
          <w:bdr w:val="none" w:sz="0" w:space="0" w:color="auto" w:frame="1"/>
          <w:lang w:eastAsia="ru-RU"/>
        </w:rPr>
        <w:t>2500</w:t>
      </w:r>
      <w:r w:rsidRPr="00C33CAA">
        <w:rPr>
          <w:rFonts w:ascii="Times New Roman" w:eastAsia="Times New Roman" w:hAnsi="Times New Roman" w:cs="Times New Roman"/>
          <w:sz w:val="24"/>
          <w:szCs w:val="24"/>
          <w:lang w:eastAsia="ru-RU"/>
        </w:rPr>
        <w:t> атомных ядер, и </w:t>
      </w:r>
      <w:r w:rsidRPr="00C33CAA">
        <w:rPr>
          <w:rFonts w:ascii="Times New Roman" w:eastAsia="Times New Roman" w:hAnsi="Times New Roman" w:cs="Times New Roman"/>
          <w:sz w:val="24"/>
          <w:szCs w:val="24"/>
          <w:bdr w:val="none" w:sz="0" w:space="0" w:color="auto" w:frame="1"/>
          <w:lang w:eastAsia="ru-RU"/>
        </w:rPr>
        <w:t>90 %</w:t>
      </w:r>
      <w:r w:rsidR="008E69A3" w:rsidRPr="00C33CAA">
        <w:rPr>
          <w:rFonts w:ascii="Times New Roman" w:eastAsia="Times New Roman" w:hAnsi="Times New Roman" w:cs="Times New Roman"/>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из них являются нестабильными.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Радиоактивность</w:t>
      </w:r>
      <w:r w:rsidRPr="00C33CAA">
        <w:rPr>
          <w:rFonts w:ascii="Times New Roman" w:eastAsia="Times New Roman" w:hAnsi="Times New Roman" w:cs="Times New Roman"/>
          <w:sz w:val="24"/>
          <w:szCs w:val="24"/>
          <w:lang w:eastAsia="ru-RU"/>
        </w:rPr>
        <w:t> – это способность нестабильных ядер превращаться в другие ядра с испусканием частиц.</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Большие ядра получают нестабильность, как результат конкурирования притяжения нуклонов ядерными силами и кулоновского отталкивания протонов. Стабильных ядер с зарядовым числом </w:t>
      </w:r>
      <w:r w:rsidRPr="00C33CAA">
        <w:rPr>
          <w:rFonts w:ascii="Times New Roman" w:eastAsia="Times New Roman" w:hAnsi="Times New Roman" w:cs="Times New Roman"/>
          <w:sz w:val="24"/>
          <w:szCs w:val="24"/>
          <w:bdr w:val="none" w:sz="0" w:space="0" w:color="auto" w:frame="1"/>
          <w:lang w:eastAsia="ru-RU"/>
        </w:rPr>
        <w:t>Z&gt;83</w:t>
      </w:r>
      <w:r w:rsidRPr="00C33CAA">
        <w:rPr>
          <w:rFonts w:ascii="Times New Roman" w:eastAsia="Times New Roman" w:hAnsi="Times New Roman" w:cs="Times New Roman"/>
          <w:sz w:val="24"/>
          <w:szCs w:val="24"/>
          <w:lang w:eastAsia="ru-RU"/>
        </w:rPr>
        <w:t> и массовым числом </w:t>
      </w:r>
      <w:r w:rsidRPr="00C33CAA">
        <w:rPr>
          <w:rFonts w:ascii="Times New Roman" w:eastAsia="Times New Roman" w:hAnsi="Times New Roman" w:cs="Times New Roman"/>
          <w:sz w:val="24"/>
          <w:szCs w:val="24"/>
          <w:bdr w:val="none" w:sz="0" w:space="0" w:color="auto" w:frame="1"/>
          <w:lang w:eastAsia="ru-RU"/>
        </w:rPr>
        <w:t>A&gt;209</w:t>
      </w:r>
      <w:r w:rsidRPr="00C33CAA">
        <w:rPr>
          <w:rFonts w:ascii="Times New Roman" w:eastAsia="Times New Roman" w:hAnsi="Times New Roman" w:cs="Times New Roman"/>
          <w:sz w:val="24"/>
          <w:szCs w:val="24"/>
          <w:lang w:eastAsia="ru-RU"/>
        </w:rPr>
        <w:t> не существует. Однако радиоактивными свойствами могут обладать ядра атомов со значимо меньшими значениями чисел </w:t>
      </w:r>
      <w:r w:rsidRPr="00C33CAA">
        <w:rPr>
          <w:rFonts w:ascii="Times New Roman" w:eastAsia="Times New Roman" w:hAnsi="Times New Roman" w:cs="Times New Roman"/>
          <w:sz w:val="24"/>
          <w:szCs w:val="24"/>
          <w:bdr w:val="none" w:sz="0" w:space="0" w:color="auto" w:frame="1"/>
          <w:lang w:eastAsia="ru-RU"/>
        </w:rPr>
        <w:t>Z</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A</w:t>
      </w:r>
      <w:r w:rsidRPr="00C33CAA">
        <w:rPr>
          <w:rFonts w:ascii="Times New Roman" w:eastAsia="Times New Roman" w:hAnsi="Times New Roman" w:cs="Times New Roman"/>
          <w:sz w:val="24"/>
          <w:szCs w:val="24"/>
          <w:lang w:eastAsia="ru-RU"/>
        </w:rPr>
        <w:t>. Когда в составе ядра количество протонов существенно превышает число нейтронов, нестабильность объясняется излишком энергии кулоновского взаимодействия. Если же ядро содержит больше нейтронов, оно становится нестабильным, как следствие факта, что масса нейтрона больше массы протона. Если увеличивается масса ядра, растет и его энергия.</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Явление радиоактивности открыл физик </w:t>
      </w:r>
      <w:proofErr w:type="spellStart"/>
      <w:r w:rsidRPr="00C33CAA">
        <w:rPr>
          <w:rFonts w:ascii="Times New Roman" w:eastAsia="Times New Roman" w:hAnsi="Times New Roman" w:cs="Times New Roman"/>
          <w:sz w:val="24"/>
          <w:szCs w:val="24"/>
          <w:lang w:eastAsia="ru-RU"/>
        </w:rPr>
        <w:t>А.Беккерель</w:t>
      </w:r>
      <w:proofErr w:type="spellEnd"/>
      <w:r w:rsidRPr="00C33CAA">
        <w:rPr>
          <w:rFonts w:ascii="Times New Roman" w:eastAsia="Times New Roman" w:hAnsi="Times New Roman" w:cs="Times New Roman"/>
          <w:sz w:val="24"/>
          <w:szCs w:val="24"/>
          <w:lang w:eastAsia="ru-RU"/>
        </w:rPr>
        <w:t xml:space="preserve"> в </w:t>
      </w:r>
      <w:r w:rsidRPr="00C33CAA">
        <w:rPr>
          <w:rFonts w:ascii="Times New Roman" w:eastAsia="Times New Roman" w:hAnsi="Times New Roman" w:cs="Times New Roman"/>
          <w:sz w:val="24"/>
          <w:szCs w:val="24"/>
          <w:bdr w:val="none" w:sz="0" w:space="0" w:color="auto" w:frame="1"/>
          <w:lang w:eastAsia="ru-RU"/>
        </w:rPr>
        <w:t>1896</w:t>
      </w:r>
      <w:r w:rsidRPr="00C33CAA">
        <w:rPr>
          <w:rFonts w:ascii="Times New Roman" w:eastAsia="Times New Roman" w:hAnsi="Times New Roman" w:cs="Times New Roman"/>
          <w:sz w:val="24"/>
          <w:szCs w:val="24"/>
          <w:lang w:eastAsia="ru-RU"/>
        </w:rPr>
        <w:t> году: было обнаружено, что соли урана испускают неизвестное излучение, имеющее способность проходить сквозь препятствия и вызывать почернение фотоэмульсии. А спустя пару лет физики М. и П. Кюри зафиксировали радиоактивность тория и открыли два новых радиоактивных элемента – полоний </w:t>
      </w:r>
      <w:r w:rsidRPr="00C33CAA">
        <w:rPr>
          <w:rFonts w:ascii="Times New Roman" w:eastAsia="Times New Roman" w:hAnsi="Times New Roman" w:cs="Times New Roman"/>
          <w:sz w:val="24"/>
          <w:szCs w:val="24"/>
          <w:bdr w:val="none" w:sz="0" w:space="0" w:color="auto" w:frame="1"/>
          <w:lang w:eastAsia="ru-RU"/>
        </w:rPr>
        <w:t>21084Po</w:t>
      </w:r>
      <w:r w:rsidRPr="00C33CAA">
        <w:rPr>
          <w:rFonts w:ascii="Times New Roman" w:eastAsia="Times New Roman" w:hAnsi="Times New Roman" w:cs="Times New Roman"/>
          <w:sz w:val="24"/>
          <w:szCs w:val="24"/>
          <w:lang w:eastAsia="ru-RU"/>
        </w:rPr>
        <w:t> и радий </w:t>
      </w:r>
      <w:r w:rsidRPr="00C33CAA">
        <w:rPr>
          <w:rFonts w:ascii="Times New Roman" w:eastAsia="Times New Roman" w:hAnsi="Times New Roman" w:cs="Times New Roman"/>
          <w:sz w:val="24"/>
          <w:szCs w:val="24"/>
          <w:bdr w:val="none" w:sz="0" w:space="0" w:color="auto" w:frame="1"/>
          <w:lang w:eastAsia="ru-RU"/>
        </w:rPr>
        <w:t>22688Ra</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дальнейшем за изучение природы радиоактивных излучений принимались многие ученые, например, Э. Резерфорд со своими учениками. Было обнаружено, что радиоактивные ядра способны испускать три вида частиц: положительно заряженные, отрицательно заряженные и нейтральные.</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b/>
          <w:bCs/>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b/>
          <w:bCs/>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b/>
          <w:bCs/>
          <w:sz w:val="24"/>
          <w:szCs w:val="24"/>
          <w:lang w:eastAsia="ru-RU"/>
        </w:rPr>
        <w:t>-излучения </w:t>
      </w:r>
      <w:r w:rsidRPr="00C33CAA">
        <w:rPr>
          <w:rFonts w:ascii="Times New Roman" w:eastAsia="Times New Roman" w:hAnsi="Times New Roman" w:cs="Times New Roman"/>
          <w:sz w:val="24"/>
          <w:szCs w:val="24"/>
          <w:lang w:eastAsia="ru-RU"/>
        </w:rPr>
        <w:t>– это излучения, на которые способны радиоактивные ядра (соответственно заряженное положительно, отрицательно и нейтрально).</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магнитном поле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-лучи отклоняются в противоположных друг другу направлениях (отклонение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-лучей значимо больше);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-лучи в магнитном поле вообще не получают отклонения.</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Обнаруженные учеными три типа радиоактивных излучений имеют существенные отличия друг от друга в отношении способности ионизировать атомы вещества, а значит и по проникающей способности. Наименьшая проникающая способность характерна для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-излучения. В воздушной среде при нормальных условиях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-лучи проходят путь в несколько сантиметров.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-лучи, в свою очередь, менее поглощаемы веществом. Они имеют возможность проходить сквозь слой алюминия толщиной в несколько </w:t>
      </w:r>
      <w:r w:rsidRPr="00C33CAA">
        <w:rPr>
          <w:rFonts w:ascii="Times New Roman" w:eastAsia="Times New Roman" w:hAnsi="Times New Roman" w:cs="Times New Roman"/>
          <w:i/>
          <w:iCs/>
          <w:sz w:val="24"/>
          <w:szCs w:val="24"/>
          <w:bdr w:val="none" w:sz="0" w:space="0" w:color="auto" w:frame="1"/>
          <w:lang w:eastAsia="ru-RU"/>
        </w:rPr>
        <w:t>мм</w:t>
      </w:r>
      <w:r w:rsidRPr="00C33CAA">
        <w:rPr>
          <w:rFonts w:ascii="Times New Roman" w:eastAsia="Times New Roman" w:hAnsi="Times New Roman" w:cs="Times New Roman"/>
          <w:sz w:val="24"/>
          <w:szCs w:val="24"/>
          <w:lang w:eastAsia="ru-RU"/>
        </w:rPr>
        <w:t>. Наконец, наибольшая проникающая способность принадлежит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-лучам, имеющим способность проникать через слой свинца толщиной </w:t>
      </w:r>
      <w:r w:rsidRPr="00C33CAA">
        <w:rPr>
          <w:rFonts w:ascii="Times New Roman" w:eastAsia="Times New Roman" w:hAnsi="Times New Roman" w:cs="Times New Roman"/>
          <w:sz w:val="24"/>
          <w:szCs w:val="24"/>
          <w:bdr w:val="none" w:sz="0" w:space="0" w:color="auto" w:frame="1"/>
          <w:lang w:eastAsia="ru-RU"/>
        </w:rPr>
        <w:t>5–10 </w:t>
      </w:r>
      <w:r w:rsidRPr="00C33CAA">
        <w:rPr>
          <w:rFonts w:ascii="Times New Roman" w:eastAsia="Times New Roman" w:hAnsi="Times New Roman" w:cs="Times New Roman"/>
          <w:i/>
          <w:iCs/>
          <w:sz w:val="24"/>
          <w:szCs w:val="24"/>
          <w:bdr w:val="none" w:sz="0" w:space="0" w:color="auto" w:frame="1"/>
          <w:lang w:eastAsia="ru-RU"/>
        </w:rPr>
        <w:t>см</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w:t>
      </w:r>
      <w:r w:rsidRPr="00C33CAA">
        <w:rPr>
          <w:rFonts w:ascii="Times New Roman" w:eastAsia="Times New Roman" w:hAnsi="Times New Roman" w:cs="Times New Roman"/>
          <w:sz w:val="24"/>
          <w:szCs w:val="24"/>
          <w:bdr w:val="none" w:sz="0" w:space="0" w:color="auto" w:frame="1"/>
          <w:lang w:eastAsia="ru-RU"/>
        </w:rPr>
        <w:t>20</w:t>
      </w:r>
      <w:r w:rsidRPr="00C33CAA">
        <w:rPr>
          <w:rFonts w:ascii="Times New Roman" w:eastAsia="Times New Roman" w:hAnsi="Times New Roman" w:cs="Times New Roman"/>
          <w:sz w:val="24"/>
          <w:szCs w:val="24"/>
          <w:lang w:eastAsia="ru-RU"/>
        </w:rPr>
        <w:t>-х годах XX века, после того, как Э. Резерфорд открыл ядерное строение атомов, появилось твердое утверждение, что радиоактивность является свойством атомных ядер. В ходе изучения было определено, что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-лучи есть поток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 – ядер гелия </w:t>
      </w:r>
      <w:proofErr w:type="spellStart"/>
      <w:r w:rsidRPr="00C33CAA">
        <w:rPr>
          <w:rFonts w:ascii="Times New Roman" w:eastAsia="Times New Roman" w:hAnsi="Times New Roman" w:cs="Times New Roman"/>
          <w:sz w:val="24"/>
          <w:szCs w:val="24"/>
          <w:bdr w:val="none" w:sz="0" w:space="0" w:color="auto" w:frame="1"/>
          <w:lang w:eastAsia="ru-RU"/>
        </w:rPr>
        <w:t>He</w:t>
      </w:r>
      <w:proofErr w:type="spellEnd"/>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 xml:space="preserve">-лучи </w:t>
      </w:r>
      <w:r w:rsidRPr="00C33CAA">
        <w:rPr>
          <w:rFonts w:ascii="Times New Roman" w:eastAsia="Times New Roman" w:hAnsi="Times New Roman" w:cs="Times New Roman"/>
          <w:sz w:val="24"/>
          <w:szCs w:val="24"/>
          <w:lang w:eastAsia="ru-RU"/>
        </w:rPr>
        <w:lastRenderedPageBreak/>
        <w:t>представляют собой поток электронов, а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-лучи - это коротковолновое электромагнитное излучение при очень малой длине волны </w:t>
      </w:r>
      <w:proofErr w:type="gramStart"/>
      <w:r w:rsidRPr="00C33CAA">
        <w:rPr>
          <w:rFonts w:ascii="Times New Roman" w:eastAsia="Times New Roman" w:hAnsi="Times New Roman" w:cs="Times New Roman"/>
          <w:sz w:val="24"/>
          <w:szCs w:val="24"/>
          <w:bdr w:val="none" w:sz="0" w:space="0" w:color="auto" w:frame="1"/>
          <w:lang w:eastAsia="ru-RU"/>
        </w:rPr>
        <w:t>λ&lt;</w:t>
      </w:r>
      <w:proofErr w:type="gramEnd"/>
      <w:r w:rsidRPr="00C33CAA">
        <w:rPr>
          <w:rFonts w:ascii="Times New Roman" w:eastAsia="Times New Roman" w:hAnsi="Times New Roman" w:cs="Times New Roman"/>
          <w:sz w:val="24"/>
          <w:szCs w:val="24"/>
          <w:bdr w:val="none" w:sz="0" w:space="0" w:color="auto" w:frame="1"/>
          <w:lang w:eastAsia="ru-RU"/>
        </w:rPr>
        <w:t>10 м</w:t>
      </w:r>
      <w:r w:rsidRPr="00C33CAA">
        <w:rPr>
          <w:rFonts w:ascii="Times New Roman" w:eastAsia="Times New Roman" w:hAnsi="Times New Roman" w:cs="Times New Roman"/>
          <w:sz w:val="24"/>
          <w:szCs w:val="24"/>
          <w:lang w:eastAsia="ru-RU"/>
        </w:rPr>
        <w:t> и, как следствие, ярко выраженных корпускулярных свойствах (эти лучи есть поток частиц –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-квантов).</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Рассмотрим подробнее существующие виды радиоактивного распада.</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Альфа-распад</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Альфа-распад</w:t>
      </w:r>
      <w:r w:rsidRPr="00C33CAA">
        <w:rPr>
          <w:rFonts w:ascii="Times New Roman" w:eastAsia="Times New Roman" w:hAnsi="Times New Roman" w:cs="Times New Roman"/>
          <w:sz w:val="24"/>
          <w:szCs w:val="24"/>
          <w:lang w:eastAsia="ru-RU"/>
        </w:rPr>
        <w:t> – это самопроизвольное преобразование атомного ядра с числом протонов </w:t>
      </w:r>
      <w:r w:rsidRPr="00C33CAA">
        <w:rPr>
          <w:rFonts w:ascii="Times New Roman" w:eastAsia="Times New Roman" w:hAnsi="Times New Roman" w:cs="Times New Roman"/>
          <w:sz w:val="24"/>
          <w:szCs w:val="24"/>
          <w:bdr w:val="none" w:sz="0" w:space="0" w:color="auto" w:frame="1"/>
          <w:lang w:eastAsia="ru-RU"/>
        </w:rPr>
        <w:t>Z</w:t>
      </w:r>
      <w:r w:rsidRPr="00C33CAA">
        <w:rPr>
          <w:rFonts w:ascii="Times New Roman" w:eastAsia="Times New Roman" w:hAnsi="Times New Roman" w:cs="Times New Roman"/>
          <w:sz w:val="24"/>
          <w:szCs w:val="24"/>
          <w:lang w:eastAsia="ru-RU"/>
        </w:rPr>
        <w:t> и нейтронов </w:t>
      </w:r>
      <w:r w:rsidRPr="00C33CAA">
        <w:rPr>
          <w:rFonts w:ascii="Times New Roman" w:eastAsia="Times New Roman" w:hAnsi="Times New Roman" w:cs="Times New Roman"/>
          <w:sz w:val="24"/>
          <w:szCs w:val="24"/>
          <w:bdr w:val="none" w:sz="0" w:space="0" w:color="auto" w:frame="1"/>
          <w:lang w:eastAsia="ru-RU"/>
        </w:rPr>
        <w:t>N</w:t>
      </w:r>
      <w:r w:rsidRPr="00C33CAA">
        <w:rPr>
          <w:rFonts w:ascii="Times New Roman" w:eastAsia="Times New Roman" w:hAnsi="Times New Roman" w:cs="Times New Roman"/>
          <w:sz w:val="24"/>
          <w:szCs w:val="24"/>
          <w:lang w:eastAsia="ru-RU"/>
        </w:rPr>
        <w:t> в иное (дочернее) ядро, в котором содержится число протонов </w:t>
      </w:r>
      <w:r w:rsidRPr="00C33CAA">
        <w:rPr>
          <w:rFonts w:ascii="Times New Roman" w:eastAsia="Times New Roman" w:hAnsi="Times New Roman" w:cs="Times New Roman"/>
          <w:sz w:val="24"/>
          <w:szCs w:val="24"/>
          <w:bdr w:val="none" w:sz="0" w:space="0" w:color="auto" w:frame="1"/>
          <w:lang w:eastAsia="ru-RU"/>
        </w:rPr>
        <w:t>Z–2</w:t>
      </w:r>
      <w:r w:rsidRPr="00C33CAA">
        <w:rPr>
          <w:rFonts w:ascii="Times New Roman" w:eastAsia="Times New Roman" w:hAnsi="Times New Roman" w:cs="Times New Roman"/>
          <w:sz w:val="24"/>
          <w:szCs w:val="24"/>
          <w:lang w:eastAsia="ru-RU"/>
        </w:rPr>
        <w:t> и нейтронов </w:t>
      </w:r>
      <w:r w:rsidRPr="00C33CAA">
        <w:rPr>
          <w:rFonts w:ascii="Times New Roman" w:eastAsia="Times New Roman" w:hAnsi="Times New Roman" w:cs="Times New Roman"/>
          <w:sz w:val="24"/>
          <w:szCs w:val="24"/>
          <w:bdr w:val="none" w:sz="0" w:space="0" w:color="auto" w:frame="1"/>
          <w:lang w:eastAsia="ru-RU"/>
        </w:rPr>
        <w:t>N–2</w:t>
      </w:r>
      <w:r w:rsidRPr="00C33CAA">
        <w:rPr>
          <w:rFonts w:ascii="Times New Roman" w:eastAsia="Times New Roman" w:hAnsi="Times New Roman" w:cs="Times New Roman"/>
          <w:sz w:val="24"/>
          <w:szCs w:val="24"/>
          <w:lang w:eastAsia="ru-RU"/>
        </w:rPr>
        <w:t>, сопровождающееся испусканием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 ядра атома гелия </w:t>
      </w:r>
      <w:proofErr w:type="spellStart"/>
      <w:r w:rsidRPr="00C33CAA">
        <w:rPr>
          <w:rFonts w:ascii="Times New Roman" w:eastAsia="Times New Roman" w:hAnsi="Times New Roman" w:cs="Times New Roman"/>
          <w:sz w:val="24"/>
          <w:szCs w:val="24"/>
          <w:bdr w:val="none" w:sz="0" w:space="0" w:color="auto" w:frame="1"/>
          <w:lang w:eastAsia="ru-RU"/>
        </w:rPr>
        <w:t>He</w:t>
      </w:r>
      <w:proofErr w:type="spellEnd"/>
      <w:r w:rsidRPr="00C33CAA">
        <w:rPr>
          <w:rFonts w:ascii="Times New Roman" w:eastAsia="Times New Roman" w:hAnsi="Times New Roman" w:cs="Times New Roman"/>
          <w:sz w:val="24"/>
          <w:szCs w:val="24"/>
          <w:lang w:eastAsia="ru-RU"/>
        </w:rPr>
        <w:t>.</w:t>
      </w:r>
    </w:p>
    <w:p w:rsidR="008E69A3" w:rsidRPr="00C33CAA" w:rsidRDefault="008E69A3"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Схема α - распада</w:t>
      </w:r>
      <w:r w:rsidRPr="00C33CAA">
        <w:rPr>
          <w:rFonts w:ascii="Times New Roman" w:eastAsia="Times New Roman" w:hAnsi="Times New Roman" w:cs="Times New Roman"/>
          <w:sz w:val="24"/>
          <w:szCs w:val="24"/>
          <w:lang w:eastAsia="ru-RU"/>
        </w:rPr>
        <w:t>:</w:t>
      </w:r>
    </w:p>
    <w:p w:rsidR="008E69A3" w:rsidRPr="00C33CAA" w:rsidRDefault="008E69A3"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72389C8A" wp14:editId="00DA4ECD">
            <wp:extent cx="1828800" cy="190500"/>
            <wp:effectExtent l="0" t="0" r="0" b="0"/>
            <wp:docPr id="1" name="Рисунок 1" descr="https://resh.edu.ru/uploads/lesson_extract/3889/20200515090905/OEBPS/objects/c_phys_11_26_1/2d6d0bc9-e21c-482c-ad6c-b2030a21e4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3889/20200515090905/OEBPS/objects/c_phys_11_26_1/2d6d0bc9-e21c-482c-ad6c-b2030a21e48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90500"/>
                    </a:xfrm>
                    <a:prstGeom prst="rect">
                      <a:avLst/>
                    </a:prstGeom>
                    <a:noFill/>
                    <a:ln>
                      <a:noFill/>
                    </a:ln>
                  </pic:spPr>
                </pic:pic>
              </a:graphicData>
            </a:graphic>
          </wp:inline>
        </w:drawing>
      </w:r>
    </w:p>
    <w:p w:rsidR="00C33CAA" w:rsidRDefault="00BE73E8" w:rsidP="00C33CAA">
      <w:pPr>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которые испускают ядра атомов радия, Резерфорд применял, проводя экспериментальное рассеивание на ядрах тяжелых элементов. Измерение по кривизне траектории в магнитном поле установило скорость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 испускаемых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-распаде ядер радия: порядка </w:t>
      </w:r>
      <w:r w:rsidRPr="00C33CAA">
        <w:rPr>
          <w:rFonts w:ascii="Times New Roman" w:eastAsia="Times New Roman" w:hAnsi="Times New Roman" w:cs="Times New Roman"/>
          <w:sz w:val="24"/>
          <w:szCs w:val="24"/>
          <w:bdr w:val="none" w:sz="0" w:space="0" w:color="auto" w:frame="1"/>
          <w:lang w:eastAsia="ru-RU"/>
        </w:rPr>
        <w:t>1,5</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eastAsia="ru-RU"/>
        </w:rPr>
        <w:t>10</w:t>
      </w:r>
      <w:r w:rsidRPr="00C33CAA">
        <w:rPr>
          <w:rFonts w:ascii="Times New Roman" w:eastAsia="Times New Roman" w:hAnsi="Times New Roman" w:cs="Times New Roman"/>
          <w:sz w:val="24"/>
          <w:szCs w:val="24"/>
          <w:bdr w:val="none" w:sz="0" w:space="0" w:color="auto" w:frame="1"/>
          <w:vertAlign w:val="superscript"/>
          <w:lang w:eastAsia="ru-RU"/>
        </w:rPr>
        <w:t>7</w:t>
      </w:r>
      <w:r w:rsidRPr="00C33CAA">
        <w:rPr>
          <w:rFonts w:ascii="Times New Roman" w:eastAsia="Times New Roman" w:hAnsi="Times New Roman" w:cs="Times New Roman"/>
          <w:sz w:val="24"/>
          <w:szCs w:val="24"/>
          <w:bdr w:val="none" w:sz="0" w:space="0" w:color="auto" w:frame="1"/>
          <w:lang w:eastAsia="ru-RU"/>
        </w:rPr>
        <w:t> </w:t>
      </w:r>
      <w:r w:rsidRPr="00C33CAA">
        <w:rPr>
          <w:rFonts w:ascii="Times New Roman" w:eastAsia="Times New Roman" w:hAnsi="Times New Roman" w:cs="Times New Roman"/>
          <w:i/>
          <w:iCs/>
          <w:sz w:val="24"/>
          <w:szCs w:val="24"/>
          <w:bdr w:val="none" w:sz="0" w:space="0" w:color="auto" w:frame="1"/>
          <w:lang w:eastAsia="ru-RU"/>
        </w:rPr>
        <w:t>м</w:t>
      </w:r>
      <w:r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i/>
          <w:iCs/>
          <w:sz w:val="24"/>
          <w:szCs w:val="24"/>
          <w:bdr w:val="none" w:sz="0" w:space="0" w:color="auto" w:frame="1"/>
          <w:lang w:eastAsia="ru-RU"/>
        </w:rPr>
        <w:t>с</w:t>
      </w:r>
      <w:r w:rsidRPr="00C33CAA">
        <w:rPr>
          <w:rFonts w:ascii="Times New Roman" w:eastAsia="Times New Roman" w:hAnsi="Times New Roman" w:cs="Times New Roman"/>
          <w:sz w:val="24"/>
          <w:szCs w:val="24"/>
          <w:lang w:eastAsia="ru-RU"/>
        </w:rPr>
        <w:t>. Размер кинетической энергии при этом - примерно </w:t>
      </w:r>
    </w:p>
    <w:p w:rsidR="00BE73E8" w:rsidRPr="00C33CAA" w:rsidRDefault="00BE73E8" w:rsidP="00C33CAA">
      <w:pPr>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7,5</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eastAsia="ru-RU"/>
        </w:rPr>
        <w:t>10</w:t>
      </w:r>
      <w:r w:rsidR="00AC6C99"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vertAlign w:val="superscript"/>
          <w:lang w:eastAsia="ru-RU"/>
        </w:rPr>
        <w:t>13 </w:t>
      </w:r>
      <w:r w:rsidRPr="00C33CAA">
        <w:rPr>
          <w:rFonts w:ascii="Times New Roman" w:eastAsia="Times New Roman" w:hAnsi="Times New Roman" w:cs="Times New Roman"/>
          <w:i/>
          <w:iCs/>
          <w:sz w:val="24"/>
          <w:szCs w:val="24"/>
          <w:bdr w:val="none" w:sz="0" w:space="0" w:color="auto" w:frame="1"/>
          <w:lang w:eastAsia="ru-RU"/>
        </w:rPr>
        <w:t>Дж</w:t>
      </w:r>
      <w:r w:rsidR="00AC6C99" w:rsidRPr="00C33CAA">
        <w:rPr>
          <w:rFonts w:ascii="Times New Roman" w:eastAsia="Times New Roman" w:hAnsi="Times New Roman" w:cs="Times New Roman"/>
          <w:i/>
          <w:iCs/>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(около </w:t>
      </w:r>
      <w:r w:rsidRPr="00C33CAA">
        <w:rPr>
          <w:rFonts w:ascii="Times New Roman" w:eastAsia="Times New Roman" w:hAnsi="Times New Roman" w:cs="Times New Roman"/>
          <w:sz w:val="24"/>
          <w:szCs w:val="24"/>
          <w:bdr w:val="none" w:sz="0" w:space="0" w:color="auto" w:frame="1"/>
          <w:lang w:eastAsia="ru-RU"/>
        </w:rPr>
        <w:t>4,8 </w:t>
      </w:r>
      <w:r w:rsidRPr="00C33CAA">
        <w:rPr>
          <w:rFonts w:ascii="Times New Roman" w:eastAsia="Times New Roman" w:hAnsi="Times New Roman" w:cs="Times New Roman"/>
          <w:i/>
          <w:iCs/>
          <w:sz w:val="24"/>
          <w:szCs w:val="24"/>
          <w:bdr w:val="none" w:sz="0" w:space="0" w:color="auto" w:frame="1"/>
          <w:lang w:eastAsia="ru-RU"/>
        </w:rPr>
        <w:t>МэВ</w:t>
      </w:r>
      <w:r w:rsidRPr="00C33CAA">
        <w:rPr>
          <w:rFonts w:ascii="Times New Roman" w:eastAsia="Times New Roman" w:hAnsi="Times New Roman" w:cs="Times New Roman"/>
          <w:sz w:val="24"/>
          <w:szCs w:val="24"/>
          <w:lang w:eastAsia="ru-RU"/>
        </w:rPr>
        <w:t>). Эта величина несложно определяется, когда известны значения масс материнского и дочернего ядер и ядра гелия. Скорость испускаемой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очень велика, однако она равна лишь </w:t>
      </w:r>
      <w:r w:rsidRPr="00C33CAA">
        <w:rPr>
          <w:rFonts w:ascii="Times New Roman" w:eastAsia="Times New Roman" w:hAnsi="Times New Roman" w:cs="Times New Roman"/>
          <w:sz w:val="24"/>
          <w:szCs w:val="24"/>
          <w:bdr w:val="none" w:sz="0" w:space="0" w:color="auto" w:frame="1"/>
          <w:lang w:eastAsia="ru-RU"/>
        </w:rPr>
        <w:t>5 %</w:t>
      </w:r>
      <w:r w:rsidRPr="00C33CAA">
        <w:rPr>
          <w:rFonts w:ascii="Times New Roman" w:eastAsia="Times New Roman" w:hAnsi="Times New Roman" w:cs="Times New Roman"/>
          <w:sz w:val="24"/>
          <w:szCs w:val="24"/>
          <w:lang w:eastAsia="ru-RU"/>
        </w:rPr>
        <w:t> от скорости света, т.е. в расчетах допустимо использовать нерелятивистское выражение для кинетической энергии.</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Также результатом исследований стал факт, что радиоактив</w:t>
      </w:r>
      <w:r w:rsidR="00C33CAA">
        <w:rPr>
          <w:rFonts w:ascii="Times New Roman" w:eastAsia="Times New Roman" w:hAnsi="Times New Roman" w:cs="Times New Roman"/>
          <w:sz w:val="24"/>
          <w:szCs w:val="24"/>
          <w:lang w:eastAsia="ru-RU"/>
        </w:rPr>
        <w:t xml:space="preserve">ное вещество способно испускать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с несколькими дискретными значениями энергий. Объяснение этому явлению заключается в способности ядер находиться, аналогично атомам, в различных возбужденных состояниях. В одном из таких состояний может оказаться дочернее ядро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-распаде. Далее ядро переходит в основное состояние, и испускается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 xml:space="preserve">-квант.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Итак,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 ядра во множестве случаев происходит совместно с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-излучением.</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Теория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-распада также содержит предположение о возможном образовании ядер групп, включающих в себя два протона и два нейтрона, т. 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w:t>
      </w:r>
      <w:r w:rsidR="00AC6C99" w:rsidRPr="00C33CAA">
        <w:rPr>
          <w:rFonts w:ascii="Times New Roman" w:eastAsia="Times New Roman" w:hAnsi="Times New Roman" w:cs="Times New Roman"/>
          <w:sz w:val="24"/>
          <w:szCs w:val="24"/>
          <w:lang w:eastAsia="ru-RU"/>
        </w:rPr>
        <w:t>у. Материнское ядро служит для </w:t>
      </w:r>
      <w:r w:rsidRPr="00C33CAA">
        <w:rPr>
          <w:rFonts w:ascii="Times New Roman" w:eastAsia="Times New Roman" w:hAnsi="Times New Roman" w:cs="Times New Roman"/>
          <w:sz w:val="24"/>
          <w:szCs w:val="24"/>
          <w:bdr w:val="none" w:sz="0" w:space="0" w:color="auto" w:frame="1"/>
          <w:lang w:eastAsia="ru-RU"/>
        </w:rPr>
        <w:t>α</w:t>
      </w:r>
      <w:r w:rsidR="00AC6C99" w:rsidRPr="00C33CAA">
        <w:rPr>
          <w:rFonts w:ascii="Times New Roman" w:eastAsia="Times New Roman" w:hAnsi="Times New Roman" w:cs="Times New Roman"/>
          <w:sz w:val="24"/>
          <w:szCs w:val="24"/>
          <w:lang w:eastAsia="ru-RU"/>
        </w:rPr>
        <w:t xml:space="preserve">-частиц потенциальной ямой, </w:t>
      </w:r>
      <w:r w:rsidRPr="00C33CAA">
        <w:rPr>
          <w:rFonts w:ascii="Times New Roman" w:eastAsia="Times New Roman" w:hAnsi="Times New Roman" w:cs="Times New Roman"/>
          <w:sz w:val="24"/>
          <w:szCs w:val="24"/>
          <w:lang w:eastAsia="ru-RU"/>
        </w:rPr>
        <w:t>ограниченной потенциальны</w:t>
      </w:r>
      <w:r w:rsidR="00AC6C99" w:rsidRPr="00C33CAA">
        <w:rPr>
          <w:rFonts w:ascii="Times New Roman" w:eastAsia="Times New Roman" w:hAnsi="Times New Roman" w:cs="Times New Roman"/>
          <w:sz w:val="24"/>
          <w:szCs w:val="24"/>
          <w:lang w:eastAsia="ru-RU"/>
        </w:rPr>
        <w:t>м барьером. Количество энергии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в ядре не хватает,</w:t>
      </w:r>
      <w:r w:rsidR="00AC6C99" w:rsidRPr="00C33CAA">
        <w:rPr>
          <w:rFonts w:ascii="Times New Roman" w:eastAsia="Times New Roman" w:hAnsi="Times New Roman" w:cs="Times New Roman"/>
          <w:sz w:val="24"/>
          <w:szCs w:val="24"/>
          <w:lang w:eastAsia="ru-RU"/>
        </w:rPr>
        <w:t xml:space="preserve"> чтобы преодолеть данный барьер.</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Испускание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из ядра возможно лишь благодаря такому квантово-механическому явлению, как туннельный эффект.</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Квантовая механика гласит, что существует неравная нулю вероятность прохождения частицы под потенциальным барьером. Явление </w:t>
      </w:r>
      <w:proofErr w:type="spellStart"/>
      <w:r w:rsidRPr="00C33CAA">
        <w:rPr>
          <w:rFonts w:ascii="Times New Roman" w:eastAsia="Times New Roman" w:hAnsi="Times New Roman" w:cs="Times New Roman"/>
          <w:sz w:val="24"/>
          <w:szCs w:val="24"/>
          <w:lang w:eastAsia="ru-RU"/>
        </w:rPr>
        <w:t>туннелирования</w:t>
      </w:r>
      <w:proofErr w:type="spellEnd"/>
      <w:r w:rsidRPr="00C33CAA">
        <w:rPr>
          <w:rFonts w:ascii="Times New Roman" w:eastAsia="Times New Roman" w:hAnsi="Times New Roman" w:cs="Times New Roman"/>
          <w:sz w:val="24"/>
          <w:szCs w:val="24"/>
          <w:lang w:eastAsia="ru-RU"/>
        </w:rPr>
        <w:t xml:space="preserve"> носит вероятностный характер.</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Бета-распад</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процессе бета-распада ядро испускает электрон. Вообще существование в ядре электрона невозможно, т.е. появление электрона – лишь результат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сопровождающегося превращением нейтрона в протон. Такой процесс происходит как внутри ядра, так и со свободными нейтронами. Среднее время жизни свободного нейтрона равно примерно </w:t>
      </w:r>
      <w:r w:rsidRPr="00C33CAA">
        <w:rPr>
          <w:rFonts w:ascii="Times New Roman" w:eastAsia="Times New Roman" w:hAnsi="Times New Roman" w:cs="Times New Roman"/>
          <w:sz w:val="24"/>
          <w:szCs w:val="24"/>
          <w:bdr w:val="none" w:sz="0" w:space="0" w:color="auto" w:frame="1"/>
          <w:lang w:eastAsia="ru-RU"/>
        </w:rPr>
        <w:t>15</w:t>
      </w:r>
      <w:r w:rsidRPr="00C33CAA">
        <w:rPr>
          <w:rFonts w:ascii="Times New Roman" w:eastAsia="Times New Roman" w:hAnsi="Times New Roman" w:cs="Times New Roman"/>
          <w:sz w:val="24"/>
          <w:szCs w:val="24"/>
          <w:lang w:eastAsia="ru-RU"/>
        </w:rPr>
        <w:t> минутам. При радиоактивном распаде нейтрон </w:t>
      </w:r>
      <w:r w:rsidRPr="00C33CAA">
        <w:rPr>
          <w:rFonts w:ascii="Times New Roman" w:eastAsia="Times New Roman" w:hAnsi="Times New Roman" w:cs="Times New Roman"/>
          <w:sz w:val="24"/>
          <w:szCs w:val="24"/>
          <w:bdr w:val="none" w:sz="0" w:space="0" w:color="auto" w:frame="1"/>
          <w:lang w:eastAsia="ru-RU"/>
        </w:rPr>
        <w:t>10n</w:t>
      </w:r>
      <w:r w:rsidRPr="00C33CAA">
        <w:rPr>
          <w:rFonts w:ascii="Times New Roman" w:eastAsia="Times New Roman" w:hAnsi="Times New Roman" w:cs="Times New Roman"/>
          <w:sz w:val="24"/>
          <w:szCs w:val="24"/>
          <w:lang w:eastAsia="ru-RU"/>
        </w:rPr>
        <w:t> превращается в протон </w:t>
      </w:r>
      <w:r w:rsidRPr="00C33CAA">
        <w:rPr>
          <w:rFonts w:ascii="Times New Roman" w:eastAsia="Times New Roman" w:hAnsi="Times New Roman" w:cs="Times New Roman"/>
          <w:sz w:val="24"/>
          <w:szCs w:val="24"/>
          <w:bdr w:val="none" w:sz="0" w:space="0" w:color="auto" w:frame="1"/>
          <w:lang w:eastAsia="ru-RU"/>
        </w:rPr>
        <w:t>11p</w:t>
      </w:r>
      <w:r w:rsidRPr="00C33CAA">
        <w:rPr>
          <w:rFonts w:ascii="Times New Roman" w:eastAsia="Times New Roman" w:hAnsi="Times New Roman" w:cs="Times New Roman"/>
          <w:sz w:val="24"/>
          <w:szCs w:val="24"/>
          <w:lang w:eastAsia="ru-RU"/>
        </w:rPr>
        <w:t> и электрон </w:t>
      </w:r>
      <w:r w:rsidRPr="00C33CAA">
        <w:rPr>
          <w:rFonts w:ascii="Times New Roman" w:eastAsia="Times New Roman" w:hAnsi="Times New Roman" w:cs="Times New Roman"/>
          <w:sz w:val="24"/>
          <w:szCs w:val="24"/>
          <w:bdr w:val="none" w:sz="0" w:space="0" w:color="auto" w:frame="1"/>
          <w:lang w:eastAsia="ru-RU"/>
        </w:rPr>
        <w:t>0−1e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результате измерений было выявлено, что при бета-распаде наблюдается кажущееся нарушение закона сохранения энергии, поскольку суммарно энергия протона и электрона, появившихся при распаде нейтрона, меньше энергии нейтрона. В </w:t>
      </w:r>
      <w:r w:rsidRPr="00C33CAA">
        <w:rPr>
          <w:rFonts w:ascii="Times New Roman" w:eastAsia="Times New Roman" w:hAnsi="Times New Roman" w:cs="Times New Roman"/>
          <w:sz w:val="24"/>
          <w:szCs w:val="24"/>
          <w:bdr w:val="none" w:sz="0" w:space="0" w:color="auto" w:frame="1"/>
          <w:lang w:eastAsia="ru-RU"/>
        </w:rPr>
        <w:t>1931</w:t>
      </w:r>
      <w:r w:rsidRPr="00C33CAA">
        <w:rPr>
          <w:rFonts w:ascii="Times New Roman" w:eastAsia="Times New Roman" w:hAnsi="Times New Roman" w:cs="Times New Roman"/>
          <w:sz w:val="24"/>
          <w:szCs w:val="24"/>
          <w:lang w:eastAsia="ru-RU"/>
        </w:rPr>
        <w:t> году В. Паули предположил выделение при распаде нейтрона еще одной частицы с нулевыми значениями массы и заряда, уносящей с собой часть энергии.</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Нейтрино</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b/>
          <w:bCs/>
          <w:sz w:val="24"/>
          <w:szCs w:val="24"/>
          <w:lang w:eastAsia="ru-RU"/>
        </w:rPr>
        <w:t>(маленький нейтрон)</w:t>
      </w:r>
      <w:r w:rsidRPr="00C33CAA">
        <w:rPr>
          <w:rFonts w:ascii="Times New Roman" w:eastAsia="Times New Roman" w:hAnsi="Times New Roman" w:cs="Times New Roman"/>
          <w:sz w:val="24"/>
          <w:szCs w:val="24"/>
          <w:lang w:eastAsia="ru-RU"/>
        </w:rPr>
        <w:t> – частица с нулевыми значениями массы и заряда, возникающая при распаде нейтрона. Была открыта в </w:t>
      </w:r>
      <w:r w:rsidRPr="00C33CAA">
        <w:rPr>
          <w:rFonts w:ascii="Times New Roman" w:eastAsia="Times New Roman" w:hAnsi="Times New Roman" w:cs="Times New Roman"/>
          <w:sz w:val="24"/>
          <w:szCs w:val="24"/>
          <w:bdr w:val="none" w:sz="0" w:space="0" w:color="auto" w:frame="1"/>
          <w:lang w:eastAsia="ru-RU"/>
        </w:rPr>
        <w:t>1953</w:t>
      </w:r>
      <w:r w:rsidRPr="00C33CAA">
        <w:rPr>
          <w:rFonts w:ascii="Times New Roman" w:eastAsia="Times New Roman" w:hAnsi="Times New Roman" w:cs="Times New Roman"/>
          <w:sz w:val="24"/>
          <w:szCs w:val="24"/>
          <w:lang w:eastAsia="ru-RU"/>
        </w:rPr>
        <w:t> году.</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Нейтрино плохо взаимодействует с атомами вещества, поскольку не обладает зарядом и массой, и вследствие этого ее обнаружение в ходе эксперимента очень затруднительно. Ионизирующая способность нейтрино является настолько малой, что один акт ионизации в воздухе приходится приблизительно на </w:t>
      </w:r>
      <w:r w:rsidRPr="00C33CAA">
        <w:rPr>
          <w:rFonts w:ascii="Times New Roman" w:eastAsia="Times New Roman" w:hAnsi="Times New Roman" w:cs="Times New Roman"/>
          <w:sz w:val="24"/>
          <w:szCs w:val="24"/>
          <w:bdr w:val="none" w:sz="0" w:space="0" w:color="auto" w:frame="1"/>
          <w:lang w:eastAsia="ru-RU"/>
        </w:rPr>
        <w:t>500</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i/>
          <w:iCs/>
          <w:sz w:val="24"/>
          <w:szCs w:val="24"/>
          <w:bdr w:val="none" w:sz="0" w:space="0" w:color="auto" w:frame="1"/>
          <w:lang w:eastAsia="ru-RU"/>
        </w:rPr>
        <w:t>км</w:t>
      </w:r>
      <w:r w:rsidRPr="00C33CAA">
        <w:rPr>
          <w:rFonts w:ascii="Times New Roman" w:eastAsia="Times New Roman" w:hAnsi="Times New Roman" w:cs="Times New Roman"/>
          <w:sz w:val="24"/>
          <w:szCs w:val="24"/>
          <w:lang w:eastAsia="ru-RU"/>
        </w:rPr>
        <w:t> пути. На данный момент известно, что существует несколько типов нейтрино.</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Электронный антинейтрино </w:t>
      </w:r>
      <w:r w:rsidRPr="00C33CAA">
        <w:rPr>
          <w:rFonts w:ascii="Times New Roman" w:eastAsia="Times New Roman" w:hAnsi="Times New Roman" w:cs="Times New Roman"/>
          <w:sz w:val="24"/>
          <w:szCs w:val="24"/>
          <w:lang w:eastAsia="ru-RU"/>
        </w:rPr>
        <w:t>– частица, возникающая вследствие распада нейтрона и обозначаемая </w:t>
      </w:r>
      <w:r w:rsidRPr="00C33CAA">
        <w:rPr>
          <w:rFonts w:ascii="Times New Roman" w:eastAsia="Times New Roman" w:hAnsi="Times New Roman" w:cs="Times New Roman"/>
          <w:sz w:val="24"/>
          <w:szCs w:val="24"/>
          <w:bdr w:val="none" w:sz="0" w:space="0" w:color="auto" w:frame="1"/>
          <w:lang w:eastAsia="ru-RU"/>
        </w:rPr>
        <w:t>00˜ve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Те же явления происходят внутри ядер при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При распаде одного их ядерных нейтронов образуется электрон, сразу же выбрасываемый из «родительского дома» (ядра) с очень большой скоростью, отличающейся от скорости света на небольшую долю процента. Поскольку распределение энергии, выделяющейся при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между электроном, нейтрино и дочерним ядром имеет случайный характер,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-электроны способны обладать разными скоростями в широком интервале значений.</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Схема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w:t>
      </w:r>
      <w:r w:rsidRPr="00C33CAA">
        <w:rPr>
          <w:rFonts w:ascii="Times New Roman" w:eastAsia="Times New Roman" w:hAnsi="Times New Roman" w:cs="Times New Roman"/>
          <w:b/>
          <w:bCs/>
          <w:sz w:val="24"/>
          <w:szCs w:val="24"/>
          <w:lang w:eastAsia="ru-RU"/>
        </w:rPr>
        <w:t>распада</w:t>
      </w:r>
      <w:r w:rsidRPr="00C33CAA">
        <w:rPr>
          <w:rFonts w:ascii="Times New Roman" w:eastAsia="Times New Roman" w:hAnsi="Times New Roman" w:cs="Times New Roman"/>
          <w:sz w:val="24"/>
          <w:szCs w:val="24"/>
          <w:lang w:eastAsia="ru-RU"/>
        </w:rPr>
        <w:t>:</w:t>
      </w:r>
    </w:p>
    <w:p w:rsidR="00C33CAA" w:rsidRPr="00C33CAA" w:rsidRDefault="00C33CAA"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306EF7F4" wp14:editId="2C2B14B2">
            <wp:extent cx="2066925" cy="190500"/>
            <wp:effectExtent l="0" t="0" r="9525" b="0"/>
            <wp:docPr id="5" name="Рисунок 5" descr="https://resh.edu.ru/uploads/lesson_extract/3889/20200515090905/OEBPS/objects/c_phys_11_26_1/52ad965a-f588-4db2-9169-1ef60a826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3889/20200515090905/OEBPS/objects/c_phys_11_26_1/52ad965a-f588-4db2-9169-1ef60a82640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90500"/>
                    </a:xfrm>
                    <a:prstGeom prst="rect">
                      <a:avLst/>
                    </a:prstGeom>
                    <a:noFill/>
                    <a:ln>
                      <a:noFill/>
                    </a:ln>
                  </pic:spPr>
                </pic:pic>
              </a:graphicData>
            </a:graphic>
          </wp:inline>
        </w:drawing>
      </w:r>
    </w:p>
    <w:p w:rsid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 сопровождается увеличением зарядового числа </w:t>
      </w:r>
      <w:r w:rsidRPr="00C33CAA">
        <w:rPr>
          <w:rFonts w:ascii="Times New Roman" w:eastAsia="Times New Roman" w:hAnsi="Times New Roman" w:cs="Times New Roman"/>
          <w:sz w:val="24"/>
          <w:szCs w:val="24"/>
          <w:bdr w:val="none" w:sz="0" w:space="0" w:color="auto" w:frame="1"/>
          <w:lang w:eastAsia="ru-RU"/>
        </w:rPr>
        <w:t>Z</w:t>
      </w:r>
      <w:r w:rsidR="00AC6C99" w:rsidRPr="00C33CAA">
        <w:rPr>
          <w:rFonts w:ascii="Times New Roman" w:eastAsia="Times New Roman" w:hAnsi="Times New Roman" w:cs="Times New Roman"/>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на единицу при неизменности массового числа </w:t>
      </w:r>
      <w:r w:rsidRPr="00C33CAA">
        <w:rPr>
          <w:rFonts w:ascii="Times New Roman" w:eastAsia="Times New Roman" w:hAnsi="Times New Roman" w:cs="Times New Roman"/>
          <w:sz w:val="24"/>
          <w:szCs w:val="24"/>
          <w:bdr w:val="none" w:sz="0" w:space="0" w:color="auto" w:frame="1"/>
          <w:lang w:eastAsia="ru-RU"/>
        </w:rPr>
        <w:t>A</w:t>
      </w:r>
      <w:r w:rsidRPr="00C33CAA">
        <w:rPr>
          <w:rFonts w:ascii="Times New Roman" w:eastAsia="Times New Roman" w:hAnsi="Times New Roman" w:cs="Times New Roman"/>
          <w:sz w:val="24"/>
          <w:szCs w:val="24"/>
          <w:lang w:eastAsia="ru-RU"/>
        </w:rPr>
        <w:t>. Дочернее ядро в данном случае есть ядро одного из изотопов элемента, чей атомный номер в периодической системе Менделеева на единицу превышает атомный номер исходного ядра. В качестве характерного примера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можно рассмотрет</w:t>
      </w:r>
      <w:r w:rsidR="00C33CAA">
        <w:rPr>
          <w:rFonts w:ascii="Times New Roman" w:eastAsia="Times New Roman" w:hAnsi="Times New Roman" w:cs="Times New Roman"/>
          <w:sz w:val="24"/>
          <w:szCs w:val="24"/>
          <w:lang w:eastAsia="ru-RU"/>
        </w:rPr>
        <w:t xml:space="preserve">ь преобразование </w:t>
      </w:r>
      <w:proofErr w:type="spellStart"/>
      <w:r w:rsidR="00C33CAA">
        <w:rPr>
          <w:rFonts w:ascii="Times New Roman" w:eastAsia="Times New Roman" w:hAnsi="Times New Roman" w:cs="Times New Roman"/>
          <w:sz w:val="24"/>
          <w:szCs w:val="24"/>
          <w:lang w:eastAsia="ru-RU"/>
        </w:rPr>
        <w:t>изотона</w:t>
      </w:r>
      <w:proofErr w:type="spellEnd"/>
      <w:r w:rsidR="00C33CAA">
        <w:rPr>
          <w:rFonts w:ascii="Times New Roman" w:eastAsia="Times New Roman" w:hAnsi="Times New Roman" w:cs="Times New Roman"/>
          <w:sz w:val="24"/>
          <w:szCs w:val="24"/>
          <w:lang w:eastAsia="ru-RU"/>
        </w:rPr>
        <w:t xml:space="preserve"> тория </w:t>
      </w:r>
      <w:r w:rsidRPr="00C33CAA">
        <w:rPr>
          <w:rFonts w:ascii="Times New Roman" w:eastAsia="Times New Roman" w:hAnsi="Times New Roman" w:cs="Times New Roman"/>
          <w:sz w:val="24"/>
          <w:szCs w:val="24"/>
          <w:bdr w:val="none" w:sz="0" w:space="0" w:color="auto" w:frame="1"/>
          <w:lang w:eastAsia="ru-RU"/>
        </w:rPr>
        <w:t>23490Th</w:t>
      </w:r>
      <w:r w:rsidRPr="00C33CAA">
        <w:rPr>
          <w:rFonts w:ascii="Times New Roman" w:eastAsia="Times New Roman" w:hAnsi="Times New Roman" w:cs="Times New Roman"/>
          <w:sz w:val="24"/>
          <w:szCs w:val="24"/>
          <w:lang w:eastAsia="ru-RU"/>
        </w:rPr>
        <w:t>, возникающего при </w:t>
      </w:r>
    </w:p>
    <w:p w:rsidR="00BE73E8" w:rsidRP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αα</w:t>
      </w:r>
      <w:r w:rsidRPr="00C33CAA">
        <w:rPr>
          <w:rFonts w:ascii="Times New Roman" w:eastAsia="Times New Roman" w:hAnsi="Times New Roman" w:cs="Times New Roman"/>
          <w:sz w:val="24"/>
          <w:szCs w:val="24"/>
          <w:lang w:eastAsia="ru-RU"/>
        </w:rPr>
        <w:t>-распаде урана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в протактиний </w:t>
      </w:r>
      <w:r w:rsidRPr="00C33CAA">
        <w:rPr>
          <w:rFonts w:ascii="Times New Roman" w:eastAsia="Times New Roman" w:hAnsi="Times New Roman" w:cs="Times New Roman"/>
          <w:sz w:val="24"/>
          <w:szCs w:val="24"/>
          <w:bdr w:val="none" w:sz="0" w:space="0" w:color="auto" w:frame="1"/>
          <w:lang w:eastAsia="ru-RU"/>
        </w:rPr>
        <w:t>23491Pa</w:t>
      </w:r>
      <w:r w:rsidR="00AC6C99"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Совместно с электронным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-распадом было определено такое явление, как позитронный </w:t>
      </w:r>
      <w:r w:rsidRPr="00C33CAA">
        <w:rPr>
          <w:rFonts w:ascii="Times New Roman" w:eastAsia="Times New Roman" w:hAnsi="Times New Roman" w:cs="Times New Roman"/>
          <w:sz w:val="24"/>
          <w:szCs w:val="24"/>
          <w:bdr w:val="none" w:sz="0" w:space="0" w:color="auto" w:frame="1"/>
          <w:lang w:eastAsia="ru-RU"/>
        </w:rPr>
        <w:t>β</w:t>
      </w:r>
      <w:r w:rsidR="00AC6C99"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lang w:eastAsia="ru-RU"/>
        </w:rPr>
        <w:t>распад: ядро испускает позитрон</w:t>
      </w:r>
      <w:r w:rsidR="00AC6C99" w:rsidRPr="00C33CAA">
        <w:rPr>
          <w:rFonts w:ascii="Times New Roman" w:eastAsia="Times New Roman" w:hAnsi="Times New Roman" w:cs="Times New Roman"/>
          <w:sz w:val="24"/>
          <w:szCs w:val="24"/>
          <w:lang w:eastAsia="ru-RU"/>
        </w:rPr>
        <w:t xml:space="preserve"> </w:t>
      </w:r>
      <w:r w:rsidRPr="00C33CAA">
        <w:rPr>
          <w:rFonts w:ascii="Times New Roman" w:eastAsia="Times New Roman" w:hAnsi="Times New Roman" w:cs="Times New Roman"/>
          <w:sz w:val="24"/>
          <w:szCs w:val="24"/>
          <w:bdr w:val="none" w:sz="0" w:space="0" w:color="auto" w:frame="1"/>
          <w:lang w:eastAsia="ru-RU"/>
        </w:rPr>
        <w:t>0+1e</w:t>
      </w:r>
      <w:r w:rsidRPr="00C33CAA">
        <w:rPr>
          <w:rFonts w:ascii="Times New Roman" w:eastAsia="Times New Roman" w:hAnsi="Times New Roman" w:cs="Times New Roman"/>
          <w:sz w:val="24"/>
          <w:szCs w:val="24"/>
          <w:lang w:eastAsia="ru-RU"/>
        </w:rPr>
        <w:t> и нейтрино </w:t>
      </w:r>
      <w:r w:rsidRPr="00C33CAA">
        <w:rPr>
          <w:rFonts w:ascii="Times New Roman" w:eastAsia="Times New Roman" w:hAnsi="Times New Roman" w:cs="Times New Roman"/>
          <w:sz w:val="24"/>
          <w:szCs w:val="24"/>
          <w:bdr w:val="none" w:sz="0" w:space="0" w:color="auto" w:frame="1"/>
          <w:lang w:eastAsia="ru-RU"/>
        </w:rPr>
        <w:t>00ve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Позитрон</w:t>
      </w:r>
      <w:r w:rsidRPr="00C33CAA">
        <w:rPr>
          <w:rFonts w:ascii="Times New Roman" w:eastAsia="Times New Roman" w:hAnsi="Times New Roman" w:cs="Times New Roman"/>
          <w:sz w:val="24"/>
          <w:szCs w:val="24"/>
          <w:lang w:eastAsia="ru-RU"/>
        </w:rPr>
        <w:t> является частицей-двойником электрона, отличающейся от него лишь знаком заряда.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Существование позитрона предсказывалось еще в </w:t>
      </w:r>
      <w:r w:rsidRPr="00C33CAA">
        <w:rPr>
          <w:rFonts w:ascii="Times New Roman" w:eastAsia="Times New Roman" w:hAnsi="Times New Roman" w:cs="Times New Roman"/>
          <w:sz w:val="24"/>
          <w:szCs w:val="24"/>
          <w:bdr w:val="none" w:sz="0" w:space="0" w:color="auto" w:frame="1"/>
          <w:lang w:eastAsia="ru-RU"/>
        </w:rPr>
        <w:t>1928</w:t>
      </w:r>
      <w:r w:rsidRPr="00C33CAA">
        <w:rPr>
          <w:rFonts w:ascii="Times New Roman" w:eastAsia="Times New Roman" w:hAnsi="Times New Roman" w:cs="Times New Roman"/>
          <w:sz w:val="24"/>
          <w:szCs w:val="24"/>
          <w:lang w:eastAsia="ru-RU"/>
        </w:rPr>
        <w:t> г. великим физиком П. Дираком. Спустя несколько лет позитрон обнаружили, как составляющую космических лучей. Позитроны возникают в результате реакции преобразования протона в н</w:t>
      </w:r>
      <w:r w:rsidR="008E69A3" w:rsidRPr="00C33CAA">
        <w:rPr>
          <w:rFonts w:ascii="Times New Roman" w:eastAsia="Times New Roman" w:hAnsi="Times New Roman" w:cs="Times New Roman"/>
          <w:sz w:val="24"/>
          <w:szCs w:val="24"/>
          <w:lang w:eastAsia="ru-RU"/>
        </w:rPr>
        <w:t>ейтрон.</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Гамма-распад</w:t>
      </w:r>
    </w:p>
    <w:p w:rsidR="00C33CAA"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отличие от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-радиоактивности,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-радиоактивность ядер не имеет связи с изменением внутренней структуры ядра, а также при гамма-распаде не изменяется зарядовое или массовое число.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или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дочернее ядро способно войти в некоторое возбужденное состояние и получить излишнюю энергию. Переход ядра из возбужденного состояния в основное происходит совместно с испусканием одного или более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-квантов, чья энергия способна достигать уровня нескольких </w:t>
      </w:r>
      <w:r w:rsidRPr="00C33CAA">
        <w:rPr>
          <w:rFonts w:ascii="Times New Roman" w:eastAsia="Times New Roman" w:hAnsi="Times New Roman" w:cs="Times New Roman"/>
          <w:i/>
          <w:iCs/>
          <w:sz w:val="24"/>
          <w:szCs w:val="24"/>
          <w:bdr w:val="none" w:sz="0" w:space="0" w:color="auto" w:frame="1"/>
          <w:lang w:eastAsia="ru-RU"/>
        </w:rPr>
        <w:t>МэВ</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Закон радиоактивного распада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Любой образец радиоактивного вещества имеет в своем составе множество радиоактивных атомов. Поскольку для процесса радиоактивного распада характерна случайность, не зависящая от внешних условий, то закономерность в убывании количества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нераспавшихся к данному моменту времени </w:t>
      </w:r>
      <w:r w:rsidRPr="00C33CAA">
        <w:rPr>
          <w:rFonts w:ascii="Times New Roman" w:eastAsia="Times New Roman" w:hAnsi="Times New Roman" w:cs="Times New Roman"/>
          <w:sz w:val="24"/>
          <w:szCs w:val="24"/>
          <w:bdr w:val="none" w:sz="0" w:space="0" w:color="auto" w:frame="1"/>
          <w:lang w:eastAsia="ru-RU"/>
        </w:rPr>
        <w:t>t</w:t>
      </w:r>
      <w:r w:rsidRPr="00C33CAA">
        <w:rPr>
          <w:rFonts w:ascii="Times New Roman" w:eastAsia="Times New Roman" w:hAnsi="Times New Roman" w:cs="Times New Roman"/>
          <w:sz w:val="24"/>
          <w:szCs w:val="24"/>
          <w:lang w:eastAsia="ru-RU"/>
        </w:rPr>
        <w:t> ядер становится важнейшей статистической характеристикой процесса радиоактивного распада.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Допустим, число нераспавшихся ядер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изменилось на </w:t>
      </w:r>
      <w:r w:rsidRPr="00C33CAA">
        <w:rPr>
          <w:rFonts w:ascii="Times New Roman" w:eastAsia="Times New Roman" w:hAnsi="Times New Roman" w:cs="Times New Roman"/>
          <w:sz w:val="24"/>
          <w:szCs w:val="24"/>
          <w:bdr w:val="none" w:sz="0" w:space="0" w:color="auto" w:frame="1"/>
          <w:lang w:eastAsia="ru-RU"/>
        </w:rPr>
        <w:t>Δ</w:t>
      </w:r>
      <w:proofErr w:type="gramStart"/>
      <w:r w:rsidRPr="00C33CAA">
        <w:rPr>
          <w:rFonts w:ascii="Times New Roman" w:eastAsia="Times New Roman" w:hAnsi="Times New Roman" w:cs="Times New Roman"/>
          <w:sz w:val="24"/>
          <w:szCs w:val="24"/>
          <w:bdr w:val="none" w:sz="0" w:space="0" w:color="auto" w:frame="1"/>
          <w:lang w:eastAsia="ru-RU"/>
        </w:rPr>
        <w:t>N&lt;</w:t>
      </w:r>
      <w:proofErr w:type="gramEnd"/>
      <w:r w:rsidRPr="00C33CAA">
        <w:rPr>
          <w:rFonts w:ascii="Times New Roman" w:eastAsia="Times New Roman" w:hAnsi="Times New Roman" w:cs="Times New Roman"/>
          <w:sz w:val="24"/>
          <w:szCs w:val="24"/>
          <w:bdr w:val="none" w:sz="0" w:space="0" w:color="auto" w:frame="1"/>
          <w:lang w:eastAsia="ru-RU"/>
        </w:rPr>
        <w:t>0</w:t>
      </w:r>
      <w:r w:rsidRPr="00C33CAA">
        <w:rPr>
          <w:rFonts w:ascii="Times New Roman" w:eastAsia="Times New Roman" w:hAnsi="Times New Roman" w:cs="Times New Roman"/>
          <w:sz w:val="24"/>
          <w:szCs w:val="24"/>
          <w:lang w:eastAsia="ru-RU"/>
        </w:rPr>
        <w:t> в течение небольшого промежутка времени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Pr="00C33CAA">
        <w:rPr>
          <w:rFonts w:ascii="Times New Roman" w:eastAsia="Times New Roman" w:hAnsi="Times New Roman" w:cs="Times New Roman"/>
          <w:sz w:val="24"/>
          <w:szCs w:val="24"/>
          <w:lang w:eastAsia="ru-RU"/>
        </w:rPr>
        <w:t>. Поскольку вероятность распада каждого ядра неизменна во времени, то количество распадов пропорционально количеству ядер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и промежутку времени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008E69A3"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Коэффициент пропорциональности </w:t>
      </w:r>
      <w:r w:rsidRPr="00C33CAA">
        <w:rPr>
          <w:rFonts w:ascii="Times New Roman" w:eastAsia="Times New Roman" w:hAnsi="Times New Roman" w:cs="Times New Roman"/>
          <w:sz w:val="24"/>
          <w:szCs w:val="24"/>
          <w:bdr w:val="none" w:sz="0" w:space="0" w:color="auto" w:frame="1"/>
          <w:lang w:eastAsia="ru-RU"/>
        </w:rPr>
        <w:t>λ</w:t>
      </w:r>
      <w:r w:rsidRPr="00C33CAA">
        <w:rPr>
          <w:rFonts w:ascii="Times New Roman" w:eastAsia="Times New Roman" w:hAnsi="Times New Roman" w:cs="Times New Roman"/>
          <w:sz w:val="24"/>
          <w:szCs w:val="24"/>
          <w:lang w:eastAsia="ru-RU"/>
        </w:rPr>
        <w:t> – это вероятность распада ядра за время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008E69A3" w:rsidRPr="00C33CAA">
        <w:rPr>
          <w:rFonts w:ascii="Times New Roman" w:eastAsia="Times New Roman" w:hAnsi="Times New Roman" w:cs="Times New Roman"/>
          <w:sz w:val="24"/>
          <w:szCs w:val="24"/>
          <w:bdr w:val="none" w:sz="0" w:space="0" w:color="auto" w:frame="1"/>
          <w:lang w:eastAsia="ru-RU"/>
        </w:rPr>
        <w:t>=1</w:t>
      </w:r>
      <w:r w:rsidRPr="00C33CAA">
        <w:rPr>
          <w:rFonts w:ascii="Times New Roman" w:eastAsia="Times New Roman" w:hAnsi="Times New Roman" w:cs="Times New Roman"/>
          <w:i/>
          <w:iCs/>
          <w:sz w:val="24"/>
          <w:szCs w:val="24"/>
          <w:bdr w:val="none" w:sz="0" w:space="0" w:color="auto" w:frame="1"/>
          <w:lang w:eastAsia="ru-RU"/>
        </w:rPr>
        <w:t>с</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Это выражение означает, что скорость </w:t>
      </w:r>
      <w:proofErr w:type="spellStart"/>
      <w:r w:rsidRPr="00C33CAA">
        <w:rPr>
          <w:rFonts w:ascii="Times New Roman" w:eastAsia="Times New Roman" w:hAnsi="Times New Roman" w:cs="Times New Roman"/>
          <w:sz w:val="24"/>
          <w:szCs w:val="24"/>
          <w:bdr w:val="none" w:sz="0" w:space="0" w:color="auto" w:frame="1"/>
          <w:lang w:eastAsia="ru-RU"/>
        </w:rPr>
        <w:t>dNdt</w:t>
      </w:r>
      <w:proofErr w:type="spellEnd"/>
      <w:r w:rsidRPr="00C33CAA">
        <w:rPr>
          <w:rFonts w:ascii="Times New Roman" w:eastAsia="Times New Roman" w:hAnsi="Times New Roman" w:cs="Times New Roman"/>
          <w:sz w:val="24"/>
          <w:szCs w:val="24"/>
          <w:lang w:eastAsia="ru-RU"/>
        </w:rPr>
        <w:t> изменения функции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прямо пропорциональна самой функции.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Такая зависимость имеет место во многих физических процессах (к примеру, при разряде конденсатора через резистор). Решение этого уравнения дает возможность записать экспоненциальный закон: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N (t)=N</w:t>
      </w:r>
      <w:r w:rsidRPr="00C33CAA">
        <w:rPr>
          <w:rFonts w:ascii="Times New Roman" w:eastAsia="Times New Roman" w:hAnsi="Times New Roman" w:cs="Times New Roman"/>
          <w:sz w:val="24"/>
          <w:szCs w:val="24"/>
          <w:bdr w:val="none" w:sz="0" w:space="0" w:color="auto" w:frame="1"/>
          <w:vertAlign w:val="subscript"/>
          <w:lang w:eastAsia="ru-RU"/>
        </w:rPr>
        <w:t>0 </w:t>
      </w:r>
      <w:r w:rsidRPr="00C33CAA">
        <w:rPr>
          <w:rFonts w:ascii="Times New Roman" w:eastAsia="Times New Roman" w:hAnsi="Times New Roman" w:cs="Times New Roman"/>
          <w:sz w:val="24"/>
          <w:szCs w:val="24"/>
          <w:bdr w:val="none" w:sz="0" w:space="0" w:color="auto" w:frame="1"/>
          <w:lang w:eastAsia="ru-RU"/>
        </w:rPr>
        <w:t>e–</w:t>
      </w:r>
      <w:proofErr w:type="spellStart"/>
      <w:r w:rsidRPr="00C33CAA">
        <w:rPr>
          <w:rFonts w:ascii="Times New Roman" w:eastAsia="Times New Roman" w:hAnsi="Times New Roman" w:cs="Times New Roman"/>
          <w:sz w:val="24"/>
          <w:szCs w:val="24"/>
          <w:bdr w:val="none" w:sz="0" w:space="0" w:color="auto" w:frame="1"/>
          <w:lang w:eastAsia="ru-RU"/>
        </w:rPr>
        <w:t>λt</w:t>
      </w:r>
      <w:proofErr w:type="spellEnd"/>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Здесь </w:t>
      </w:r>
      <w:r w:rsidRPr="00C33CAA">
        <w:rPr>
          <w:rFonts w:ascii="Times New Roman" w:eastAsia="Times New Roman" w:hAnsi="Times New Roman" w:cs="Times New Roman"/>
          <w:sz w:val="24"/>
          <w:szCs w:val="24"/>
          <w:bdr w:val="none" w:sz="0" w:space="0" w:color="auto" w:frame="1"/>
          <w:lang w:eastAsia="ru-RU"/>
        </w:rPr>
        <w:t>N</w:t>
      </w:r>
      <w:r w:rsidRPr="00C33CAA">
        <w:rPr>
          <w:rFonts w:ascii="Times New Roman" w:eastAsia="Times New Roman" w:hAnsi="Times New Roman" w:cs="Times New Roman"/>
          <w:sz w:val="24"/>
          <w:szCs w:val="24"/>
          <w:bdr w:val="none" w:sz="0" w:space="0" w:color="auto" w:frame="1"/>
          <w:vertAlign w:val="subscript"/>
          <w:lang w:eastAsia="ru-RU"/>
        </w:rPr>
        <w:t>0</w:t>
      </w:r>
      <w:r w:rsidRPr="00C33CAA">
        <w:rPr>
          <w:rFonts w:ascii="Times New Roman" w:eastAsia="Times New Roman" w:hAnsi="Times New Roman" w:cs="Times New Roman"/>
          <w:sz w:val="24"/>
          <w:szCs w:val="24"/>
          <w:vertAlign w:val="subscript"/>
          <w:lang w:eastAsia="ru-RU"/>
        </w:rPr>
        <w:t> </w:t>
      </w:r>
      <w:r w:rsidRPr="00C33CAA">
        <w:rPr>
          <w:rFonts w:ascii="Times New Roman" w:eastAsia="Times New Roman" w:hAnsi="Times New Roman" w:cs="Times New Roman"/>
          <w:sz w:val="24"/>
          <w:szCs w:val="24"/>
          <w:lang w:eastAsia="ru-RU"/>
        </w:rPr>
        <w:t>является начальным числом радиоактивных ядер при </w:t>
      </w:r>
      <w:r w:rsidRPr="00C33CAA">
        <w:rPr>
          <w:rFonts w:ascii="Times New Roman" w:eastAsia="Times New Roman" w:hAnsi="Times New Roman" w:cs="Times New Roman"/>
          <w:sz w:val="24"/>
          <w:szCs w:val="24"/>
          <w:bdr w:val="none" w:sz="0" w:space="0" w:color="auto" w:frame="1"/>
          <w:lang w:eastAsia="ru-RU"/>
        </w:rPr>
        <w:t>t=0</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Среднее время жизни радиоактивного ядра, обозначаемое, как </w:t>
      </w:r>
      <w:r w:rsidRPr="00C33CAA">
        <w:rPr>
          <w:rFonts w:ascii="Times New Roman" w:eastAsia="Times New Roman" w:hAnsi="Times New Roman" w:cs="Times New Roman"/>
          <w:sz w:val="24"/>
          <w:szCs w:val="24"/>
          <w:bdr w:val="none" w:sz="0" w:space="0" w:color="auto" w:frame="1"/>
          <w:lang w:eastAsia="ru-RU"/>
        </w:rPr>
        <w:t>τ</w:t>
      </w:r>
      <w:r w:rsidRPr="00C33CAA">
        <w:rPr>
          <w:rFonts w:ascii="Times New Roman" w:eastAsia="Times New Roman" w:hAnsi="Times New Roman" w:cs="Times New Roman"/>
          <w:sz w:val="24"/>
          <w:szCs w:val="24"/>
          <w:lang w:eastAsia="ru-RU"/>
        </w:rPr>
        <w:t>, и равное: </w:t>
      </w:r>
      <w:r w:rsidRPr="00C33CAA">
        <w:rPr>
          <w:rFonts w:ascii="Times New Roman" w:eastAsia="Times New Roman" w:hAnsi="Times New Roman" w:cs="Times New Roman"/>
          <w:sz w:val="24"/>
          <w:szCs w:val="24"/>
          <w:bdr w:val="none" w:sz="0" w:space="0" w:color="auto" w:frame="1"/>
          <w:lang w:eastAsia="ru-RU"/>
        </w:rPr>
        <w:t>τ=1 λ</w:t>
      </w:r>
      <w:r w:rsidRPr="00C33CAA">
        <w:rPr>
          <w:rFonts w:ascii="Times New Roman" w:eastAsia="Times New Roman" w:hAnsi="Times New Roman" w:cs="Times New Roman"/>
          <w:sz w:val="24"/>
          <w:szCs w:val="24"/>
          <w:lang w:eastAsia="ru-RU"/>
        </w:rPr>
        <w:t>- это время, за которое количество нераспавшихся ядер уменьшается в </w:t>
      </w:r>
      <w:r w:rsidRPr="00C33CAA">
        <w:rPr>
          <w:rFonts w:ascii="Times New Roman" w:eastAsia="Times New Roman" w:hAnsi="Times New Roman" w:cs="Times New Roman"/>
          <w:sz w:val="24"/>
          <w:szCs w:val="24"/>
          <w:bdr w:val="none" w:sz="0" w:space="0" w:color="auto" w:frame="1"/>
          <w:lang w:eastAsia="ru-RU"/>
        </w:rPr>
        <w:t>e≈2,7</w:t>
      </w:r>
      <w:r w:rsidRPr="00C33CAA">
        <w:rPr>
          <w:rFonts w:ascii="Times New Roman" w:eastAsia="Times New Roman" w:hAnsi="Times New Roman" w:cs="Times New Roman"/>
          <w:sz w:val="24"/>
          <w:szCs w:val="24"/>
          <w:lang w:eastAsia="ru-RU"/>
        </w:rPr>
        <w:t> раза.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целях практического применения закон радиоактивного распада оптимально записать в ином виде, беря за основание число </w:t>
      </w:r>
      <w:r w:rsidRPr="00C33CAA">
        <w:rPr>
          <w:rFonts w:ascii="Times New Roman" w:eastAsia="Times New Roman" w:hAnsi="Times New Roman" w:cs="Times New Roman"/>
          <w:sz w:val="24"/>
          <w:szCs w:val="24"/>
          <w:bdr w:val="none" w:sz="0" w:space="0" w:color="auto" w:frame="1"/>
          <w:lang w:eastAsia="ru-RU"/>
        </w:rPr>
        <w:t>2</w:t>
      </w:r>
      <w:r w:rsidRPr="00C33CAA">
        <w:rPr>
          <w:rFonts w:ascii="Times New Roman" w:eastAsia="Times New Roman" w:hAnsi="Times New Roman" w:cs="Times New Roman"/>
          <w:sz w:val="24"/>
          <w:szCs w:val="24"/>
          <w:lang w:eastAsia="ru-RU"/>
        </w:rPr>
        <w:t>, а не </w:t>
      </w:r>
      <w:r w:rsidRPr="00C33CAA">
        <w:rPr>
          <w:rFonts w:ascii="Times New Roman" w:eastAsia="Times New Roman" w:hAnsi="Times New Roman" w:cs="Times New Roman"/>
          <w:sz w:val="24"/>
          <w:szCs w:val="24"/>
          <w:bdr w:val="none" w:sz="0" w:space="0" w:color="auto" w:frame="1"/>
          <w:lang w:eastAsia="ru-RU"/>
        </w:rPr>
        <w:t>e</w:t>
      </w:r>
      <w:r w:rsidRPr="00C33CAA">
        <w:rPr>
          <w:rFonts w:ascii="Times New Roman" w:eastAsia="Times New Roman" w:hAnsi="Times New Roman" w:cs="Times New Roman"/>
          <w:sz w:val="24"/>
          <w:szCs w:val="24"/>
          <w:lang w:eastAsia="ru-RU"/>
        </w:rPr>
        <w:t>: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proofErr w:type="gramStart"/>
      <w:r w:rsidRPr="00C33CAA">
        <w:rPr>
          <w:rFonts w:ascii="Times New Roman" w:eastAsia="Times New Roman" w:hAnsi="Times New Roman" w:cs="Times New Roman"/>
          <w:sz w:val="24"/>
          <w:szCs w:val="24"/>
          <w:bdr w:val="none" w:sz="0" w:space="0" w:color="auto" w:frame="1"/>
          <w:lang w:val="en-US" w:eastAsia="ru-RU"/>
        </w:rPr>
        <w:t>N</w:t>
      </w:r>
      <w:r w:rsidRPr="00C33CAA">
        <w:rPr>
          <w:rFonts w:ascii="Times New Roman" w:eastAsia="Times New Roman" w:hAnsi="Times New Roman" w:cs="Times New Roman"/>
          <w:sz w:val="24"/>
          <w:szCs w:val="24"/>
          <w:bdr w:val="none" w:sz="0" w:space="0" w:color="auto" w:frame="1"/>
          <w:lang w:eastAsia="ru-RU"/>
        </w:rPr>
        <w:t>(</w:t>
      </w:r>
      <w:proofErr w:type="gramEnd"/>
      <w:r w:rsidRPr="00C33CAA">
        <w:rPr>
          <w:rFonts w:ascii="Times New Roman" w:eastAsia="Times New Roman" w:hAnsi="Times New Roman" w:cs="Times New Roman"/>
          <w:sz w:val="24"/>
          <w:szCs w:val="24"/>
          <w:bdr w:val="none" w:sz="0" w:space="0" w:color="auto" w:frame="1"/>
          <w:lang w:val="en-US" w:eastAsia="ru-RU"/>
        </w:rPr>
        <w:t>t</w:t>
      </w:r>
      <w:r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val="en-US" w:eastAsia="ru-RU"/>
        </w:rPr>
        <w:t>N</w:t>
      </w:r>
      <w:r w:rsidRPr="00C33CAA">
        <w:rPr>
          <w:rFonts w:ascii="Times New Roman" w:eastAsia="Times New Roman" w:hAnsi="Times New Roman" w:cs="Times New Roman"/>
          <w:sz w:val="24"/>
          <w:szCs w:val="24"/>
          <w:bdr w:val="none" w:sz="0" w:space="0" w:color="auto" w:frame="1"/>
          <w:vertAlign w:val="subscript"/>
          <w:lang w:eastAsia="ru-RU"/>
        </w:rPr>
        <w:t>0</w:t>
      </w:r>
      <w:r w:rsidRPr="00C33CAA">
        <w:rPr>
          <w:rFonts w:ascii="Times New Roman" w:eastAsia="Times New Roman" w:hAnsi="Times New Roman" w:cs="Times New Roman"/>
          <w:sz w:val="24"/>
          <w:szCs w:val="24"/>
          <w:bdr w:val="none" w:sz="0" w:space="0" w:color="auto" w:frame="1"/>
          <w:lang w:val="en-US" w:eastAsia="ru-RU"/>
        </w:rPr>
        <w:t> </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val="en-US" w:eastAsia="ru-RU"/>
        </w:rPr>
        <w:t> </w:t>
      </w:r>
      <w:r w:rsidRPr="00C33CAA">
        <w:rPr>
          <w:rFonts w:ascii="Times New Roman" w:eastAsia="Times New Roman" w:hAnsi="Times New Roman" w:cs="Times New Roman"/>
          <w:sz w:val="24"/>
          <w:szCs w:val="24"/>
          <w:bdr w:val="none" w:sz="0" w:space="0" w:color="auto" w:frame="1"/>
          <w:lang w:eastAsia="ru-RU"/>
        </w:rPr>
        <w:t>2–</w:t>
      </w:r>
      <w:proofErr w:type="spellStart"/>
      <w:r w:rsidRPr="00C33CAA">
        <w:rPr>
          <w:rFonts w:ascii="Times New Roman" w:eastAsia="Times New Roman" w:hAnsi="Times New Roman" w:cs="Times New Roman"/>
          <w:sz w:val="24"/>
          <w:szCs w:val="24"/>
          <w:bdr w:val="none" w:sz="0" w:space="0" w:color="auto" w:frame="1"/>
          <w:lang w:val="en-US" w:eastAsia="ru-RU"/>
        </w:rPr>
        <w:t>tT</w:t>
      </w:r>
      <w:proofErr w:type="spellEnd"/>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Период полураспада, обозначаемый, как</w:t>
      </w:r>
      <w:r w:rsidRPr="00C33CAA">
        <w:rPr>
          <w:rFonts w:ascii="Times New Roman" w:eastAsia="Times New Roman" w:hAnsi="Times New Roman" w:cs="Times New Roman"/>
          <w:i/>
          <w:iCs/>
          <w:sz w:val="24"/>
          <w:szCs w:val="24"/>
          <w:lang w:eastAsia="ru-RU"/>
        </w:rPr>
        <w:t>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i/>
          <w:iCs/>
          <w:sz w:val="24"/>
          <w:szCs w:val="24"/>
          <w:lang w:eastAsia="ru-RU"/>
        </w:rPr>
        <w:t>,</w:t>
      </w:r>
      <w:r w:rsidRPr="00C33CAA">
        <w:rPr>
          <w:rFonts w:ascii="Times New Roman" w:eastAsia="Times New Roman" w:hAnsi="Times New Roman" w:cs="Times New Roman"/>
          <w:sz w:val="24"/>
          <w:szCs w:val="24"/>
          <w:lang w:eastAsia="ru-RU"/>
        </w:rPr>
        <w:t> – это врем</w:t>
      </w:r>
      <w:r w:rsidR="008E69A3" w:rsidRPr="00C33CAA">
        <w:rPr>
          <w:rFonts w:ascii="Times New Roman" w:eastAsia="Times New Roman" w:hAnsi="Times New Roman" w:cs="Times New Roman"/>
          <w:sz w:val="24"/>
          <w:szCs w:val="24"/>
          <w:lang w:eastAsia="ru-RU"/>
        </w:rPr>
        <w:t>я, за которое произойдет распад</w:t>
      </w:r>
      <w:r w:rsidRPr="00C33CAA">
        <w:rPr>
          <w:rFonts w:ascii="Times New Roman" w:eastAsia="Times New Roman" w:hAnsi="Times New Roman" w:cs="Times New Roman"/>
          <w:sz w:val="24"/>
          <w:szCs w:val="24"/>
          <w:lang w:eastAsia="ru-RU"/>
        </w:rPr>
        <w:t> первоначального количества радиоактивных ядер.</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Величины </w:t>
      </w:r>
      <w:r w:rsidRPr="00C33CAA">
        <w:rPr>
          <w:rFonts w:ascii="Times New Roman" w:eastAsia="Times New Roman" w:hAnsi="Times New Roman" w:cs="Times New Roman"/>
          <w:sz w:val="24"/>
          <w:szCs w:val="24"/>
          <w:bdr w:val="none" w:sz="0" w:space="0" w:color="auto" w:frame="1"/>
          <w:lang w:eastAsia="ru-RU"/>
        </w:rPr>
        <w:t>τ</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sz w:val="24"/>
          <w:szCs w:val="24"/>
          <w:lang w:eastAsia="ru-RU"/>
        </w:rPr>
        <w:t> связаны друг с другом соотношением:</w:t>
      </w:r>
    </w:p>
    <w:p w:rsidR="008E69A3" w:rsidRPr="00C33CAA" w:rsidRDefault="00BE73E8" w:rsidP="00C33CAA">
      <w:pPr>
        <w:spacing w:beforeAutospacing="1" w:after="0" w:afterAutospacing="1" w:line="240" w:lineRule="auto"/>
        <w:jc w:val="both"/>
        <w:rPr>
          <w:rFonts w:ascii="Times New Roman" w:eastAsia="Times New Roman" w:hAnsi="Times New Roman" w:cs="Times New Roman"/>
          <w:sz w:val="24"/>
          <w:szCs w:val="24"/>
          <w:bdr w:val="none" w:sz="0" w:space="0" w:color="auto" w:frame="1"/>
          <w:lang w:eastAsia="ru-RU"/>
        </w:rPr>
      </w:pPr>
      <w:r w:rsidRPr="00C33CAA">
        <w:rPr>
          <w:rFonts w:ascii="Times New Roman" w:eastAsia="Times New Roman" w:hAnsi="Times New Roman" w:cs="Times New Roman"/>
          <w:sz w:val="24"/>
          <w:szCs w:val="24"/>
          <w:bdr w:val="none" w:sz="0" w:space="0" w:color="auto" w:frame="1"/>
          <w:lang w:eastAsia="ru-RU"/>
        </w:rPr>
        <w:t>T=1λln 2=τ </w:t>
      </w:r>
      <w:proofErr w:type="spellStart"/>
      <w:r w:rsidRPr="00C33CAA">
        <w:rPr>
          <w:rFonts w:ascii="Times New Roman" w:eastAsia="Times New Roman" w:hAnsi="Times New Roman" w:cs="Times New Roman"/>
          <w:sz w:val="24"/>
          <w:szCs w:val="24"/>
          <w:bdr w:val="none" w:sz="0" w:space="0" w:color="auto" w:frame="1"/>
          <w:lang w:eastAsia="ru-RU"/>
        </w:rPr>
        <w:t>ln</w:t>
      </w:r>
      <w:proofErr w:type="spellEnd"/>
      <w:r w:rsidRPr="00C33CAA">
        <w:rPr>
          <w:rFonts w:ascii="Times New Roman" w:eastAsia="Times New Roman" w:hAnsi="Times New Roman" w:cs="Times New Roman"/>
          <w:sz w:val="24"/>
          <w:szCs w:val="24"/>
          <w:bdr w:val="none" w:sz="0" w:space="0" w:color="auto" w:frame="1"/>
          <w:lang w:eastAsia="ru-RU"/>
        </w:rPr>
        <w:t> 2=0,693τ</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Период полураспада является основной величиной, описывающей скорость радиоактивного распада. Чем меньше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sz w:val="24"/>
          <w:szCs w:val="24"/>
          <w:lang w:eastAsia="ru-RU"/>
        </w:rPr>
        <w:t>, тем интенсивность распада выше. Например, для урана </w:t>
      </w:r>
      <w:r w:rsidRPr="00C33CAA">
        <w:rPr>
          <w:rFonts w:ascii="Times New Roman" w:eastAsia="Times New Roman" w:hAnsi="Times New Roman" w:cs="Times New Roman"/>
          <w:sz w:val="24"/>
          <w:szCs w:val="24"/>
          <w:bdr w:val="none" w:sz="0" w:space="0" w:color="auto" w:frame="1"/>
          <w:lang w:eastAsia="ru-RU"/>
        </w:rPr>
        <w:t>T≈4,5</w:t>
      </w:r>
      <w:r w:rsidRPr="00C33CAA">
        <w:rPr>
          <w:rFonts w:ascii="Times New Roman" w:eastAsia="Times New Roman" w:hAnsi="Times New Roman" w:cs="Times New Roman"/>
          <w:sz w:val="24"/>
          <w:szCs w:val="24"/>
          <w:lang w:eastAsia="ru-RU"/>
        </w:rPr>
        <w:t> млрд лет, а для радия период полураспада составляет примерно </w:t>
      </w:r>
      <w:r w:rsidRPr="00C33CAA">
        <w:rPr>
          <w:rFonts w:ascii="Times New Roman" w:eastAsia="Times New Roman" w:hAnsi="Times New Roman" w:cs="Times New Roman"/>
          <w:sz w:val="24"/>
          <w:szCs w:val="24"/>
          <w:bdr w:val="none" w:sz="0" w:space="0" w:color="auto" w:frame="1"/>
          <w:lang w:eastAsia="ru-RU"/>
        </w:rPr>
        <w:t>1600</w:t>
      </w:r>
      <w:r w:rsidRPr="00C33CAA">
        <w:rPr>
          <w:rFonts w:ascii="Times New Roman" w:eastAsia="Times New Roman" w:hAnsi="Times New Roman" w:cs="Times New Roman"/>
          <w:sz w:val="24"/>
          <w:szCs w:val="24"/>
          <w:lang w:eastAsia="ru-RU"/>
        </w:rPr>
        <w:t> лет: таким образом, активность радия во много раз больше, чем активность урана. Существуют радиоактивные элементы с периодом полураспада в доли секунды.</w:t>
      </w:r>
    </w:p>
    <w:p w:rsid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-радиоактивном распаде дочернее ядро тоже может стать нестабильным. Т.е. допустимы серии последовательных радиоактивных распадов, заканчивающихся тем, что образуются стабильные ядра. В природе существует несколько подобных сери</w:t>
      </w:r>
      <w:r w:rsidR="00C33CAA">
        <w:rPr>
          <w:rFonts w:ascii="Times New Roman" w:eastAsia="Times New Roman" w:hAnsi="Times New Roman" w:cs="Times New Roman"/>
          <w:sz w:val="24"/>
          <w:szCs w:val="24"/>
          <w:lang w:eastAsia="ru-RU"/>
        </w:rPr>
        <w:t>й. Самая длинная серия - серия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включающая в себя </w:t>
      </w:r>
      <w:r w:rsidRPr="00C33CAA">
        <w:rPr>
          <w:rFonts w:ascii="Times New Roman" w:eastAsia="Times New Roman" w:hAnsi="Times New Roman" w:cs="Times New Roman"/>
          <w:sz w:val="24"/>
          <w:szCs w:val="24"/>
          <w:bdr w:val="none" w:sz="0" w:space="0" w:color="auto" w:frame="1"/>
          <w:lang w:eastAsia="ru-RU"/>
        </w:rPr>
        <w:t>14</w:t>
      </w:r>
      <w:r w:rsidRPr="00C33CAA">
        <w:rPr>
          <w:rFonts w:ascii="Times New Roman" w:eastAsia="Times New Roman" w:hAnsi="Times New Roman" w:cs="Times New Roman"/>
          <w:sz w:val="24"/>
          <w:szCs w:val="24"/>
          <w:lang w:eastAsia="ru-RU"/>
        </w:rPr>
        <w:t> последовательных распадов</w:t>
      </w:r>
    </w:p>
    <w:p w:rsidR="00BE73E8" w:rsidRP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 (</w:t>
      </w:r>
      <w:r w:rsidRPr="00C33CAA">
        <w:rPr>
          <w:rFonts w:ascii="Times New Roman" w:eastAsia="Times New Roman" w:hAnsi="Times New Roman" w:cs="Times New Roman"/>
          <w:sz w:val="24"/>
          <w:szCs w:val="24"/>
          <w:bdr w:val="none" w:sz="0" w:space="0" w:color="auto" w:frame="1"/>
          <w:lang w:eastAsia="ru-RU"/>
        </w:rPr>
        <w:t>8</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-распадов и </w:t>
      </w:r>
      <w:r w:rsidRPr="00C33CAA">
        <w:rPr>
          <w:rFonts w:ascii="Times New Roman" w:eastAsia="Times New Roman" w:hAnsi="Times New Roman" w:cs="Times New Roman"/>
          <w:sz w:val="24"/>
          <w:szCs w:val="24"/>
          <w:bdr w:val="none" w:sz="0" w:space="0" w:color="auto" w:frame="1"/>
          <w:lang w:eastAsia="ru-RU"/>
        </w:rPr>
        <w:t>6</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-распадов). Эта серия заканчивается стаби</w:t>
      </w:r>
      <w:r w:rsidR="00C33CAA">
        <w:rPr>
          <w:rFonts w:ascii="Times New Roman" w:eastAsia="Times New Roman" w:hAnsi="Times New Roman" w:cs="Times New Roman"/>
          <w:sz w:val="24"/>
          <w:szCs w:val="24"/>
          <w:lang w:eastAsia="ru-RU"/>
        </w:rPr>
        <w:t xml:space="preserve">льным изотопом </w:t>
      </w:r>
      <w:r w:rsidRPr="00C33CAA">
        <w:rPr>
          <w:rFonts w:ascii="Times New Roman" w:eastAsia="Times New Roman" w:hAnsi="Times New Roman" w:cs="Times New Roman"/>
          <w:sz w:val="24"/>
          <w:szCs w:val="24"/>
          <w:lang w:eastAsia="ru-RU"/>
        </w:rPr>
        <w:t>свинца </w:t>
      </w:r>
      <w:r w:rsidRPr="00C33CAA">
        <w:rPr>
          <w:rFonts w:ascii="Times New Roman" w:eastAsia="Times New Roman" w:hAnsi="Times New Roman" w:cs="Times New Roman"/>
          <w:sz w:val="24"/>
          <w:szCs w:val="24"/>
          <w:bdr w:val="none" w:sz="0" w:space="0" w:color="auto" w:frame="1"/>
          <w:lang w:eastAsia="ru-RU"/>
        </w:rPr>
        <w:t>20682Pb</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mc:AlternateContent>
          <mc:Choice Requires="wps">
            <w:drawing>
              <wp:inline distT="0" distB="0" distL="0" distR="0" wp14:anchorId="0BC5CE54" wp14:editId="3E8921F1">
                <wp:extent cx="304800" cy="304800"/>
                <wp:effectExtent l="0" t="0" r="0" b="0"/>
                <wp:docPr id="10" name="AutoShape 14" descr="Закон радиоактивного распа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9F074" id="AutoShape 14" o:spid="_x0000_s1026" alt="Закон радиоактивного распа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fOtPr7gIAAPg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C33CAA">
        <w:rPr>
          <w:rFonts w:ascii="Times New Roman" w:eastAsia="Times New Roman" w:hAnsi="Times New Roman" w:cs="Times New Roman"/>
          <w:sz w:val="24"/>
          <w:szCs w:val="24"/>
          <w:lang w:eastAsia="ru-RU"/>
        </w:rPr>
        <w:t>Известно еще несколько радиоактивных серий, подобных серии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Существует последовательность от нептуния </w:t>
      </w:r>
      <w:r w:rsidRPr="00C33CAA">
        <w:rPr>
          <w:rFonts w:ascii="Times New Roman" w:eastAsia="Times New Roman" w:hAnsi="Times New Roman" w:cs="Times New Roman"/>
          <w:sz w:val="24"/>
          <w:szCs w:val="24"/>
          <w:bdr w:val="none" w:sz="0" w:space="0" w:color="auto" w:frame="1"/>
          <w:lang w:eastAsia="ru-RU"/>
        </w:rPr>
        <w:t>23793Np</w:t>
      </w:r>
      <w:r w:rsidRPr="00C33CAA">
        <w:rPr>
          <w:rFonts w:ascii="Times New Roman" w:eastAsia="Times New Roman" w:hAnsi="Times New Roman" w:cs="Times New Roman"/>
          <w:sz w:val="24"/>
          <w:szCs w:val="24"/>
          <w:lang w:eastAsia="ru-RU"/>
        </w:rPr>
        <w:t> (не обнаруженного в естественных условиях) до висмута </w:t>
      </w:r>
      <w:r w:rsidRPr="00C33CAA">
        <w:rPr>
          <w:rFonts w:ascii="Times New Roman" w:eastAsia="Times New Roman" w:hAnsi="Times New Roman" w:cs="Times New Roman"/>
          <w:sz w:val="24"/>
          <w:szCs w:val="24"/>
          <w:bdr w:val="none" w:sz="0" w:space="0" w:color="auto" w:frame="1"/>
          <w:lang w:eastAsia="ru-RU"/>
        </w:rPr>
        <w:t>20983Bi</w:t>
      </w:r>
      <w:r w:rsidRPr="00C33CAA">
        <w:rPr>
          <w:rFonts w:ascii="Times New Roman" w:eastAsia="Times New Roman" w:hAnsi="Times New Roman" w:cs="Times New Roman"/>
          <w:sz w:val="24"/>
          <w:szCs w:val="24"/>
          <w:lang w:eastAsia="ru-RU"/>
        </w:rPr>
        <w:t>. Эта серия радиоактивных распадов характерна для ядерных реакторов.</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Радиоактивность была интересным образом использована в методе, который используется для датирования археологических и геологических находок. Датирование производится на основании концентрации радиоактивных изотопов. Чаще применяют радиоуглеродный метод датирования. Нестабильный изотоп углерода </w:t>
      </w:r>
      <w:r w:rsidRPr="00C33CAA">
        <w:rPr>
          <w:rFonts w:ascii="Times New Roman" w:eastAsia="Times New Roman" w:hAnsi="Times New Roman" w:cs="Times New Roman"/>
          <w:sz w:val="24"/>
          <w:szCs w:val="24"/>
          <w:bdr w:val="none" w:sz="0" w:space="0" w:color="auto" w:frame="1"/>
          <w:lang w:eastAsia="ru-RU"/>
        </w:rPr>
        <w:t>146C</w:t>
      </w:r>
      <w:r w:rsidRPr="00C33CAA">
        <w:rPr>
          <w:rFonts w:ascii="Times New Roman" w:eastAsia="Times New Roman" w:hAnsi="Times New Roman" w:cs="Times New Roman"/>
          <w:sz w:val="24"/>
          <w:szCs w:val="24"/>
          <w:lang w:eastAsia="ru-RU"/>
        </w:rPr>
        <w:t> появляется в атмосфере в результате ядерных реакций, которые вызываются космическими лучами. Малый процент этого изотопа имеется в воздухе совместно с обычным стабильным изотопом </w:t>
      </w:r>
      <w:r w:rsidRPr="00C33CAA">
        <w:rPr>
          <w:rFonts w:ascii="Times New Roman" w:eastAsia="Times New Roman" w:hAnsi="Times New Roman" w:cs="Times New Roman"/>
          <w:sz w:val="24"/>
          <w:szCs w:val="24"/>
          <w:bdr w:val="none" w:sz="0" w:space="0" w:color="auto" w:frame="1"/>
          <w:lang w:eastAsia="ru-RU"/>
        </w:rPr>
        <w:t>126C</w:t>
      </w:r>
      <w:r w:rsidRPr="00C33CAA">
        <w:rPr>
          <w:rFonts w:ascii="Times New Roman" w:eastAsia="Times New Roman" w:hAnsi="Times New Roman" w:cs="Times New Roman"/>
          <w:sz w:val="24"/>
          <w:szCs w:val="24"/>
          <w:lang w:eastAsia="ru-RU"/>
        </w:rPr>
        <w:t>. Растения и прочие организмы потребляют углерод из воздуха, накапливая оба изотопа в такой же пропорции, что и в воздушной среде. Растение гибнет и, естественно, перестает потреблять углерод, тогда нестабильный изотоп в результате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постепенно превращается в азот </w:t>
      </w:r>
      <w:r w:rsidRPr="00C33CAA">
        <w:rPr>
          <w:rFonts w:ascii="Times New Roman" w:eastAsia="Times New Roman" w:hAnsi="Times New Roman" w:cs="Times New Roman"/>
          <w:sz w:val="24"/>
          <w:szCs w:val="24"/>
          <w:bdr w:val="none" w:sz="0" w:space="0" w:color="auto" w:frame="1"/>
          <w:lang w:eastAsia="ru-RU"/>
        </w:rPr>
        <w:t>147N</w:t>
      </w:r>
      <w:r w:rsidRPr="00C33CAA">
        <w:rPr>
          <w:rFonts w:ascii="Times New Roman" w:eastAsia="Times New Roman" w:hAnsi="Times New Roman" w:cs="Times New Roman"/>
          <w:sz w:val="24"/>
          <w:szCs w:val="24"/>
          <w:lang w:eastAsia="ru-RU"/>
        </w:rPr>
        <w:t> с периодом полураспада </w:t>
      </w:r>
      <w:r w:rsidRPr="00C33CAA">
        <w:rPr>
          <w:rFonts w:ascii="Times New Roman" w:eastAsia="Times New Roman" w:hAnsi="Times New Roman" w:cs="Times New Roman"/>
          <w:sz w:val="24"/>
          <w:szCs w:val="24"/>
          <w:bdr w:val="none" w:sz="0" w:space="0" w:color="auto" w:frame="1"/>
          <w:lang w:eastAsia="ru-RU"/>
        </w:rPr>
        <w:t>5730</w:t>
      </w:r>
      <w:r w:rsidRPr="00C33CAA">
        <w:rPr>
          <w:rFonts w:ascii="Times New Roman" w:eastAsia="Times New Roman" w:hAnsi="Times New Roman" w:cs="Times New Roman"/>
          <w:sz w:val="24"/>
          <w:szCs w:val="24"/>
          <w:lang w:eastAsia="ru-RU"/>
        </w:rPr>
        <w:t>лет. Точным измерением относительной концентрации радиоактивного углерода </w:t>
      </w:r>
      <w:r w:rsidRPr="00C33CAA">
        <w:rPr>
          <w:rFonts w:ascii="Times New Roman" w:eastAsia="Times New Roman" w:hAnsi="Times New Roman" w:cs="Times New Roman"/>
          <w:sz w:val="24"/>
          <w:szCs w:val="24"/>
          <w:bdr w:val="none" w:sz="0" w:space="0" w:color="auto" w:frame="1"/>
          <w:lang w:eastAsia="ru-RU"/>
        </w:rPr>
        <w:t>146C</w:t>
      </w:r>
      <w:r w:rsidRPr="00C33CAA">
        <w:rPr>
          <w:rFonts w:ascii="Times New Roman" w:eastAsia="Times New Roman" w:hAnsi="Times New Roman" w:cs="Times New Roman"/>
          <w:sz w:val="24"/>
          <w:szCs w:val="24"/>
          <w:lang w:eastAsia="ru-RU"/>
        </w:rPr>
        <w:t> в останках древних организмов возможно установить время их гибели.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Радиоактивное излучение всех типов (альфа, бета, гамма, нейтроны), а также электромагнитная радиация (рентгеновское излучение) оказывают сильнейшее биологическое воздействие на живые организмы. Это воздействие включает в себя процессы возбуждения и ионизации атомов и молекул, составляющих живые клеток. Воздействуя на клетки, ионизирующая радиация разрушает сложные молекулы и клеточные структуры, следствием чего является лучевое поражение организма, а потому крайне важны меры радиационной защиты людей, работающих с неким источником радиации и имеющим шанс попасть в зону действия излучения.</w:t>
      </w:r>
    </w:p>
    <w:p w:rsidR="00BE73E8"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Серьезность проблемы в том, что человек может испытать на себе действие ионизирующей радиации и в бытовых условиях. Особую опасность для здоровья человека представляет инертный, бесцветный, радиоактивный газ радон </w:t>
      </w:r>
      <w:r w:rsidRPr="00C33CAA">
        <w:rPr>
          <w:rFonts w:ascii="Times New Roman" w:eastAsia="Times New Roman" w:hAnsi="Times New Roman" w:cs="Times New Roman"/>
          <w:sz w:val="24"/>
          <w:szCs w:val="24"/>
          <w:bdr w:val="none" w:sz="0" w:space="0" w:color="auto" w:frame="1"/>
          <w:lang w:eastAsia="ru-RU"/>
        </w:rPr>
        <w:t>22286Rn</w:t>
      </w:r>
      <w:r w:rsidRPr="00C33CAA">
        <w:rPr>
          <w:rFonts w:ascii="Times New Roman" w:eastAsia="Times New Roman" w:hAnsi="Times New Roman" w:cs="Times New Roman"/>
          <w:sz w:val="24"/>
          <w:szCs w:val="24"/>
          <w:lang w:eastAsia="ru-RU"/>
        </w:rPr>
        <w:t>. Радий в небольших количествах содержится в почве, в камнях, в разного рода строительных конструкциях. Концентрация радона имеет относительно небольшое время жизни, но постоянно пополняется в результате новых распадов ядер радия, поэтому радон может накапливаться в закрытых помещениях. Попав в легкие, радон испускает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и преобразуется в полоний </w:t>
      </w:r>
      <w:r w:rsidRPr="00C33CAA">
        <w:rPr>
          <w:rFonts w:ascii="Times New Roman" w:eastAsia="Times New Roman" w:hAnsi="Times New Roman" w:cs="Times New Roman"/>
          <w:sz w:val="24"/>
          <w:szCs w:val="24"/>
          <w:bdr w:val="none" w:sz="0" w:space="0" w:color="auto" w:frame="1"/>
          <w:lang w:eastAsia="ru-RU"/>
        </w:rPr>
        <w:t>21884Po</w:t>
      </w:r>
      <w:r w:rsidRPr="00C33CAA">
        <w:rPr>
          <w:rFonts w:ascii="Times New Roman" w:eastAsia="Times New Roman" w:hAnsi="Times New Roman" w:cs="Times New Roman"/>
          <w:sz w:val="24"/>
          <w:szCs w:val="24"/>
          <w:lang w:eastAsia="ru-RU"/>
        </w:rPr>
        <w:t>, не являющийся химически инертным. Далее происходит цепь радиоактивных преобразований</w:t>
      </w:r>
      <w:r w:rsidR="008E69A3" w:rsidRPr="00C33CAA">
        <w:rPr>
          <w:rFonts w:ascii="Times New Roman" w:eastAsia="Times New Roman" w:hAnsi="Times New Roman" w:cs="Times New Roman"/>
          <w:sz w:val="24"/>
          <w:szCs w:val="24"/>
          <w:lang w:eastAsia="ru-RU"/>
        </w:rPr>
        <w:t xml:space="preserve"> серии урана</w:t>
      </w:r>
      <w:r w:rsidRPr="00C33CAA">
        <w:rPr>
          <w:rFonts w:ascii="Times New Roman" w:eastAsia="Times New Roman" w:hAnsi="Times New Roman" w:cs="Times New Roman"/>
          <w:sz w:val="24"/>
          <w:szCs w:val="24"/>
          <w:lang w:eastAsia="ru-RU"/>
        </w:rPr>
        <w:t>. По данным Американской комиссии радиационной безопасности и контроля, человек в среднем получает </w:t>
      </w:r>
      <w:r w:rsidRPr="00C33CAA">
        <w:rPr>
          <w:rFonts w:ascii="Times New Roman" w:eastAsia="Times New Roman" w:hAnsi="Times New Roman" w:cs="Times New Roman"/>
          <w:sz w:val="24"/>
          <w:szCs w:val="24"/>
          <w:bdr w:val="none" w:sz="0" w:space="0" w:color="auto" w:frame="1"/>
          <w:lang w:eastAsia="ru-RU"/>
        </w:rPr>
        <w:t>55 %</w:t>
      </w:r>
      <w:r w:rsidRPr="00C33CAA">
        <w:rPr>
          <w:rFonts w:ascii="Times New Roman" w:eastAsia="Times New Roman" w:hAnsi="Times New Roman" w:cs="Times New Roman"/>
          <w:sz w:val="24"/>
          <w:szCs w:val="24"/>
          <w:lang w:eastAsia="ru-RU"/>
        </w:rPr>
        <w:t> ионизирующей радиации за счет радона и только </w:t>
      </w:r>
      <w:r w:rsidRPr="00C33CAA">
        <w:rPr>
          <w:rFonts w:ascii="Times New Roman" w:eastAsia="Times New Roman" w:hAnsi="Times New Roman" w:cs="Times New Roman"/>
          <w:sz w:val="24"/>
          <w:szCs w:val="24"/>
          <w:bdr w:val="none" w:sz="0" w:space="0" w:color="auto" w:frame="1"/>
          <w:lang w:eastAsia="ru-RU"/>
        </w:rPr>
        <w:t>11 %</w:t>
      </w:r>
      <w:r w:rsidRPr="00C33CAA">
        <w:rPr>
          <w:rFonts w:ascii="Times New Roman" w:eastAsia="Times New Roman" w:hAnsi="Times New Roman" w:cs="Times New Roman"/>
          <w:sz w:val="24"/>
          <w:szCs w:val="24"/>
          <w:lang w:eastAsia="ru-RU"/>
        </w:rPr>
        <w:t> за счет медицинских процедур. Доля космических лучей здесь - около </w:t>
      </w:r>
      <w:r w:rsidRPr="00C33CAA">
        <w:rPr>
          <w:rFonts w:ascii="Times New Roman" w:eastAsia="Times New Roman" w:hAnsi="Times New Roman" w:cs="Times New Roman"/>
          <w:sz w:val="24"/>
          <w:szCs w:val="24"/>
          <w:bdr w:val="none" w:sz="0" w:space="0" w:color="auto" w:frame="1"/>
          <w:lang w:eastAsia="ru-RU"/>
        </w:rPr>
        <w:t>8 %</w:t>
      </w:r>
      <w:r w:rsidRPr="00C33CAA">
        <w:rPr>
          <w:rFonts w:ascii="Times New Roman" w:eastAsia="Times New Roman" w:hAnsi="Times New Roman" w:cs="Times New Roman"/>
          <w:sz w:val="24"/>
          <w:szCs w:val="24"/>
          <w:lang w:eastAsia="ru-RU"/>
        </w:rPr>
        <w:t>. Общая доза облучения, получаемая человеком за жизнь, много меньше предельно допустимой дозы (ПДД), установленной для людей некоторых профессий, которые подвергаются дополнительному облучению ионизирующей радиацией.</w:t>
      </w:r>
    </w:p>
    <w:p w:rsidR="00C33CAA" w:rsidRPr="00C33CAA" w:rsidRDefault="00C33CAA" w:rsidP="00C33CAA">
      <w:pPr>
        <w:spacing w:beforeAutospacing="1" w:after="0" w:afterAutospacing="1" w:line="240" w:lineRule="auto"/>
        <w:jc w:val="both"/>
        <w:rPr>
          <w:rFonts w:ascii="Times New Roman" w:eastAsia="Times New Roman" w:hAnsi="Times New Roman" w:cs="Times New Roman"/>
          <w:sz w:val="24"/>
          <w:szCs w:val="24"/>
          <w:lang w:eastAsia="ru-RU"/>
        </w:rPr>
      </w:pP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Разбор тренировочных заданий</w:t>
      </w:r>
    </w:p>
    <w:p w:rsidR="00C33CAA" w:rsidRPr="00C33CAA" w:rsidRDefault="00C33CAA" w:rsidP="00C33CAA">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Выберите правильный ответ.</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Какой порядковый номер в таблице Менделеева имеет элемент, который образуется в результате β</w:t>
      </w:r>
      <w:r w:rsidRPr="00C33CAA">
        <w:rPr>
          <w:rFonts w:ascii="Times New Roman" w:eastAsia="Times New Roman" w:hAnsi="Times New Roman" w:cs="Times New Roman"/>
          <w:sz w:val="24"/>
          <w:szCs w:val="24"/>
          <w:vertAlign w:val="superscript"/>
          <w:lang w:eastAsia="ru-RU"/>
        </w:rPr>
        <w:t>-</w:t>
      </w:r>
      <w:r w:rsidRPr="00C33CAA">
        <w:rPr>
          <w:rFonts w:ascii="Times New Roman" w:eastAsia="Times New Roman" w:hAnsi="Times New Roman" w:cs="Times New Roman"/>
          <w:sz w:val="24"/>
          <w:szCs w:val="24"/>
          <w:lang w:eastAsia="ru-RU"/>
        </w:rPr>
        <w:t>-распада ядра элемента с порядковым номером </w:t>
      </w:r>
      <w:r w:rsidRPr="00C33CAA">
        <w:rPr>
          <w:rFonts w:ascii="Times New Roman" w:eastAsia="Times New Roman" w:hAnsi="Times New Roman" w:cs="Times New Roman"/>
          <w:b/>
          <w:bCs/>
          <w:i/>
          <w:iCs/>
          <w:sz w:val="24"/>
          <w:szCs w:val="24"/>
          <w:lang w:eastAsia="ru-RU"/>
        </w:rPr>
        <w:t>Z</w:t>
      </w:r>
      <w:r w:rsidRPr="00C33CAA">
        <w:rPr>
          <w:rFonts w:ascii="Times New Roman" w:eastAsia="Times New Roman" w:hAnsi="Times New Roman" w:cs="Times New Roman"/>
          <w:sz w:val="24"/>
          <w:szCs w:val="24"/>
          <w:lang w:eastAsia="ru-RU"/>
        </w:rPr>
        <w:t>?</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Варианты ответов</w:t>
      </w:r>
      <w:r w:rsidRPr="00C33CAA">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+ 2</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- 1</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+ 1</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- 2</w:t>
      </w:r>
      <w:r w:rsidRPr="00003FC0">
        <w:rPr>
          <w:rFonts w:ascii="Times New Roman" w:eastAsia="Times New Roman" w:hAnsi="Times New Roman" w:cs="Times New Roman"/>
          <w:sz w:val="24"/>
          <w:szCs w:val="24"/>
          <w:lang w:eastAsia="ru-RU"/>
        </w:rPr>
        <w:t>.</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 xml:space="preserve">Правильный </w:t>
      </w:r>
      <w:proofErr w:type="gramStart"/>
      <w:r w:rsidRPr="00C33CAA">
        <w:rPr>
          <w:rFonts w:ascii="Times New Roman" w:eastAsia="Times New Roman" w:hAnsi="Times New Roman" w:cs="Times New Roman"/>
          <w:b/>
          <w:bCs/>
          <w:sz w:val="24"/>
          <w:szCs w:val="24"/>
          <w:lang w:eastAsia="ru-RU"/>
        </w:rPr>
        <w:t>вариант</w:t>
      </w:r>
      <w:r w:rsidRPr="00C33CAA">
        <w:rPr>
          <w:rFonts w:ascii="Times New Roman" w:eastAsia="Times New Roman" w:hAnsi="Times New Roman" w:cs="Times New Roman"/>
          <w:sz w:val="24"/>
          <w:szCs w:val="24"/>
          <w:lang w:eastAsia="ru-RU"/>
        </w:rPr>
        <w:t xml:space="preserve"> </w:t>
      </w:r>
      <w:r w:rsidR="004F03CE">
        <w:rPr>
          <w:rFonts w:ascii="Times New Roman" w:eastAsia="Times New Roman" w:hAnsi="Times New Roman" w:cs="Times New Roman"/>
          <w:sz w:val="24"/>
          <w:szCs w:val="24"/>
          <w:lang w:eastAsia="ru-RU"/>
        </w:rPr>
        <w:t>:</w:t>
      </w:r>
      <w:proofErr w:type="gramEnd"/>
      <w:r w:rsidRPr="00C33CAA">
        <w:rPr>
          <w:rFonts w:ascii="Times New Roman" w:eastAsia="Times New Roman" w:hAnsi="Times New Roman" w:cs="Times New Roman"/>
          <w:sz w:val="24"/>
          <w:szCs w:val="24"/>
          <w:lang w:eastAsia="ru-RU"/>
        </w:rPr>
        <w:t xml:space="preserve"> 3)</w:t>
      </w:r>
      <w:r w:rsidRPr="00C33CAA">
        <w:rPr>
          <w:rFonts w:ascii="Times New Roman" w:eastAsia="Times New Roman" w:hAnsi="Times New Roman" w:cs="Times New Roman"/>
          <w:b/>
          <w:bCs/>
          <w:i/>
          <w:iCs/>
          <w:sz w:val="24"/>
          <w:szCs w:val="24"/>
          <w:lang w:eastAsia="ru-RU"/>
        </w:rPr>
        <w:t> Z + 1</w:t>
      </w:r>
      <w:r w:rsidRPr="00C33CAA">
        <w:rPr>
          <w:rFonts w:ascii="Times New Roman" w:eastAsia="Times New Roman" w:hAnsi="Times New Roman" w:cs="Times New Roman"/>
          <w:sz w:val="24"/>
          <w:szCs w:val="24"/>
          <w:lang w:eastAsia="ru-RU"/>
        </w:rPr>
        <w:t>;</w:t>
      </w:r>
    </w:p>
    <w:p w:rsidR="00C33CAA" w:rsidRPr="00C33CAA" w:rsidRDefault="004F03CE" w:rsidP="00C33C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2.Решим</w:t>
      </w:r>
      <w:r w:rsidR="00C33CAA" w:rsidRPr="00C33CAA">
        <w:rPr>
          <w:rFonts w:ascii="Times New Roman" w:eastAsia="Times New Roman" w:hAnsi="Times New Roman" w:cs="Times New Roman"/>
          <w:b/>
          <w:bCs/>
          <w:sz w:val="24"/>
          <w:szCs w:val="24"/>
          <w:lang w:eastAsia="ru-RU"/>
        </w:rPr>
        <w:t xml:space="preserve"> задачу:</w:t>
      </w:r>
      <w:r w:rsidR="00C33CAA" w:rsidRPr="00C33CAA">
        <w:rPr>
          <w:rFonts w:ascii="Times New Roman" w:eastAsia="Times New Roman" w:hAnsi="Times New Roman" w:cs="Times New Roman"/>
          <w:sz w:val="24"/>
          <w:szCs w:val="24"/>
          <w:lang w:eastAsia="ru-RU"/>
        </w:rPr>
        <w:t xml:space="preserve"> «В результате серии радиоактивных распадов </w:t>
      </w:r>
      <w:proofErr w:type="gramStart"/>
      <w:r w:rsidR="00C33CAA" w:rsidRPr="00C33CAA">
        <w:rPr>
          <w:rFonts w:ascii="Times New Roman" w:eastAsia="Times New Roman" w:hAnsi="Times New Roman" w:cs="Times New Roman"/>
          <w:sz w:val="24"/>
          <w:szCs w:val="24"/>
          <w:lang w:eastAsia="ru-RU"/>
        </w:rPr>
        <w:t>уран </w:t>
      </w:r>
      <w:r w:rsidR="00C33CAA" w:rsidRPr="00C33CAA">
        <w:rPr>
          <w:rFonts w:ascii="Times New Roman" w:eastAsia="Times New Roman" w:hAnsi="Times New Roman" w:cs="Times New Roman"/>
          <w:noProof/>
          <w:sz w:val="24"/>
          <w:szCs w:val="24"/>
          <w:lang w:eastAsia="ru-RU"/>
        </w:rPr>
        <w:drawing>
          <wp:inline distT="0" distB="0" distL="0" distR="0" wp14:anchorId="2DE7E196" wp14:editId="33C5F276">
            <wp:extent cx="276225" cy="200025"/>
            <wp:effectExtent l="0" t="0" r="9525" b="9525"/>
            <wp:docPr id="6" name="Рисунок 6" descr="https://resh.edu.ru/uploads/lesson_extract/3889/20200515090905/OEBPS/objects/c_phys_11_26_1/d1595c0d-32f9-4a74-86b0-f83b5e079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3889/20200515090905/OEBPS/objects/c_phys_11_26_1/d1595c0d-32f9-4a74-86b0-f83b5e07917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00C33CAA" w:rsidRPr="00C33CAA">
        <w:rPr>
          <w:rFonts w:ascii="Times New Roman" w:eastAsia="Times New Roman" w:hAnsi="Times New Roman" w:cs="Times New Roman"/>
          <w:sz w:val="24"/>
          <w:szCs w:val="24"/>
          <w:lang w:eastAsia="ru-RU"/>
        </w:rPr>
        <w:t> превращается</w:t>
      </w:r>
      <w:proofErr w:type="gramEnd"/>
      <w:r w:rsidR="00C33CAA" w:rsidRPr="00C33CAA">
        <w:rPr>
          <w:rFonts w:ascii="Times New Roman" w:eastAsia="Times New Roman" w:hAnsi="Times New Roman" w:cs="Times New Roman"/>
          <w:sz w:val="24"/>
          <w:szCs w:val="24"/>
          <w:lang w:eastAsia="ru-RU"/>
        </w:rPr>
        <w:t xml:space="preserve"> в свинец </w:t>
      </w:r>
      <w:r w:rsidR="00C33CAA" w:rsidRPr="00C33CAA">
        <w:rPr>
          <w:rFonts w:ascii="Times New Roman" w:eastAsia="Times New Roman" w:hAnsi="Times New Roman" w:cs="Times New Roman"/>
          <w:noProof/>
          <w:sz w:val="24"/>
          <w:szCs w:val="24"/>
          <w:lang w:eastAsia="ru-RU"/>
        </w:rPr>
        <w:drawing>
          <wp:inline distT="0" distB="0" distL="0" distR="0" wp14:anchorId="4BF370D5" wp14:editId="553C7EA8">
            <wp:extent cx="333375" cy="200025"/>
            <wp:effectExtent l="0" t="0" r="9525" b="9525"/>
            <wp:docPr id="7" name="Рисунок 7" descr="https://resh.edu.ru/uploads/lesson_extract/3889/20200515090905/OEBPS/objects/c_phys_11_26_1/8d8333da-17ea-4346-955d-15e0ac7eb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3889/20200515090905/OEBPS/objects/c_phys_11_26_1/8d8333da-17ea-4346-955d-15e0ac7eb9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C33CAA" w:rsidRPr="00C33CAA">
        <w:rPr>
          <w:rFonts w:ascii="Times New Roman" w:eastAsia="Times New Roman" w:hAnsi="Times New Roman" w:cs="Times New Roman"/>
          <w:sz w:val="24"/>
          <w:szCs w:val="24"/>
          <w:lang w:eastAsia="ru-RU"/>
        </w:rPr>
        <w:t>. При этом он испытывает ___ альфа-распадов и ___ бета-распадов».</w:t>
      </w: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Решение:</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0CD3E6B9" wp14:editId="38470C11">
            <wp:extent cx="1590675" cy="200025"/>
            <wp:effectExtent l="0" t="0" r="9525" b="9525"/>
            <wp:docPr id="8" name="Рисунок 8" descr="https://resh.edu.ru/uploads/lesson_extract/3889/20200515090905/OEBPS/objects/c_phys_11_26_1/a3797a94-504d-47d1-b9ae-4346bd6ed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3889/20200515090905/OEBPS/objects/c_phys_11_26_1/a3797a94-504d-47d1-b9ae-4346bd6ed2a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00025"/>
                    </a:xfrm>
                    <a:prstGeom prst="rect">
                      <a:avLst/>
                    </a:prstGeom>
                    <a:noFill/>
                    <a:ln>
                      <a:noFill/>
                    </a:ln>
                  </pic:spPr>
                </pic:pic>
              </a:graphicData>
            </a:graphic>
          </wp:inline>
        </w:drawing>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i/>
          <w:iCs/>
          <w:sz w:val="24"/>
          <w:szCs w:val="24"/>
          <w:lang w:eastAsia="ru-RU"/>
        </w:rPr>
        <w:t>х – </w:t>
      </w:r>
      <w:r w:rsidRPr="00C33CAA">
        <w:rPr>
          <w:rFonts w:ascii="Times New Roman" w:eastAsia="Times New Roman" w:hAnsi="Times New Roman" w:cs="Times New Roman"/>
          <w:sz w:val="24"/>
          <w:szCs w:val="24"/>
          <w:lang w:eastAsia="ru-RU"/>
        </w:rPr>
        <w:t>количество альфа-распадов</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238 = 206 + 4</w:t>
      </w:r>
      <w:r w:rsidRPr="00C33CAA">
        <w:rPr>
          <w:rFonts w:ascii="Times New Roman" w:eastAsia="Times New Roman" w:hAnsi="Times New Roman" w:cs="Times New Roman"/>
          <w:i/>
          <w:iCs/>
          <w:sz w:val="24"/>
          <w:szCs w:val="24"/>
          <w:lang w:eastAsia="ru-RU"/>
        </w:rPr>
        <w:t>х</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i/>
          <w:iCs/>
          <w:sz w:val="24"/>
          <w:szCs w:val="24"/>
          <w:lang w:eastAsia="ru-RU"/>
        </w:rPr>
        <w:t>х = </w:t>
      </w:r>
      <w:r w:rsidRPr="00C33CAA">
        <w:rPr>
          <w:rFonts w:ascii="Times New Roman" w:eastAsia="Times New Roman" w:hAnsi="Times New Roman" w:cs="Times New Roman"/>
          <w:sz w:val="24"/>
          <w:szCs w:val="24"/>
          <w:lang w:eastAsia="ru-RU"/>
        </w:rPr>
        <w:t>8 – альфа-распадов.</w:t>
      </w: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92 + 8 · 2 – 82 = 6 – бета-распадов</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Ответ: 8 альфа-распадов, 6 бета-распадов.</w:t>
      </w:r>
    </w:p>
    <w:p w:rsidR="004F03CE" w:rsidRPr="00C33CAA" w:rsidRDefault="004F03CE"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Pr="00C33CAA" w:rsidRDefault="00C33CAA" w:rsidP="00C33CAA">
      <w:pPr>
        <w:spacing w:after="0" w:line="240" w:lineRule="auto"/>
        <w:jc w:val="both"/>
        <w:rPr>
          <w:rFonts w:ascii="Times New Roman" w:hAnsi="Times New Roman" w:cs="Times New Roman"/>
          <w:sz w:val="24"/>
          <w:szCs w:val="24"/>
        </w:rPr>
      </w:pPr>
    </w:p>
    <w:p w:rsidR="004F03CE" w:rsidRDefault="00C33CAA" w:rsidP="00C33CAA">
      <w:pPr>
        <w:jc w:val="both"/>
        <w:rPr>
          <w:rFonts w:ascii="Times New Roman" w:hAnsi="Times New Roman" w:cs="Times New Roman"/>
          <w:b/>
          <w:sz w:val="24"/>
          <w:szCs w:val="24"/>
        </w:rPr>
      </w:pPr>
      <w:r w:rsidRPr="00C33CAA">
        <w:rPr>
          <w:rFonts w:ascii="Times New Roman" w:hAnsi="Times New Roman" w:cs="Times New Roman"/>
          <w:b/>
          <w:sz w:val="24"/>
          <w:szCs w:val="24"/>
        </w:rPr>
        <w:t>Самостоятельная работа</w:t>
      </w:r>
    </w:p>
    <w:p w:rsidR="004F03CE" w:rsidRDefault="004F03CE" w:rsidP="004F03CE">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Задача 1.</w:t>
      </w:r>
      <w:r w:rsidRPr="004F03CE">
        <w:rPr>
          <w:rFonts w:ascii="Times New Roman" w:eastAsia="Times New Roman" w:hAnsi="Times New Roman" w:cs="Times New Roman"/>
          <w:i/>
          <w:iCs/>
          <w:sz w:val="24"/>
          <w:szCs w:val="24"/>
          <w:lang w:eastAsia="ru-RU"/>
        </w:rPr>
        <w:t xml:space="preserve"> </w:t>
      </w:r>
      <w:r w:rsidRPr="004F03CE">
        <w:rPr>
          <w:rFonts w:ascii="Times New Roman" w:eastAsia="Times New Roman" w:hAnsi="Times New Roman" w:cs="Times New Roman"/>
          <w:sz w:val="24"/>
          <w:szCs w:val="24"/>
          <w:lang w:eastAsia="ru-RU"/>
        </w:rPr>
        <w:t xml:space="preserve">Изотоп тория </w:t>
      </w:r>
      <w:r w:rsidRPr="004F03CE">
        <w:rPr>
          <w:rFonts w:ascii="Times New Roman" w:eastAsia="Times New Roman" w:hAnsi="Times New Roman" w:cs="Times New Roman"/>
          <w:sz w:val="24"/>
          <w:szCs w:val="24"/>
          <w:vertAlign w:val="superscript"/>
          <w:lang w:eastAsia="ru-RU"/>
        </w:rPr>
        <w:t>230</w:t>
      </w:r>
      <w:r w:rsidRPr="004F03CE">
        <w:rPr>
          <w:rFonts w:ascii="Times New Roman" w:eastAsia="Times New Roman" w:hAnsi="Times New Roman" w:cs="Times New Roman"/>
          <w:sz w:val="24"/>
          <w:szCs w:val="24"/>
          <w:vertAlign w:val="subscript"/>
          <w:lang w:eastAsia="ru-RU"/>
        </w:rPr>
        <w:t>90</w:t>
      </w:r>
      <w:r w:rsidRPr="004F03CE">
        <w:rPr>
          <w:rFonts w:ascii="Times New Roman" w:eastAsia="Times New Roman" w:hAnsi="Times New Roman" w:cs="Times New Roman"/>
          <w:sz w:val="24"/>
          <w:szCs w:val="24"/>
          <w:lang w:eastAsia="ru-RU"/>
        </w:rPr>
        <w:t>Th испускает α-частицу. Како</w:t>
      </w:r>
      <w:r>
        <w:rPr>
          <w:rFonts w:ascii="Times New Roman" w:eastAsia="Times New Roman" w:hAnsi="Times New Roman" w:cs="Times New Roman"/>
          <w:sz w:val="24"/>
          <w:szCs w:val="24"/>
          <w:lang w:eastAsia="ru-RU"/>
        </w:rPr>
        <w:t xml:space="preserve">й элемент при этом образуется? </w:t>
      </w:r>
    </w:p>
    <w:p w:rsidR="005E02C0" w:rsidRDefault="004F03CE" w:rsidP="004F03CE">
      <w:pPr>
        <w:rPr>
          <w:rFonts w:ascii="Times New Roman" w:hAnsi="Times New Roman" w:cs="Times New Roman"/>
          <w:sz w:val="24"/>
          <w:szCs w:val="24"/>
        </w:rPr>
      </w:pPr>
      <w:r w:rsidRPr="004F03CE">
        <w:rPr>
          <w:rFonts w:ascii="Times New Roman" w:eastAsia="Times New Roman" w:hAnsi="Times New Roman" w:cs="Times New Roman"/>
          <w:i/>
          <w:iCs/>
          <w:sz w:val="24"/>
          <w:szCs w:val="24"/>
          <w:lang w:eastAsia="ru-RU"/>
        </w:rPr>
        <w:t>Задача</w:t>
      </w:r>
      <w:r>
        <w:rPr>
          <w:rFonts w:ascii="Times New Roman" w:eastAsia="Times New Roman" w:hAnsi="Times New Roman" w:cs="Times New Roman"/>
          <w:i/>
          <w:iCs/>
          <w:sz w:val="24"/>
          <w:szCs w:val="24"/>
          <w:lang w:eastAsia="ru-RU"/>
        </w:rPr>
        <w:t xml:space="preserve"> 2.</w:t>
      </w:r>
      <w:r w:rsidRPr="004F03CE">
        <w:rPr>
          <w:rFonts w:ascii="Times New Roman" w:eastAsia="Times New Roman" w:hAnsi="Times New Roman" w:cs="Times New Roman"/>
          <w:i/>
          <w:iCs/>
          <w:sz w:val="24"/>
          <w:szCs w:val="24"/>
          <w:lang w:eastAsia="ru-RU"/>
        </w:rPr>
        <w:t xml:space="preserve"> </w:t>
      </w:r>
      <w:r w:rsidRPr="004F03CE">
        <w:rPr>
          <w:rFonts w:ascii="Times New Roman" w:eastAsia="Times New Roman" w:hAnsi="Times New Roman" w:cs="Times New Roman"/>
          <w:sz w:val="24"/>
          <w:szCs w:val="24"/>
          <w:lang w:eastAsia="ru-RU"/>
        </w:rPr>
        <w:t xml:space="preserve">Протактиний </w:t>
      </w:r>
      <w:r w:rsidRPr="004F03CE">
        <w:rPr>
          <w:rFonts w:ascii="Times New Roman" w:eastAsia="Times New Roman" w:hAnsi="Times New Roman" w:cs="Times New Roman"/>
          <w:sz w:val="24"/>
          <w:szCs w:val="24"/>
          <w:vertAlign w:val="superscript"/>
          <w:lang w:eastAsia="ru-RU"/>
        </w:rPr>
        <w:t>231</w:t>
      </w:r>
      <w:r w:rsidRPr="004F03CE">
        <w:rPr>
          <w:rFonts w:ascii="Times New Roman" w:eastAsia="Times New Roman" w:hAnsi="Times New Roman" w:cs="Times New Roman"/>
          <w:sz w:val="24"/>
          <w:szCs w:val="24"/>
          <w:vertAlign w:val="subscript"/>
          <w:lang w:eastAsia="ru-RU"/>
        </w:rPr>
        <w:t>91</w:t>
      </w:r>
      <w:r w:rsidRPr="004F03CE">
        <w:rPr>
          <w:rFonts w:ascii="Times New Roman" w:eastAsia="Times New Roman" w:hAnsi="Times New Roman" w:cs="Times New Roman"/>
          <w:sz w:val="24"/>
          <w:szCs w:val="24"/>
          <w:lang w:eastAsia="ru-RU"/>
        </w:rPr>
        <w:t>Рa α –радиоактивен. С помощью правил «сдвига» и таблицы элементов Менделеева определите, какой элемент получается с помощью этого распада.</w:t>
      </w:r>
      <w:r w:rsidRPr="004F03CE">
        <w:rPr>
          <w:rFonts w:ascii="Times New Roman" w:eastAsia="Times New Roman" w:hAnsi="Times New Roman" w:cs="Times New Roman"/>
          <w:sz w:val="24"/>
          <w:szCs w:val="24"/>
          <w:lang w:eastAsia="ru-RU"/>
        </w:rPr>
        <w:br/>
      </w:r>
    </w:p>
    <w:p w:rsidR="005E02C0" w:rsidRPr="005E02C0" w:rsidRDefault="005E02C0" w:rsidP="005E02C0">
      <w:pPr>
        <w:rPr>
          <w:rFonts w:ascii="Times New Roman" w:hAnsi="Times New Roman" w:cs="Times New Roman"/>
          <w:sz w:val="24"/>
          <w:szCs w:val="24"/>
        </w:rPr>
      </w:pPr>
    </w:p>
    <w:p w:rsidR="005E02C0" w:rsidRDefault="005E02C0" w:rsidP="005E02C0">
      <w:pPr>
        <w:rPr>
          <w:rFonts w:ascii="Times New Roman" w:hAnsi="Times New Roman" w:cs="Times New Roman"/>
          <w:sz w:val="24"/>
          <w:szCs w:val="24"/>
        </w:rPr>
      </w:pPr>
    </w:p>
    <w:p w:rsidR="0041202B" w:rsidRPr="005E02C0" w:rsidRDefault="005E02C0" w:rsidP="005E02C0">
      <w:pPr>
        <w:tabs>
          <w:tab w:val="left" w:pos="1908"/>
        </w:tabs>
        <w:rPr>
          <w:rFonts w:ascii="Times New Roman" w:hAnsi="Times New Roman" w:cs="Times New Roman"/>
          <w:sz w:val="24"/>
          <w:szCs w:val="24"/>
        </w:rPr>
      </w:pPr>
      <w:r>
        <w:rPr>
          <w:rFonts w:ascii="Times New Roman" w:hAnsi="Times New Roman" w:cs="Times New Roman"/>
          <w:sz w:val="24"/>
          <w:szCs w:val="24"/>
        </w:rPr>
        <w:tab/>
        <w:t>Преподаватель ___________</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З.И.</w:t>
      </w:r>
      <w:bookmarkStart w:id="0" w:name="_GoBack"/>
      <w:bookmarkEnd w:id="0"/>
    </w:p>
    <w:sectPr w:rsidR="0041202B" w:rsidRPr="005E0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398"/>
    <w:multiLevelType w:val="multilevel"/>
    <w:tmpl w:val="FDCC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F4268"/>
    <w:multiLevelType w:val="multilevel"/>
    <w:tmpl w:val="B56C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9C65CC"/>
    <w:multiLevelType w:val="multilevel"/>
    <w:tmpl w:val="161A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3E"/>
    <w:rsid w:val="00003FC0"/>
    <w:rsid w:val="0041202B"/>
    <w:rsid w:val="004F03CE"/>
    <w:rsid w:val="005E02C0"/>
    <w:rsid w:val="008E69A3"/>
    <w:rsid w:val="00AC6C99"/>
    <w:rsid w:val="00BE73E8"/>
    <w:rsid w:val="00C33CAA"/>
    <w:rsid w:val="00F9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F4F19-10BE-4D84-9EF9-29DE0CBF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8036">
      <w:bodyDiv w:val="1"/>
      <w:marLeft w:val="0"/>
      <w:marRight w:val="0"/>
      <w:marTop w:val="0"/>
      <w:marBottom w:val="0"/>
      <w:divBdr>
        <w:top w:val="none" w:sz="0" w:space="0" w:color="auto"/>
        <w:left w:val="none" w:sz="0" w:space="0" w:color="auto"/>
        <w:bottom w:val="none" w:sz="0" w:space="0" w:color="auto"/>
        <w:right w:val="none" w:sz="0" w:space="0" w:color="auto"/>
      </w:divBdr>
    </w:div>
    <w:div w:id="1814054281">
      <w:bodyDiv w:val="1"/>
      <w:marLeft w:val="0"/>
      <w:marRight w:val="0"/>
      <w:marTop w:val="0"/>
      <w:marBottom w:val="0"/>
      <w:divBdr>
        <w:top w:val="none" w:sz="0" w:space="0" w:color="auto"/>
        <w:left w:val="none" w:sz="0" w:space="0" w:color="auto"/>
        <w:bottom w:val="none" w:sz="0" w:space="0" w:color="auto"/>
        <w:right w:val="none" w:sz="0" w:space="0" w:color="auto"/>
      </w:divBdr>
      <w:divsChild>
        <w:div w:id="69666934">
          <w:marLeft w:val="0"/>
          <w:marRight w:val="0"/>
          <w:marTop w:val="0"/>
          <w:marBottom w:val="0"/>
          <w:divBdr>
            <w:top w:val="none" w:sz="0" w:space="0" w:color="auto"/>
            <w:left w:val="none" w:sz="0" w:space="0" w:color="auto"/>
            <w:bottom w:val="none" w:sz="0" w:space="0" w:color="auto"/>
            <w:right w:val="none" w:sz="0" w:space="0" w:color="auto"/>
          </w:divBdr>
        </w:div>
        <w:div w:id="1534536019">
          <w:marLeft w:val="0"/>
          <w:marRight w:val="0"/>
          <w:marTop w:val="0"/>
          <w:marBottom w:val="0"/>
          <w:divBdr>
            <w:top w:val="none" w:sz="0" w:space="0" w:color="auto"/>
            <w:left w:val="none" w:sz="0" w:space="0" w:color="auto"/>
            <w:bottom w:val="none" w:sz="0" w:space="0" w:color="auto"/>
            <w:right w:val="none" w:sz="0" w:space="0" w:color="auto"/>
          </w:divBdr>
          <w:divsChild>
            <w:div w:id="711732501">
              <w:marLeft w:val="0"/>
              <w:marRight w:val="0"/>
              <w:marTop w:val="0"/>
              <w:marBottom w:val="0"/>
              <w:divBdr>
                <w:top w:val="none" w:sz="0" w:space="0" w:color="auto"/>
                <w:left w:val="none" w:sz="0" w:space="0" w:color="auto"/>
                <w:bottom w:val="none" w:sz="0" w:space="0" w:color="auto"/>
                <w:right w:val="none" w:sz="0" w:space="0" w:color="auto"/>
              </w:divBdr>
            </w:div>
            <w:div w:id="155613949">
              <w:marLeft w:val="0"/>
              <w:marRight w:val="0"/>
              <w:marTop w:val="0"/>
              <w:marBottom w:val="0"/>
              <w:divBdr>
                <w:top w:val="none" w:sz="0" w:space="0" w:color="auto"/>
                <w:left w:val="none" w:sz="0" w:space="0" w:color="auto"/>
                <w:bottom w:val="none" w:sz="0" w:space="0" w:color="auto"/>
                <w:right w:val="none" w:sz="0" w:space="0" w:color="auto"/>
              </w:divBdr>
            </w:div>
            <w:div w:id="1758553480">
              <w:marLeft w:val="0"/>
              <w:marRight w:val="0"/>
              <w:marTop w:val="0"/>
              <w:marBottom w:val="0"/>
              <w:divBdr>
                <w:top w:val="none" w:sz="0" w:space="0" w:color="auto"/>
                <w:left w:val="none" w:sz="0" w:space="0" w:color="auto"/>
                <w:bottom w:val="none" w:sz="0" w:space="0" w:color="auto"/>
                <w:right w:val="none" w:sz="0" w:space="0" w:color="auto"/>
              </w:divBdr>
            </w:div>
            <w:div w:id="1183544586">
              <w:marLeft w:val="0"/>
              <w:marRight w:val="0"/>
              <w:marTop w:val="0"/>
              <w:marBottom w:val="0"/>
              <w:divBdr>
                <w:top w:val="none" w:sz="0" w:space="0" w:color="auto"/>
                <w:left w:val="none" w:sz="0" w:space="0" w:color="auto"/>
                <w:bottom w:val="none" w:sz="0" w:space="0" w:color="auto"/>
                <w:right w:val="none" w:sz="0" w:space="0" w:color="auto"/>
              </w:divBdr>
            </w:div>
            <w:div w:id="521742730">
              <w:marLeft w:val="0"/>
              <w:marRight w:val="0"/>
              <w:marTop w:val="0"/>
              <w:marBottom w:val="0"/>
              <w:divBdr>
                <w:top w:val="none" w:sz="0" w:space="0" w:color="auto"/>
                <w:left w:val="none" w:sz="0" w:space="0" w:color="auto"/>
                <w:bottom w:val="none" w:sz="0" w:space="0" w:color="auto"/>
                <w:right w:val="none" w:sz="0" w:space="0" w:color="auto"/>
              </w:divBdr>
            </w:div>
            <w:div w:id="878011691">
              <w:marLeft w:val="0"/>
              <w:marRight w:val="0"/>
              <w:marTop w:val="0"/>
              <w:marBottom w:val="0"/>
              <w:divBdr>
                <w:top w:val="none" w:sz="0" w:space="0" w:color="auto"/>
                <w:left w:val="none" w:sz="0" w:space="0" w:color="auto"/>
                <w:bottom w:val="none" w:sz="0" w:space="0" w:color="auto"/>
                <w:right w:val="none" w:sz="0" w:space="0" w:color="auto"/>
              </w:divBdr>
            </w:div>
            <w:div w:id="1141387695">
              <w:marLeft w:val="0"/>
              <w:marRight w:val="0"/>
              <w:marTop w:val="0"/>
              <w:marBottom w:val="0"/>
              <w:divBdr>
                <w:top w:val="none" w:sz="0" w:space="0" w:color="auto"/>
                <w:left w:val="none" w:sz="0" w:space="0" w:color="auto"/>
                <w:bottom w:val="none" w:sz="0" w:space="0" w:color="auto"/>
                <w:right w:val="none" w:sz="0" w:space="0" w:color="auto"/>
              </w:divBdr>
            </w:div>
            <w:div w:id="191070069">
              <w:marLeft w:val="0"/>
              <w:marRight w:val="0"/>
              <w:marTop w:val="0"/>
              <w:marBottom w:val="0"/>
              <w:divBdr>
                <w:top w:val="none" w:sz="0" w:space="0" w:color="auto"/>
                <w:left w:val="none" w:sz="0" w:space="0" w:color="auto"/>
                <w:bottom w:val="none" w:sz="0" w:space="0" w:color="auto"/>
                <w:right w:val="none" w:sz="0" w:space="0" w:color="auto"/>
              </w:divBdr>
            </w:div>
            <w:div w:id="1990286843">
              <w:marLeft w:val="0"/>
              <w:marRight w:val="0"/>
              <w:marTop w:val="0"/>
              <w:marBottom w:val="0"/>
              <w:divBdr>
                <w:top w:val="none" w:sz="0" w:space="0" w:color="auto"/>
                <w:left w:val="none" w:sz="0" w:space="0" w:color="auto"/>
                <w:bottom w:val="none" w:sz="0" w:space="0" w:color="auto"/>
                <w:right w:val="none" w:sz="0" w:space="0" w:color="auto"/>
              </w:divBdr>
              <w:divsChild>
                <w:div w:id="255094621">
                  <w:marLeft w:val="0"/>
                  <w:marRight w:val="0"/>
                  <w:marTop w:val="0"/>
                  <w:marBottom w:val="0"/>
                  <w:divBdr>
                    <w:top w:val="none" w:sz="0" w:space="0" w:color="auto"/>
                    <w:left w:val="none" w:sz="0" w:space="0" w:color="auto"/>
                    <w:bottom w:val="none" w:sz="0" w:space="0" w:color="auto"/>
                    <w:right w:val="none" w:sz="0" w:space="0" w:color="auto"/>
                  </w:divBdr>
                  <w:divsChild>
                    <w:div w:id="1591966604">
                      <w:marLeft w:val="0"/>
                      <w:marRight w:val="0"/>
                      <w:marTop w:val="0"/>
                      <w:marBottom w:val="0"/>
                      <w:divBdr>
                        <w:top w:val="none" w:sz="0" w:space="0" w:color="auto"/>
                        <w:left w:val="none" w:sz="0" w:space="0" w:color="auto"/>
                        <w:bottom w:val="none" w:sz="0" w:space="0" w:color="auto"/>
                        <w:right w:val="none" w:sz="0" w:space="0" w:color="auto"/>
                      </w:divBdr>
                    </w:div>
                    <w:div w:id="13698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9926">
              <w:marLeft w:val="0"/>
              <w:marRight w:val="0"/>
              <w:marTop w:val="0"/>
              <w:marBottom w:val="0"/>
              <w:divBdr>
                <w:top w:val="none" w:sz="0" w:space="0" w:color="auto"/>
                <w:left w:val="none" w:sz="0" w:space="0" w:color="auto"/>
                <w:bottom w:val="none" w:sz="0" w:space="0" w:color="auto"/>
                <w:right w:val="none" w:sz="0" w:space="0" w:color="auto"/>
              </w:divBdr>
            </w:div>
            <w:div w:id="858814158">
              <w:marLeft w:val="0"/>
              <w:marRight w:val="0"/>
              <w:marTop w:val="0"/>
              <w:marBottom w:val="0"/>
              <w:divBdr>
                <w:top w:val="none" w:sz="0" w:space="0" w:color="auto"/>
                <w:left w:val="none" w:sz="0" w:space="0" w:color="auto"/>
                <w:bottom w:val="none" w:sz="0" w:space="0" w:color="auto"/>
                <w:right w:val="none" w:sz="0" w:space="0" w:color="auto"/>
              </w:divBdr>
            </w:div>
            <w:div w:id="1994749227">
              <w:marLeft w:val="0"/>
              <w:marRight w:val="0"/>
              <w:marTop w:val="0"/>
              <w:marBottom w:val="0"/>
              <w:divBdr>
                <w:top w:val="none" w:sz="0" w:space="0" w:color="auto"/>
                <w:left w:val="none" w:sz="0" w:space="0" w:color="auto"/>
                <w:bottom w:val="none" w:sz="0" w:space="0" w:color="auto"/>
                <w:right w:val="none" w:sz="0" w:space="0" w:color="auto"/>
              </w:divBdr>
            </w:div>
            <w:div w:id="5389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2020-12-11T08:58:00Z</dcterms:created>
  <dcterms:modified xsi:type="dcterms:W3CDTF">2020-12-12T07:09:00Z</dcterms:modified>
</cp:coreProperties>
</file>