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B" w:rsidRPr="00D63AC5" w:rsidRDefault="000901FB" w:rsidP="000901FB">
      <w:pPr>
        <w:spacing w:after="0"/>
        <w:rPr>
          <w:rFonts w:ascii="Times New Roman" w:eastAsia="Calibri" w:hAnsi="Times New Roman" w:cs="Times New Roman"/>
          <w:sz w:val="32"/>
          <w:szCs w:val="32"/>
          <w:u w:val="single"/>
        </w:rPr>
      </w:pPr>
      <w:r w:rsidRPr="00D63AC5">
        <w:rPr>
          <w:rFonts w:ascii="Times New Roman" w:eastAsia="Calibri" w:hAnsi="Times New Roman" w:cs="Times New Roman"/>
          <w:b/>
          <w:sz w:val="32"/>
          <w:szCs w:val="32"/>
        </w:rPr>
        <w:t xml:space="preserve">Дата: </w:t>
      </w:r>
      <w:r w:rsidR="00D63AC5" w:rsidRPr="00D63AC5">
        <w:rPr>
          <w:rFonts w:ascii="Times New Roman" w:eastAsia="Calibri" w:hAnsi="Times New Roman" w:cs="Times New Roman"/>
          <w:sz w:val="32"/>
          <w:szCs w:val="32"/>
          <w:u w:val="single"/>
        </w:rPr>
        <w:t>19.01.2021</w:t>
      </w:r>
    </w:p>
    <w:p w:rsidR="000901FB" w:rsidRPr="00D63AC5" w:rsidRDefault="000901FB" w:rsidP="000901FB">
      <w:pPr>
        <w:spacing w:after="0"/>
        <w:rPr>
          <w:rFonts w:ascii="Times New Roman" w:eastAsia="Calibri" w:hAnsi="Times New Roman" w:cs="Times New Roman"/>
          <w:sz w:val="32"/>
          <w:szCs w:val="32"/>
          <w:u w:val="single"/>
        </w:rPr>
      </w:pPr>
      <w:r w:rsidRPr="00D63AC5">
        <w:rPr>
          <w:rFonts w:ascii="Times New Roman" w:eastAsia="Calibri" w:hAnsi="Times New Roman" w:cs="Times New Roman"/>
          <w:b/>
          <w:sz w:val="32"/>
          <w:szCs w:val="32"/>
        </w:rPr>
        <w:t xml:space="preserve">Группа:  </w:t>
      </w:r>
      <w:r w:rsidR="00D63AC5" w:rsidRPr="00D63AC5">
        <w:rPr>
          <w:rFonts w:ascii="Times New Roman" w:eastAsia="Calibri" w:hAnsi="Times New Roman" w:cs="Times New Roman"/>
          <w:sz w:val="32"/>
          <w:szCs w:val="32"/>
          <w:u w:val="single"/>
        </w:rPr>
        <w:t>20-ИСиП</w:t>
      </w:r>
      <w:r w:rsidRPr="00D63AC5">
        <w:rPr>
          <w:rFonts w:ascii="Times New Roman" w:eastAsia="Calibri" w:hAnsi="Times New Roman" w:cs="Times New Roman"/>
          <w:sz w:val="32"/>
          <w:szCs w:val="32"/>
          <w:u w:val="single"/>
        </w:rPr>
        <w:t>-1дк</w:t>
      </w:r>
    </w:p>
    <w:p w:rsidR="000901FB" w:rsidRPr="00D63AC5" w:rsidRDefault="000901FB" w:rsidP="000901FB">
      <w:pPr>
        <w:spacing w:after="0"/>
        <w:rPr>
          <w:rFonts w:ascii="Times New Roman" w:eastAsia="Calibri" w:hAnsi="Times New Roman" w:cs="Times New Roman"/>
          <w:b/>
          <w:sz w:val="32"/>
          <w:szCs w:val="32"/>
          <w:u w:val="single"/>
        </w:rPr>
      </w:pPr>
      <w:r w:rsidRPr="00D63AC5">
        <w:rPr>
          <w:rFonts w:ascii="Times New Roman" w:eastAsia="Calibri" w:hAnsi="Times New Roman" w:cs="Times New Roman"/>
          <w:b/>
          <w:sz w:val="32"/>
          <w:szCs w:val="32"/>
        </w:rPr>
        <w:t xml:space="preserve">Наименование дисциплины: </w:t>
      </w:r>
      <w:r w:rsidRPr="00D63AC5">
        <w:rPr>
          <w:rFonts w:ascii="Times New Roman" w:eastAsia="Calibri" w:hAnsi="Times New Roman" w:cs="Times New Roman"/>
          <w:sz w:val="32"/>
          <w:szCs w:val="32"/>
          <w:u w:val="single"/>
        </w:rPr>
        <w:t>ИСТОРИЯ</w:t>
      </w:r>
    </w:p>
    <w:p w:rsidR="00D63AC5" w:rsidRDefault="00D63AC5" w:rsidP="00D63AC5">
      <w:pPr>
        <w:spacing w:after="0" w:line="360" w:lineRule="auto"/>
        <w:jc w:val="both"/>
        <w:rPr>
          <w:rFonts w:ascii="Times New Roman" w:eastAsia="Calibri" w:hAnsi="Times New Roman" w:cs="Times New Roman"/>
          <w:b/>
          <w:sz w:val="24"/>
          <w:szCs w:val="24"/>
        </w:rPr>
      </w:pPr>
    </w:p>
    <w:p w:rsidR="00D63AC5" w:rsidRDefault="00D63AC5" w:rsidP="00D63AC5">
      <w:pPr>
        <w:spacing w:after="0" w:line="360" w:lineRule="auto"/>
        <w:jc w:val="both"/>
        <w:rPr>
          <w:rFonts w:ascii="Times New Roman" w:eastAsia="Calibri" w:hAnsi="Times New Roman" w:cs="Times New Roman"/>
          <w:b/>
          <w:color w:val="C00000"/>
          <w:sz w:val="28"/>
          <w:szCs w:val="28"/>
        </w:rPr>
      </w:pPr>
      <w:r w:rsidRPr="00D63AC5">
        <w:rPr>
          <w:rFonts w:ascii="Times New Roman" w:eastAsia="Calibri" w:hAnsi="Times New Roman" w:cs="Times New Roman"/>
          <w:b/>
          <w:sz w:val="28"/>
          <w:szCs w:val="28"/>
        </w:rPr>
        <w:t xml:space="preserve">ТЕМА: </w:t>
      </w:r>
      <w:r w:rsidRPr="00D63AC5">
        <w:rPr>
          <w:rFonts w:ascii="Times New Roman" w:eastAsia="Calibri" w:hAnsi="Times New Roman" w:cs="Times New Roman"/>
          <w:b/>
          <w:color w:val="C00000"/>
          <w:sz w:val="28"/>
          <w:szCs w:val="28"/>
        </w:rPr>
        <w:t xml:space="preserve">«ЭПОХА ДВОРЦОВЫХ ПЕРЕВОРОТОВ В РОССИИ </w:t>
      </w:r>
    </w:p>
    <w:p w:rsidR="000901FB" w:rsidRDefault="00D63AC5" w:rsidP="00D63AC5">
      <w:pPr>
        <w:spacing w:after="0" w:line="360" w:lineRule="auto"/>
        <w:jc w:val="center"/>
        <w:rPr>
          <w:rFonts w:ascii="Times New Roman" w:eastAsia="Calibri" w:hAnsi="Times New Roman" w:cs="Times New Roman"/>
          <w:sz w:val="24"/>
          <w:szCs w:val="24"/>
        </w:rPr>
      </w:pPr>
      <w:r w:rsidRPr="00D63AC5">
        <w:rPr>
          <w:rFonts w:ascii="Times New Roman" w:eastAsia="Calibri" w:hAnsi="Times New Roman" w:cs="Times New Roman"/>
          <w:b/>
          <w:color w:val="C00000"/>
          <w:sz w:val="28"/>
          <w:szCs w:val="28"/>
        </w:rPr>
        <w:t xml:space="preserve">(1725-1727 Г.Г.)» </w:t>
      </w:r>
      <w:r w:rsidR="000901FB">
        <w:rPr>
          <w:rFonts w:ascii="Times New Roman" w:eastAsia="Calibri" w:hAnsi="Times New Roman" w:cs="Times New Roman"/>
          <w:sz w:val="24"/>
          <w:szCs w:val="24"/>
        </w:rPr>
        <w:t>(2 урок)</w:t>
      </w:r>
    </w:p>
    <w:p w:rsidR="00434589" w:rsidRPr="00D63AC5" w:rsidRDefault="00434589" w:rsidP="00D63AC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r>
      <w:r w:rsidRPr="00D63AC5">
        <w:rPr>
          <w:rFonts w:ascii="Times New Roman" w:eastAsia="Calibri" w:hAnsi="Times New Roman" w:cs="Times New Roman"/>
          <w:sz w:val="28"/>
          <w:szCs w:val="28"/>
        </w:rPr>
        <w:t>С 1725 г. после смерти Петра 1 28 января и до воцарения Екатерины 2 28 июня на престоле сменилось 6 императоров:</w:t>
      </w:r>
    </w:p>
    <w:p w:rsidR="00806B00" w:rsidRPr="00D63AC5" w:rsidRDefault="00806B00" w:rsidP="00D63AC5">
      <w:pPr>
        <w:pStyle w:val="a5"/>
        <w:numPr>
          <w:ilvl w:val="0"/>
          <w:numId w:val="2"/>
        </w:num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Екатерина 1 (1725 – 1727 г.г.)</w:t>
      </w:r>
    </w:p>
    <w:p w:rsidR="00806B00" w:rsidRPr="00D63AC5" w:rsidRDefault="00806B00" w:rsidP="00D63AC5">
      <w:pPr>
        <w:pStyle w:val="a5"/>
        <w:numPr>
          <w:ilvl w:val="0"/>
          <w:numId w:val="2"/>
        </w:numPr>
        <w:spacing w:after="0" w:line="360" w:lineRule="auto"/>
        <w:jc w:val="both"/>
        <w:rPr>
          <w:rFonts w:ascii="Times New Roman" w:eastAsia="Calibri" w:hAnsi="Times New Roman" w:cs="Times New Roman"/>
          <w:sz w:val="28"/>
          <w:szCs w:val="28"/>
        </w:rPr>
      </w:pPr>
      <w:r w:rsidRPr="00D63AC5">
        <w:rPr>
          <w:rFonts w:ascii="Times New Roman" w:hAnsi="Times New Roman" w:cs="Times New Roman"/>
          <w:sz w:val="28"/>
          <w:szCs w:val="28"/>
        </w:rPr>
        <w:t>Петр 2 (1727 – 1730)</w:t>
      </w:r>
    </w:p>
    <w:p w:rsidR="00806B00" w:rsidRPr="00D63AC5" w:rsidRDefault="00806B00" w:rsidP="00D63AC5">
      <w:pPr>
        <w:pStyle w:val="a5"/>
        <w:numPr>
          <w:ilvl w:val="0"/>
          <w:numId w:val="2"/>
        </w:num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 xml:space="preserve">Анна Иоанновна  (1730 – 1740)  </w:t>
      </w:r>
    </w:p>
    <w:p w:rsidR="00806B00" w:rsidRPr="00D63AC5" w:rsidRDefault="00806B00" w:rsidP="00D63AC5">
      <w:pPr>
        <w:pStyle w:val="a5"/>
        <w:numPr>
          <w:ilvl w:val="0"/>
          <w:numId w:val="2"/>
        </w:num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 xml:space="preserve">Иоанн Антонович (1740 – 1741) </w:t>
      </w:r>
    </w:p>
    <w:p w:rsidR="00806B00" w:rsidRPr="00D63AC5" w:rsidRDefault="00C5455B" w:rsidP="00D63AC5">
      <w:pPr>
        <w:pStyle w:val="a5"/>
        <w:numPr>
          <w:ilvl w:val="0"/>
          <w:numId w:val="2"/>
        </w:num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 xml:space="preserve">Елизавета Петровна (1741 – 1761) </w:t>
      </w:r>
    </w:p>
    <w:p w:rsidR="00C5455B" w:rsidRPr="00D63AC5" w:rsidRDefault="00C5455B" w:rsidP="00D63AC5">
      <w:pPr>
        <w:pStyle w:val="a5"/>
        <w:numPr>
          <w:ilvl w:val="0"/>
          <w:numId w:val="2"/>
        </w:numPr>
        <w:spacing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 xml:space="preserve">Петр 3 (1761 – 1762) </w:t>
      </w:r>
    </w:p>
    <w:p w:rsidR="00D63AC5" w:rsidRDefault="00C5455B" w:rsidP="00D63AC5">
      <w:pPr>
        <w:pStyle w:val="a5"/>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Основная причина дворцового  переворота  заключалась в борьбе за</w:t>
      </w:r>
    </w:p>
    <w:p w:rsidR="00C5455B" w:rsidRPr="00D63AC5" w:rsidRDefault="00C5455B" w:rsidP="00D63AC5">
      <w:p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 xml:space="preserve">власть, что  сводилось к </w:t>
      </w:r>
      <w:r w:rsidR="00017591" w:rsidRPr="00D63AC5">
        <w:rPr>
          <w:rFonts w:ascii="Times New Roman" w:eastAsia="Calibri" w:hAnsi="Times New Roman" w:cs="Times New Roman"/>
          <w:sz w:val="28"/>
          <w:szCs w:val="28"/>
        </w:rPr>
        <w:t>выдвижению и поддержке того или иного кандидата на престол. При этом каждый из них отстаивал свои сословные интересы и привилегии, что создавало почву для внутриполитической борьбы. Движущей силой дворцовых переворотов выступала гвардия, которую Петр 1 воспитал как привилегированную оп</w:t>
      </w:r>
      <w:r w:rsidR="005B3CC0" w:rsidRPr="00D63AC5">
        <w:rPr>
          <w:rFonts w:ascii="Times New Roman" w:eastAsia="Calibri" w:hAnsi="Times New Roman" w:cs="Times New Roman"/>
          <w:sz w:val="28"/>
          <w:szCs w:val="28"/>
        </w:rPr>
        <w:t>о</w:t>
      </w:r>
      <w:r w:rsidR="00017591" w:rsidRPr="00D63AC5">
        <w:rPr>
          <w:rFonts w:ascii="Times New Roman" w:eastAsia="Calibri" w:hAnsi="Times New Roman" w:cs="Times New Roman"/>
          <w:sz w:val="28"/>
          <w:szCs w:val="28"/>
        </w:rPr>
        <w:t xml:space="preserve">ру власти. </w:t>
      </w:r>
    </w:p>
    <w:p w:rsidR="002524BB" w:rsidRDefault="00017591" w:rsidP="00D63AC5">
      <w:p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ab/>
        <w:t xml:space="preserve">В значительной степени дворцовые перевороты были спровоцированы нерешенностью </w:t>
      </w:r>
      <w:r w:rsidR="002524BB" w:rsidRPr="00D63AC5">
        <w:rPr>
          <w:rFonts w:ascii="Times New Roman" w:eastAsia="Calibri" w:hAnsi="Times New Roman" w:cs="Times New Roman"/>
          <w:sz w:val="28"/>
          <w:szCs w:val="28"/>
        </w:rPr>
        <w:t>проблемы престолонаследия в связи с принятием Указа 1722 г..</w:t>
      </w:r>
      <w:r w:rsidRPr="00D63AC5">
        <w:rPr>
          <w:rFonts w:ascii="Times New Roman" w:eastAsia="Calibri" w:hAnsi="Times New Roman" w:cs="Times New Roman"/>
          <w:sz w:val="28"/>
          <w:szCs w:val="28"/>
        </w:rPr>
        <w:t xml:space="preserve"> </w:t>
      </w:r>
      <w:r w:rsidR="002524BB" w:rsidRPr="00D63AC5">
        <w:rPr>
          <w:rFonts w:ascii="Times New Roman" w:eastAsia="Calibri" w:hAnsi="Times New Roman" w:cs="Times New Roman"/>
          <w:sz w:val="28"/>
          <w:szCs w:val="28"/>
        </w:rPr>
        <w:t xml:space="preserve">изменившего традицию  передачи власти. Вместо обычая автоматической </w:t>
      </w:r>
      <w:r w:rsidR="00B93926" w:rsidRPr="00D63AC5">
        <w:rPr>
          <w:rFonts w:ascii="Times New Roman" w:eastAsia="Calibri" w:hAnsi="Times New Roman" w:cs="Times New Roman"/>
          <w:sz w:val="28"/>
          <w:szCs w:val="28"/>
        </w:rPr>
        <w:t xml:space="preserve"> передачи </w:t>
      </w:r>
      <w:r w:rsidR="002524BB" w:rsidRPr="00D63AC5">
        <w:rPr>
          <w:rFonts w:ascii="Times New Roman" w:eastAsia="Calibri" w:hAnsi="Times New Roman" w:cs="Times New Roman"/>
          <w:sz w:val="28"/>
          <w:szCs w:val="28"/>
        </w:rPr>
        <w:t>власти от отца к старшему сыну  вводился новый порядок наследования: царь назначал</w:t>
      </w:r>
      <w:r w:rsidR="00B93926" w:rsidRPr="00D63AC5">
        <w:rPr>
          <w:rFonts w:ascii="Times New Roman" w:eastAsia="Calibri" w:hAnsi="Times New Roman" w:cs="Times New Roman"/>
          <w:sz w:val="28"/>
          <w:szCs w:val="28"/>
        </w:rPr>
        <w:t xml:space="preserve"> того кого хотел и в любое время мог изменить решение.</w:t>
      </w:r>
    </w:p>
    <w:p w:rsidR="007B0E90" w:rsidRPr="007B0E90" w:rsidRDefault="007B0E90" w:rsidP="007B0E9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B0E90">
        <w:rPr>
          <w:rFonts w:ascii="Times New Roman" w:eastAsia="Calibri" w:hAnsi="Times New Roman" w:cs="Times New Roman"/>
          <w:sz w:val="28"/>
          <w:szCs w:val="28"/>
        </w:rPr>
        <w:t xml:space="preserve">Итак, Петр I создал разветвленный административный аппарат. Это означало, что даже самый слабый монарх или даже младенец мог править империей, сидеть на российском престоле, опираясь на этот слаженный административный аппарат. И если в данное время для управления Россией не был востребован сильный монарх, то почему бы не заменить этого реального </w:t>
      </w:r>
      <w:r w:rsidRPr="007B0E90">
        <w:rPr>
          <w:rFonts w:ascii="Times New Roman" w:eastAsia="Calibri" w:hAnsi="Times New Roman" w:cs="Times New Roman"/>
          <w:sz w:val="28"/>
          <w:szCs w:val="28"/>
        </w:rPr>
        <w:lastRenderedPageBreak/>
        <w:t>монарха на другого, отвечающего интересам определенной придворной группировки? Следовательно, у императора хоть и была огромная власть, но он оказался лишь игрушкой-марионеткой в руках политических сил. 1725-1762 гг. – время постоянных дворцовых переворотов, интриг, борьбы за власть, попыток, удачных и неудачных, захватить российский трон. Гвардейские полки, поддерживающие сторону той или иной придворной группировки, были способны в одну ночь решить судьбу Российской империи на годы и десятилетия вперед.</w:t>
      </w:r>
    </w:p>
    <w:p w:rsidR="007B0E90" w:rsidRPr="00D63AC5" w:rsidRDefault="007B0E90" w:rsidP="007B0E90">
      <w:pPr>
        <w:spacing w:after="0" w:line="360" w:lineRule="auto"/>
        <w:ind w:firstLine="708"/>
        <w:jc w:val="both"/>
        <w:rPr>
          <w:rFonts w:ascii="Times New Roman" w:eastAsia="Calibri" w:hAnsi="Times New Roman" w:cs="Times New Roman"/>
          <w:sz w:val="28"/>
          <w:szCs w:val="28"/>
        </w:rPr>
      </w:pPr>
      <w:r w:rsidRPr="007B0E90">
        <w:rPr>
          <w:rFonts w:ascii="Times New Roman" w:eastAsia="Calibri" w:hAnsi="Times New Roman" w:cs="Times New Roman"/>
          <w:sz w:val="28"/>
          <w:szCs w:val="28"/>
        </w:rPr>
        <w:t>Однако «эпохой дворцовых переворотов» этот период в истории называют не только потому, что властители менялись так часто. Важнее то, что практически каждый раз смена власти сопровождались смутами, волнениями, арестами, ссылками. Тысячи людей ждали наступления утра нового царствования – они не были уверены в завтрашнем дне. Не случайно в ту пору широкое хождение получила шутка – люди по утрам спрашивали друг друга : «Кто у нас сегодня царь?»</w:t>
      </w:r>
    </w:p>
    <w:p w:rsidR="00B93926" w:rsidRDefault="00B93926" w:rsidP="00D63AC5">
      <w:pPr>
        <w:spacing w:after="0" w:line="360" w:lineRule="auto"/>
        <w:jc w:val="both"/>
        <w:rPr>
          <w:rFonts w:ascii="Times New Roman" w:eastAsia="Calibri" w:hAnsi="Times New Roman" w:cs="Times New Roman"/>
          <w:sz w:val="28"/>
          <w:szCs w:val="28"/>
        </w:rPr>
      </w:pPr>
      <w:r w:rsidRPr="00D63AC5">
        <w:rPr>
          <w:rFonts w:ascii="Times New Roman" w:eastAsia="Calibri" w:hAnsi="Times New Roman" w:cs="Times New Roman"/>
          <w:sz w:val="28"/>
          <w:szCs w:val="28"/>
        </w:rPr>
        <w:tab/>
        <w:t>Претендентами на престол после смерти Петра 1  были его жена Екатерина 1 и внук Петр 2.</w:t>
      </w:r>
    </w:p>
    <w:tbl>
      <w:tblPr>
        <w:tblStyle w:val="a4"/>
        <w:tblW w:w="0" w:type="auto"/>
        <w:tblInd w:w="-459" w:type="dxa"/>
        <w:tblLook w:val="04A0" w:firstRow="1" w:lastRow="0" w:firstColumn="1" w:lastColumn="0" w:noHBand="0" w:noVBand="1"/>
      </w:tblPr>
      <w:tblGrid>
        <w:gridCol w:w="1701"/>
        <w:gridCol w:w="1560"/>
        <w:gridCol w:w="1842"/>
        <w:gridCol w:w="3252"/>
        <w:gridCol w:w="1957"/>
      </w:tblGrid>
      <w:tr w:rsidR="003B0FB9" w:rsidTr="007B0E90">
        <w:tc>
          <w:tcPr>
            <w:tcW w:w="1701" w:type="dxa"/>
          </w:tcPr>
          <w:p w:rsidR="003B0FB9" w:rsidRPr="00372C7C" w:rsidRDefault="003B0FB9" w:rsidP="00C5455B">
            <w:pPr>
              <w:rPr>
                <w:rFonts w:ascii="Times New Roman" w:eastAsia="Calibri" w:hAnsi="Times New Roman" w:cs="Times New Roman"/>
                <w:sz w:val="28"/>
                <w:szCs w:val="28"/>
              </w:rPr>
            </w:pPr>
            <w:r w:rsidRPr="00372C7C">
              <w:rPr>
                <w:rFonts w:ascii="Times New Roman" w:hAnsi="Times New Roman" w:cs="Times New Roman"/>
                <w:sz w:val="28"/>
                <w:szCs w:val="28"/>
              </w:rPr>
              <w:t>Кто</w:t>
            </w:r>
          </w:p>
        </w:tc>
        <w:tc>
          <w:tcPr>
            <w:tcW w:w="1560" w:type="dxa"/>
          </w:tcPr>
          <w:p w:rsidR="003B0FB9" w:rsidRPr="00372C7C" w:rsidRDefault="003B0FB9" w:rsidP="00C5455B">
            <w:pPr>
              <w:rPr>
                <w:rFonts w:ascii="Times New Roman" w:eastAsia="Calibri" w:hAnsi="Times New Roman" w:cs="Times New Roman"/>
                <w:sz w:val="28"/>
                <w:szCs w:val="28"/>
              </w:rPr>
            </w:pPr>
            <w:r w:rsidRPr="00372C7C">
              <w:rPr>
                <w:rFonts w:ascii="Times New Roman" w:hAnsi="Times New Roman" w:cs="Times New Roman"/>
                <w:sz w:val="28"/>
                <w:szCs w:val="28"/>
              </w:rPr>
              <w:t>Период правления</w:t>
            </w:r>
          </w:p>
        </w:tc>
        <w:tc>
          <w:tcPr>
            <w:tcW w:w="1842" w:type="dxa"/>
          </w:tcPr>
          <w:p w:rsidR="003B0FB9" w:rsidRPr="00372C7C" w:rsidRDefault="003B0FB9" w:rsidP="00C5455B">
            <w:pPr>
              <w:rPr>
                <w:rFonts w:ascii="Times New Roman" w:eastAsia="Calibri" w:hAnsi="Times New Roman" w:cs="Times New Roman"/>
                <w:sz w:val="28"/>
                <w:szCs w:val="28"/>
              </w:rPr>
            </w:pPr>
            <w:r w:rsidRPr="00372C7C">
              <w:rPr>
                <w:rFonts w:ascii="Times New Roman" w:hAnsi="Times New Roman" w:cs="Times New Roman"/>
                <w:sz w:val="28"/>
                <w:szCs w:val="28"/>
              </w:rPr>
              <w:t>Кто поддерживал</w:t>
            </w:r>
          </w:p>
        </w:tc>
        <w:tc>
          <w:tcPr>
            <w:tcW w:w="3252" w:type="dxa"/>
          </w:tcPr>
          <w:p w:rsidR="003B0FB9" w:rsidRPr="00372C7C" w:rsidRDefault="00D63AC5" w:rsidP="00C5455B">
            <w:pPr>
              <w:rPr>
                <w:rFonts w:ascii="Times New Roman" w:eastAsia="Calibri" w:hAnsi="Times New Roman" w:cs="Times New Roman"/>
                <w:sz w:val="28"/>
                <w:szCs w:val="28"/>
              </w:rPr>
            </w:pPr>
            <w:r w:rsidRPr="00372C7C">
              <w:rPr>
                <w:rFonts w:ascii="Times New Roman" w:eastAsia="Calibri" w:hAnsi="Times New Roman" w:cs="Times New Roman"/>
                <w:sz w:val="28"/>
                <w:szCs w:val="28"/>
              </w:rPr>
              <w:t>Основное содержание правления</w:t>
            </w:r>
          </w:p>
        </w:tc>
        <w:tc>
          <w:tcPr>
            <w:tcW w:w="1957" w:type="dxa"/>
          </w:tcPr>
          <w:p w:rsidR="003B0FB9" w:rsidRPr="00372C7C" w:rsidRDefault="00D63AC5" w:rsidP="00C5455B">
            <w:pPr>
              <w:rPr>
                <w:rFonts w:ascii="Times New Roman" w:eastAsia="Calibri" w:hAnsi="Times New Roman" w:cs="Times New Roman"/>
                <w:sz w:val="28"/>
                <w:szCs w:val="28"/>
              </w:rPr>
            </w:pPr>
            <w:r w:rsidRPr="00372C7C">
              <w:rPr>
                <w:rFonts w:ascii="Times New Roman" w:eastAsia="Calibri" w:hAnsi="Times New Roman" w:cs="Times New Roman"/>
                <w:sz w:val="28"/>
                <w:szCs w:val="28"/>
              </w:rPr>
              <w:t>Итоги правления</w:t>
            </w:r>
          </w:p>
        </w:tc>
      </w:tr>
      <w:tr w:rsidR="003B0FB9" w:rsidTr="007B0E90">
        <w:tc>
          <w:tcPr>
            <w:tcW w:w="1701" w:type="dxa"/>
          </w:tcPr>
          <w:p w:rsidR="003B0FB9" w:rsidRPr="00372C7C" w:rsidRDefault="003B0FB9" w:rsidP="00C5455B">
            <w:pPr>
              <w:rPr>
                <w:rFonts w:ascii="Times New Roman" w:eastAsia="Calibri" w:hAnsi="Times New Roman" w:cs="Times New Roman"/>
                <w:sz w:val="28"/>
                <w:szCs w:val="28"/>
              </w:rPr>
            </w:pPr>
            <w:r w:rsidRPr="00372C7C">
              <w:rPr>
                <w:rFonts w:ascii="Times New Roman" w:eastAsia="Times New Roman" w:hAnsi="Times New Roman" w:cs="Times New Roman"/>
                <w:sz w:val="28"/>
                <w:szCs w:val="28"/>
                <w:lang w:eastAsia="ru-RU"/>
              </w:rPr>
              <w:t>Екатерина I</w:t>
            </w:r>
          </w:p>
        </w:tc>
        <w:tc>
          <w:tcPr>
            <w:tcW w:w="1560" w:type="dxa"/>
          </w:tcPr>
          <w:p w:rsidR="003B0FB9" w:rsidRPr="00372C7C" w:rsidRDefault="00D63AC5" w:rsidP="00C5455B">
            <w:pPr>
              <w:rPr>
                <w:rFonts w:ascii="Times New Roman" w:eastAsia="Calibri" w:hAnsi="Times New Roman" w:cs="Times New Roman"/>
                <w:sz w:val="28"/>
                <w:szCs w:val="28"/>
              </w:rPr>
            </w:pPr>
            <w:r w:rsidRPr="00372C7C">
              <w:rPr>
                <w:rFonts w:ascii="Times New Roman" w:hAnsi="Times New Roman" w:cs="Times New Roman"/>
                <w:sz w:val="28"/>
                <w:szCs w:val="28"/>
              </w:rPr>
              <w:t>1725-1727</w:t>
            </w:r>
            <w:r w:rsidR="003B0FB9" w:rsidRPr="00372C7C">
              <w:rPr>
                <w:rFonts w:ascii="Times New Roman" w:hAnsi="Times New Roman" w:cs="Times New Roman"/>
                <w:sz w:val="28"/>
                <w:szCs w:val="28"/>
              </w:rPr>
              <w:t>г.г.</w:t>
            </w:r>
          </w:p>
        </w:tc>
        <w:tc>
          <w:tcPr>
            <w:tcW w:w="1842" w:type="dxa"/>
          </w:tcPr>
          <w:p w:rsidR="003B0FB9" w:rsidRPr="00372C7C" w:rsidRDefault="004E3670" w:rsidP="00C5455B">
            <w:pPr>
              <w:rPr>
                <w:rFonts w:ascii="Times New Roman" w:eastAsia="Calibri" w:hAnsi="Times New Roman" w:cs="Times New Roman"/>
                <w:sz w:val="28"/>
                <w:szCs w:val="28"/>
              </w:rPr>
            </w:pPr>
            <w:r w:rsidRPr="00372C7C">
              <w:rPr>
                <w:rFonts w:ascii="Times New Roman" w:hAnsi="Times New Roman" w:cs="Times New Roman"/>
                <w:sz w:val="28"/>
                <w:szCs w:val="28"/>
              </w:rPr>
              <w:t>Гвардейские полки, ближайшие соратники Петра, А. Меньшиков</w:t>
            </w:r>
          </w:p>
        </w:tc>
        <w:tc>
          <w:tcPr>
            <w:tcW w:w="3252" w:type="dxa"/>
          </w:tcPr>
          <w:p w:rsidR="003B0FB9" w:rsidRPr="00372C7C" w:rsidRDefault="004E3670" w:rsidP="00C5455B">
            <w:pPr>
              <w:rPr>
                <w:rFonts w:ascii="Times New Roman" w:eastAsia="Calibri" w:hAnsi="Times New Roman" w:cs="Times New Roman"/>
                <w:sz w:val="28"/>
                <w:szCs w:val="28"/>
              </w:rPr>
            </w:pPr>
            <w:r w:rsidRPr="00372C7C">
              <w:rPr>
                <w:rFonts w:ascii="Times New Roman" w:hAnsi="Times New Roman" w:cs="Times New Roman"/>
                <w:sz w:val="28"/>
                <w:szCs w:val="28"/>
              </w:rPr>
              <w:t>Создание Верховного тайного совета, ограни</w:t>
            </w:r>
            <w:r w:rsidR="00372C7C">
              <w:rPr>
                <w:rFonts w:ascii="Times New Roman" w:hAnsi="Times New Roman" w:cs="Times New Roman"/>
                <w:sz w:val="28"/>
                <w:szCs w:val="28"/>
              </w:rPr>
              <w:t>-</w:t>
            </w:r>
            <w:r w:rsidRPr="00372C7C">
              <w:rPr>
                <w:rFonts w:ascii="Times New Roman" w:hAnsi="Times New Roman" w:cs="Times New Roman"/>
                <w:sz w:val="28"/>
                <w:szCs w:val="28"/>
              </w:rPr>
              <w:t>чение функций Сената. Установление очеред</w:t>
            </w:r>
            <w:r w:rsidR="007B0E90">
              <w:rPr>
                <w:rFonts w:ascii="Times New Roman" w:hAnsi="Times New Roman" w:cs="Times New Roman"/>
                <w:sz w:val="28"/>
                <w:szCs w:val="28"/>
              </w:rPr>
              <w:t>-</w:t>
            </w:r>
            <w:r w:rsidRPr="00372C7C">
              <w:rPr>
                <w:rFonts w:ascii="Times New Roman" w:hAnsi="Times New Roman" w:cs="Times New Roman"/>
                <w:sz w:val="28"/>
                <w:szCs w:val="28"/>
              </w:rPr>
              <w:t>ности престолонаследия. Открытие Академии наук, организация экспедиции на Камчатку. Разрешение дворянам заниматься торговлей и промышленностью, увольнения из армии на три года</w:t>
            </w:r>
          </w:p>
        </w:tc>
        <w:tc>
          <w:tcPr>
            <w:tcW w:w="1957" w:type="dxa"/>
          </w:tcPr>
          <w:p w:rsidR="004E3670" w:rsidRPr="00372C7C" w:rsidRDefault="004E3670" w:rsidP="004E3670">
            <w:pPr>
              <w:rPr>
                <w:rFonts w:ascii="Times New Roman" w:eastAsia="Times New Roman" w:hAnsi="Times New Roman" w:cs="Times New Roman"/>
                <w:sz w:val="28"/>
                <w:szCs w:val="28"/>
                <w:lang w:eastAsia="ru-RU"/>
              </w:rPr>
            </w:pPr>
            <w:r w:rsidRPr="00372C7C">
              <w:rPr>
                <w:rFonts w:ascii="Times New Roman" w:eastAsia="Times New Roman" w:hAnsi="Times New Roman" w:cs="Times New Roman"/>
                <w:sz w:val="28"/>
                <w:szCs w:val="28"/>
                <w:lang w:eastAsia="ru-RU"/>
              </w:rPr>
              <w:t>Начало отказа от наследия Петра Великого. Усиление эксплуатации крестьян, рост повинностей, разорявших хозяйство.</w:t>
            </w:r>
          </w:p>
          <w:p w:rsidR="003B0FB9" w:rsidRPr="00372C7C" w:rsidRDefault="003B0FB9" w:rsidP="00C5455B">
            <w:pPr>
              <w:rPr>
                <w:rFonts w:ascii="Times New Roman" w:eastAsia="Calibri" w:hAnsi="Times New Roman" w:cs="Times New Roman"/>
                <w:sz w:val="28"/>
                <w:szCs w:val="28"/>
              </w:rPr>
            </w:pPr>
          </w:p>
        </w:tc>
      </w:tr>
      <w:tr w:rsidR="003B0FB9" w:rsidTr="007B0E90">
        <w:tc>
          <w:tcPr>
            <w:tcW w:w="1701" w:type="dxa"/>
          </w:tcPr>
          <w:p w:rsidR="003B0FB9" w:rsidRPr="00372C7C" w:rsidRDefault="00D63AC5" w:rsidP="00C5455B">
            <w:pPr>
              <w:rPr>
                <w:rFonts w:ascii="Times New Roman" w:eastAsia="Calibri" w:hAnsi="Times New Roman" w:cs="Times New Roman"/>
                <w:sz w:val="28"/>
                <w:szCs w:val="28"/>
              </w:rPr>
            </w:pPr>
            <w:r w:rsidRPr="00372C7C">
              <w:rPr>
                <w:rFonts w:ascii="Times New Roman" w:hAnsi="Times New Roman" w:cs="Times New Roman"/>
                <w:sz w:val="28"/>
                <w:szCs w:val="28"/>
              </w:rPr>
              <w:t>Петр 2</w:t>
            </w:r>
          </w:p>
        </w:tc>
        <w:tc>
          <w:tcPr>
            <w:tcW w:w="1560" w:type="dxa"/>
          </w:tcPr>
          <w:p w:rsidR="003B0FB9" w:rsidRPr="00372C7C" w:rsidRDefault="003B0FB9" w:rsidP="00C5455B">
            <w:pPr>
              <w:rPr>
                <w:rFonts w:ascii="Times New Roman" w:eastAsia="Calibri" w:hAnsi="Times New Roman" w:cs="Times New Roman"/>
                <w:sz w:val="28"/>
                <w:szCs w:val="28"/>
              </w:rPr>
            </w:pPr>
          </w:p>
        </w:tc>
        <w:tc>
          <w:tcPr>
            <w:tcW w:w="1842" w:type="dxa"/>
          </w:tcPr>
          <w:p w:rsidR="003B0FB9" w:rsidRPr="00372C7C" w:rsidRDefault="003B0FB9" w:rsidP="00C5455B">
            <w:pPr>
              <w:rPr>
                <w:rFonts w:ascii="Times New Roman" w:eastAsia="Calibri" w:hAnsi="Times New Roman" w:cs="Times New Roman"/>
                <w:sz w:val="28"/>
                <w:szCs w:val="28"/>
              </w:rPr>
            </w:pPr>
          </w:p>
        </w:tc>
        <w:tc>
          <w:tcPr>
            <w:tcW w:w="3252" w:type="dxa"/>
          </w:tcPr>
          <w:p w:rsidR="003B0FB9" w:rsidRPr="00372C7C" w:rsidRDefault="003B0FB9" w:rsidP="00C5455B">
            <w:pPr>
              <w:rPr>
                <w:rFonts w:ascii="Times New Roman" w:eastAsia="Calibri" w:hAnsi="Times New Roman" w:cs="Times New Roman"/>
                <w:sz w:val="28"/>
                <w:szCs w:val="28"/>
              </w:rPr>
            </w:pPr>
          </w:p>
        </w:tc>
        <w:tc>
          <w:tcPr>
            <w:tcW w:w="1957" w:type="dxa"/>
          </w:tcPr>
          <w:p w:rsidR="003B0FB9" w:rsidRDefault="003B0FB9" w:rsidP="00C5455B">
            <w:pPr>
              <w:rPr>
                <w:rFonts w:ascii="Times New Roman" w:eastAsia="Calibri" w:hAnsi="Times New Roman" w:cs="Times New Roman"/>
                <w:sz w:val="24"/>
                <w:szCs w:val="24"/>
              </w:rPr>
            </w:pPr>
          </w:p>
        </w:tc>
      </w:tr>
      <w:tr w:rsidR="003B0FB9" w:rsidTr="007B0E90">
        <w:tc>
          <w:tcPr>
            <w:tcW w:w="1701" w:type="dxa"/>
          </w:tcPr>
          <w:p w:rsidR="003B0FB9" w:rsidRPr="00372C7C" w:rsidRDefault="00D63AC5" w:rsidP="00C5455B">
            <w:pPr>
              <w:rPr>
                <w:rFonts w:ascii="Times New Roman" w:eastAsia="Calibri" w:hAnsi="Times New Roman" w:cs="Times New Roman"/>
                <w:sz w:val="28"/>
                <w:szCs w:val="28"/>
              </w:rPr>
            </w:pPr>
            <w:r w:rsidRPr="00372C7C">
              <w:rPr>
                <w:rFonts w:ascii="Times New Roman" w:eastAsia="Calibri" w:hAnsi="Times New Roman" w:cs="Times New Roman"/>
                <w:sz w:val="28"/>
                <w:szCs w:val="28"/>
              </w:rPr>
              <w:t xml:space="preserve">Анна Иоанновна  </w:t>
            </w:r>
          </w:p>
        </w:tc>
        <w:tc>
          <w:tcPr>
            <w:tcW w:w="1560" w:type="dxa"/>
          </w:tcPr>
          <w:p w:rsidR="003B0FB9" w:rsidRPr="00372C7C" w:rsidRDefault="003B0FB9" w:rsidP="00C5455B">
            <w:pPr>
              <w:rPr>
                <w:rFonts w:ascii="Times New Roman" w:eastAsia="Calibri" w:hAnsi="Times New Roman" w:cs="Times New Roman"/>
                <w:sz w:val="28"/>
                <w:szCs w:val="28"/>
              </w:rPr>
            </w:pPr>
          </w:p>
        </w:tc>
        <w:tc>
          <w:tcPr>
            <w:tcW w:w="1842" w:type="dxa"/>
          </w:tcPr>
          <w:p w:rsidR="003B0FB9" w:rsidRPr="00372C7C" w:rsidRDefault="003B0FB9" w:rsidP="00C5455B">
            <w:pPr>
              <w:rPr>
                <w:rFonts w:ascii="Times New Roman" w:eastAsia="Calibri" w:hAnsi="Times New Roman" w:cs="Times New Roman"/>
                <w:sz w:val="28"/>
                <w:szCs w:val="28"/>
              </w:rPr>
            </w:pPr>
          </w:p>
        </w:tc>
        <w:tc>
          <w:tcPr>
            <w:tcW w:w="3252" w:type="dxa"/>
          </w:tcPr>
          <w:p w:rsidR="003B0FB9" w:rsidRPr="00372C7C" w:rsidRDefault="003B0FB9" w:rsidP="00C5455B">
            <w:pPr>
              <w:rPr>
                <w:rFonts w:ascii="Times New Roman" w:eastAsia="Calibri" w:hAnsi="Times New Roman" w:cs="Times New Roman"/>
                <w:sz w:val="28"/>
                <w:szCs w:val="28"/>
              </w:rPr>
            </w:pPr>
          </w:p>
        </w:tc>
        <w:tc>
          <w:tcPr>
            <w:tcW w:w="1957" w:type="dxa"/>
          </w:tcPr>
          <w:p w:rsidR="003B0FB9" w:rsidRDefault="003B0FB9" w:rsidP="00C5455B">
            <w:pPr>
              <w:rPr>
                <w:rFonts w:ascii="Times New Roman" w:eastAsia="Calibri" w:hAnsi="Times New Roman" w:cs="Times New Roman"/>
                <w:sz w:val="24"/>
                <w:szCs w:val="24"/>
              </w:rPr>
            </w:pPr>
          </w:p>
        </w:tc>
      </w:tr>
      <w:tr w:rsidR="003B0FB9" w:rsidTr="007B0E90">
        <w:tc>
          <w:tcPr>
            <w:tcW w:w="1701" w:type="dxa"/>
          </w:tcPr>
          <w:p w:rsidR="003B0FB9" w:rsidRPr="00372C7C" w:rsidRDefault="00D63AC5" w:rsidP="00C5455B">
            <w:pPr>
              <w:rPr>
                <w:rFonts w:ascii="Times New Roman" w:eastAsia="Calibri" w:hAnsi="Times New Roman" w:cs="Times New Roman"/>
                <w:sz w:val="28"/>
                <w:szCs w:val="28"/>
              </w:rPr>
            </w:pPr>
            <w:r w:rsidRPr="00372C7C">
              <w:rPr>
                <w:rFonts w:ascii="Times New Roman" w:eastAsia="Calibri" w:hAnsi="Times New Roman" w:cs="Times New Roman"/>
                <w:sz w:val="28"/>
                <w:szCs w:val="28"/>
              </w:rPr>
              <w:t xml:space="preserve">Иоанн </w:t>
            </w:r>
            <w:r w:rsidRPr="00372C7C">
              <w:rPr>
                <w:rFonts w:ascii="Times New Roman" w:eastAsia="Calibri" w:hAnsi="Times New Roman" w:cs="Times New Roman"/>
                <w:sz w:val="28"/>
                <w:szCs w:val="28"/>
              </w:rPr>
              <w:lastRenderedPageBreak/>
              <w:t>Антонович</w:t>
            </w:r>
          </w:p>
        </w:tc>
        <w:tc>
          <w:tcPr>
            <w:tcW w:w="1560" w:type="dxa"/>
          </w:tcPr>
          <w:p w:rsidR="003B0FB9" w:rsidRPr="00372C7C" w:rsidRDefault="003B0FB9" w:rsidP="00C5455B">
            <w:pPr>
              <w:rPr>
                <w:rFonts w:ascii="Times New Roman" w:eastAsia="Calibri" w:hAnsi="Times New Roman" w:cs="Times New Roman"/>
                <w:sz w:val="28"/>
                <w:szCs w:val="28"/>
              </w:rPr>
            </w:pPr>
          </w:p>
        </w:tc>
        <w:tc>
          <w:tcPr>
            <w:tcW w:w="1842" w:type="dxa"/>
          </w:tcPr>
          <w:p w:rsidR="003B0FB9" w:rsidRPr="00372C7C" w:rsidRDefault="003B0FB9" w:rsidP="00C5455B">
            <w:pPr>
              <w:rPr>
                <w:rFonts w:ascii="Times New Roman" w:eastAsia="Calibri" w:hAnsi="Times New Roman" w:cs="Times New Roman"/>
                <w:sz w:val="28"/>
                <w:szCs w:val="28"/>
              </w:rPr>
            </w:pPr>
          </w:p>
        </w:tc>
        <w:tc>
          <w:tcPr>
            <w:tcW w:w="3252" w:type="dxa"/>
          </w:tcPr>
          <w:p w:rsidR="003B0FB9" w:rsidRPr="00372C7C" w:rsidRDefault="003B0FB9" w:rsidP="00C5455B">
            <w:pPr>
              <w:rPr>
                <w:rFonts w:ascii="Times New Roman" w:eastAsia="Calibri" w:hAnsi="Times New Roman" w:cs="Times New Roman"/>
                <w:sz w:val="28"/>
                <w:szCs w:val="28"/>
              </w:rPr>
            </w:pPr>
          </w:p>
        </w:tc>
        <w:tc>
          <w:tcPr>
            <w:tcW w:w="1957" w:type="dxa"/>
          </w:tcPr>
          <w:p w:rsidR="003B0FB9" w:rsidRDefault="003B0FB9" w:rsidP="00C5455B">
            <w:pPr>
              <w:rPr>
                <w:rFonts w:ascii="Times New Roman" w:eastAsia="Calibri" w:hAnsi="Times New Roman" w:cs="Times New Roman"/>
                <w:sz w:val="24"/>
                <w:szCs w:val="24"/>
              </w:rPr>
            </w:pPr>
          </w:p>
        </w:tc>
      </w:tr>
      <w:tr w:rsidR="003B0FB9" w:rsidTr="007B0E90">
        <w:tc>
          <w:tcPr>
            <w:tcW w:w="1701" w:type="dxa"/>
          </w:tcPr>
          <w:p w:rsidR="003B0FB9" w:rsidRPr="00372C7C" w:rsidRDefault="00D63AC5" w:rsidP="00C5455B">
            <w:pPr>
              <w:rPr>
                <w:rFonts w:ascii="Times New Roman" w:eastAsia="Calibri" w:hAnsi="Times New Roman" w:cs="Times New Roman"/>
                <w:sz w:val="28"/>
                <w:szCs w:val="28"/>
              </w:rPr>
            </w:pPr>
            <w:r w:rsidRPr="00372C7C">
              <w:rPr>
                <w:rFonts w:ascii="Times New Roman" w:eastAsia="Calibri" w:hAnsi="Times New Roman" w:cs="Times New Roman"/>
                <w:sz w:val="28"/>
                <w:szCs w:val="28"/>
              </w:rPr>
              <w:lastRenderedPageBreak/>
              <w:t>Елизавета Петровна</w:t>
            </w:r>
          </w:p>
        </w:tc>
        <w:tc>
          <w:tcPr>
            <w:tcW w:w="1560" w:type="dxa"/>
          </w:tcPr>
          <w:p w:rsidR="003B0FB9" w:rsidRPr="00372C7C" w:rsidRDefault="003B0FB9" w:rsidP="00C5455B">
            <w:pPr>
              <w:rPr>
                <w:rFonts w:ascii="Times New Roman" w:eastAsia="Calibri" w:hAnsi="Times New Roman" w:cs="Times New Roman"/>
                <w:sz w:val="28"/>
                <w:szCs w:val="28"/>
              </w:rPr>
            </w:pPr>
          </w:p>
        </w:tc>
        <w:tc>
          <w:tcPr>
            <w:tcW w:w="1842" w:type="dxa"/>
          </w:tcPr>
          <w:p w:rsidR="003B0FB9" w:rsidRPr="00372C7C" w:rsidRDefault="003B0FB9" w:rsidP="00C5455B">
            <w:pPr>
              <w:rPr>
                <w:rFonts w:ascii="Times New Roman" w:eastAsia="Calibri" w:hAnsi="Times New Roman" w:cs="Times New Roman"/>
                <w:sz w:val="28"/>
                <w:szCs w:val="28"/>
              </w:rPr>
            </w:pPr>
          </w:p>
        </w:tc>
        <w:tc>
          <w:tcPr>
            <w:tcW w:w="3252" w:type="dxa"/>
          </w:tcPr>
          <w:p w:rsidR="003B0FB9" w:rsidRPr="00372C7C" w:rsidRDefault="003B0FB9" w:rsidP="00C5455B">
            <w:pPr>
              <w:rPr>
                <w:rFonts w:ascii="Times New Roman" w:eastAsia="Calibri" w:hAnsi="Times New Roman" w:cs="Times New Roman"/>
                <w:sz w:val="28"/>
                <w:szCs w:val="28"/>
              </w:rPr>
            </w:pPr>
          </w:p>
        </w:tc>
        <w:tc>
          <w:tcPr>
            <w:tcW w:w="1957" w:type="dxa"/>
          </w:tcPr>
          <w:p w:rsidR="003B0FB9" w:rsidRDefault="003B0FB9" w:rsidP="00C5455B">
            <w:pPr>
              <w:rPr>
                <w:rFonts w:ascii="Times New Roman" w:eastAsia="Calibri" w:hAnsi="Times New Roman" w:cs="Times New Roman"/>
                <w:sz w:val="24"/>
                <w:szCs w:val="24"/>
              </w:rPr>
            </w:pPr>
          </w:p>
        </w:tc>
      </w:tr>
      <w:tr w:rsidR="003B0FB9" w:rsidTr="007B0E90">
        <w:tc>
          <w:tcPr>
            <w:tcW w:w="1701" w:type="dxa"/>
          </w:tcPr>
          <w:p w:rsidR="003B0FB9" w:rsidRPr="00372C7C" w:rsidRDefault="00D63AC5" w:rsidP="00C5455B">
            <w:pPr>
              <w:rPr>
                <w:rFonts w:ascii="Times New Roman" w:eastAsia="Calibri" w:hAnsi="Times New Roman" w:cs="Times New Roman"/>
                <w:sz w:val="28"/>
                <w:szCs w:val="28"/>
              </w:rPr>
            </w:pPr>
            <w:r w:rsidRPr="00372C7C">
              <w:rPr>
                <w:rFonts w:ascii="Times New Roman" w:eastAsia="Calibri" w:hAnsi="Times New Roman" w:cs="Times New Roman"/>
                <w:sz w:val="28"/>
                <w:szCs w:val="28"/>
              </w:rPr>
              <w:t>Петр 3</w:t>
            </w:r>
          </w:p>
        </w:tc>
        <w:tc>
          <w:tcPr>
            <w:tcW w:w="1560" w:type="dxa"/>
          </w:tcPr>
          <w:p w:rsidR="003B0FB9" w:rsidRPr="00372C7C" w:rsidRDefault="003B0FB9" w:rsidP="00C5455B">
            <w:pPr>
              <w:rPr>
                <w:rFonts w:ascii="Times New Roman" w:eastAsia="Calibri" w:hAnsi="Times New Roman" w:cs="Times New Roman"/>
                <w:sz w:val="28"/>
                <w:szCs w:val="28"/>
              </w:rPr>
            </w:pPr>
          </w:p>
        </w:tc>
        <w:tc>
          <w:tcPr>
            <w:tcW w:w="1842" w:type="dxa"/>
          </w:tcPr>
          <w:p w:rsidR="003B0FB9" w:rsidRPr="00372C7C" w:rsidRDefault="003B0FB9" w:rsidP="00C5455B">
            <w:pPr>
              <w:rPr>
                <w:rFonts w:ascii="Times New Roman" w:eastAsia="Calibri" w:hAnsi="Times New Roman" w:cs="Times New Roman"/>
                <w:sz w:val="28"/>
                <w:szCs w:val="28"/>
              </w:rPr>
            </w:pPr>
          </w:p>
        </w:tc>
        <w:tc>
          <w:tcPr>
            <w:tcW w:w="3252" w:type="dxa"/>
          </w:tcPr>
          <w:p w:rsidR="003B0FB9" w:rsidRPr="00372C7C" w:rsidRDefault="003B0FB9" w:rsidP="00C5455B">
            <w:pPr>
              <w:rPr>
                <w:rFonts w:ascii="Times New Roman" w:eastAsia="Calibri" w:hAnsi="Times New Roman" w:cs="Times New Roman"/>
                <w:sz w:val="28"/>
                <w:szCs w:val="28"/>
              </w:rPr>
            </w:pPr>
          </w:p>
        </w:tc>
        <w:tc>
          <w:tcPr>
            <w:tcW w:w="1957" w:type="dxa"/>
          </w:tcPr>
          <w:p w:rsidR="003B0FB9" w:rsidRDefault="003B0FB9" w:rsidP="00C5455B">
            <w:pPr>
              <w:rPr>
                <w:rFonts w:ascii="Times New Roman" w:eastAsia="Calibri" w:hAnsi="Times New Roman" w:cs="Times New Roman"/>
                <w:sz w:val="24"/>
                <w:szCs w:val="24"/>
              </w:rPr>
            </w:pPr>
          </w:p>
        </w:tc>
      </w:tr>
      <w:tr w:rsidR="00EF243F" w:rsidTr="00EF243F">
        <w:tc>
          <w:tcPr>
            <w:tcW w:w="10312" w:type="dxa"/>
            <w:gridSpan w:val="5"/>
            <w:tcBorders>
              <w:top w:val="nil"/>
              <w:left w:val="nil"/>
              <w:bottom w:val="nil"/>
              <w:right w:val="nil"/>
            </w:tcBorders>
          </w:tcPr>
          <w:p w:rsidR="00EF243F" w:rsidRPr="00D74984" w:rsidRDefault="00D74984" w:rsidP="00C5455B">
            <w:pPr>
              <w:rPr>
                <w:rFonts w:ascii="Times New Roman" w:eastAsia="Calibri" w:hAnsi="Times New Roman" w:cs="Times New Roman"/>
                <w:b/>
                <w:color w:val="984806" w:themeColor="accent6" w:themeShade="80"/>
                <w:sz w:val="28"/>
                <w:szCs w:val="28"/>
              </w:rPr>
            </w:pPr>
            <w:r w:rsidRPr="00D74984">
              <w:rPr>
                <w:rFonts w:ascii="Times New Roman" w:eastAsia="Calibri" w:hAnsi="Times New Roman" w:cs="Times New Roman"/>
                <w:b/>
                <w:color w:val="984806" w:themeColor="accent6" w:themeShade="80"/>
                <w:sz w:val="28"/>
                <w:szCs w:val="28"/>
              </w:rPr>
              <w:t>(САМОСТОЯТЕЛЬНО ЗАВЕРШИТЬ ЗАПОЛНЕНИЕ ТАБЛИЦЫ)</w:t>
            </w:r>
          </w:p>
          <w:p w:rsidR="00D74984" w:rsidRDefault="00D74984" w:rsidP="00EF243F">
            <w:pPr>
              <w:shd w:val="clear" w:color="auto" w:fill="FFFFFF"/>
              <w:spacing w:line="360" w:lineRule="auto"/>
              <w:jc w:val="both"/>
              <w:rPr>
                <w:rFonts w:ascii="Times New Roman" w:eastAsia="Times New Roman" w:hAnsi="Times New Roman" w:cs="Times New Roman"/>
                <w:b/>
                <w:bCs/>
                <w:color w:val="000000"/>
                <w:sz w:val="28"/>
                <w:szCs w:val="28"/>
                <w:lang w:eastAsia="ru-RU"/>
              </w:rPr>
            </w:pP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b/>
                <w:bCs/>
                <w:color w:val="000000"/>
                <w:sz w:val="28"/>
                <w:szCs w:val="28"/>
                <w:lang w:eastAsia="ru-RU"/>
              </w:rPr>
              <w:t>Внешняя политика России в эпоху дворцовых переворотов.</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color w:val="000000"/>
                <w:sz w:val="28"/>
                <w:szCs w:val="28"/>
                <w:lang w:eastAsia="ru-RU"/>
              </w:rPr>
              <w:t xml:space="preserve">После Петра I авторитет России на международной арене в целом продолжал возрастать. </w:t>
            </w:r>
          </w:p>
          <w:p w:rsidR="00EF243F" w:rsidRPr="001C22E9" w:rsidRDefault="00EF243F" w:rsidP="00EF243F">
            <w:pPr>
              <w:shd w:val="clear" w:color="auto" w:fill="FFFFFF"/>
              <w:spacing w:line="360" w:lineRule="auto"/>
              <w:jc w:val="center"/>
              <w:rPr>
                <w:rFonts w:ascii="Arial" w:eastAsia="Times New Roman" w:hAnsi="Arial" w:cs="Arial"/>
                <w:b/>
                <w:color w:val="000000"/>
                <w:sz w:val="28"/>
                <w:szCs w:val="28"/>
                <w:lang w:eastAsia="ru-RU"/>
              </w:rPr>
            </w:pPr>
            <w:r w:rsidRPr="001C22E9">
              <w:rPr>
                <w:rFonts w:ascii="Times New Roman" w:eastAsia="Times New Roman" w:hAnsi="Times New Roman" w:cs="Times New Roman"/>
                <w:b/>
                <w:color w:val="000000"/>
                <w:sz w:val="28"/>
                <w:szCs w:val="28"/>
                <w:lang w:eastAsia="ru-RU"/>
              </w:rPr>
              <w:t>Русско-шведская война</w:t>
            </w:r>
            <w:r w:rsidRPr="00372C7C">
              <w:rPr>
                <w:rFonts w:ascii="Arial" w:eastAsia="Times New Roman" w:hAnsi="Arial" w:cs="Arial"/>
                <w:b/>
                <w:color w:val="000000"/>
                <w:sz w:val="28"/>
                <w:szCs w:val="28"/>
                <w:lang w:eastAsia="ru-RU"/>
              </w:rPr>
              <w:t xml:space="preserve"> </w:t>
            </w:r>
            <w:r w:rsidRPr="001C22E9">
              <w:rPr>
                <w:rFonts w:ascii="Times New Roman" w:eastAsia="Times New Roman" w:hAnsi="Times New Roman" w:cs="Times New Roman"/>
                <w:b/>
                <w:color w:val="000000"/>
                <w:sz w:val="28"/>
                <w:szCs w:val="28"/>
                <w:lang w:eastAsia="ru-RU"/>
              </w:rPr>
              <w:t>1741 – 1743гг.</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color w:val="000000"/>
                <w:sz w:val="28"/>
                <w:szCs w:val="28"/>
                <w:lang w:eastAsia="ru-RU"/>
              </w:rPr>
              <w:t>Попытки Швеции вернуть утраченные в ходе Северной войны территории пресечены рядом побед русской армии в 1741 – 1742гг. Мирный договор в Або сохранил прежнее статус-кво. Швеция подтвердила балтийские приобретения России и передала ей часть территории Финляндии.</w:t>
            </w:r>
          </w:p>
          <w:p w:rsidR="00EF243F" w:rsidRPr="001C22E9" w:rsidRDefault="00EF243F" w:rsidP="00EF243F">
            <w:pPr>
              <w:shd w:val="clear" w:color="auto" w:fill="FFFFFF"/>
              <w:spacing w:line="360" w:lineRule="auto"/>
              <w:jc w:val="both"/>
              <w:rPr>
                <w:rFonts w:ascii="Arial" w:eastAsia="Times New Roman" w:hAnsi="Arial" w:cs="Arial"/>
                <w:b/>
                <w:color w:val="000000"/>
                <w:sz w:val="28"/>
                <w:szCs w:val="28"/>
                <w:lang w:eastAsia="ru-RU"/>
              </w:rPr>
            </w:pPr>
            <w:r w:rsidRPr="00372C7C">
              <w:rPr>
                <w:rFonts w:ascii="Times New Roman" w:eastAsia="Times New Roman" w:hAnsi="Times New Roman" w:cs="Times New Roman"/>
                <w:b/>
                <w:color w:val="000000"/>
                <w:sz w:val="28"/>
                <w:szCs w:val="28"/>
                <w:lang w:eastAsia="ru-RU"/>
              </w:rPr>
              <w:t xml:space="preserve">                             </w:t>
            </w:r>
            <w:r w:rsidRPr="001C22E9">
              <w:rPr>
                <w:rFonts w:ascii="Times New Roman" w:eastAsia="Times New Roman" w:hAnsi="Times New Roman" w:cs="Times New Roman"/>
                <w:b/>
                <w:color w:val="000000"/>
                <w:sz w:val="28"/>
                <w:szCs w:val="28"/>
                <w:lang w:eastAsia="ru-RU"/>
              </w:rPr>
              <w:t>Участие России в Семилетней войне 1756-1763гг.</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color w:val="000000"/>
                <w:sz w:val="28"/>
                <w:szCs w:val="28"/>
                <w:lang w:eastAsia="ru-RU"/>
              </w:rPr>
              <w:t>Обострение геополитических противоречий между двумя коалициями европейских держав.Борьба за колонии, гегемонию в Центральной и Восточной Европе.</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color w:val="000000"/>
                <w:sz w:val="28"/>
                <w:szCs w:val="28"/>
                <w:lang w:eastAsia="ru-RU"/>
              </w:rPr>
              <w:t>Присоединение России к австро-французскому союзу ( 1756г).Вступивший на престол Петр III прекратил военные действия и заключил союз с Фридрихом II против вчерашних союзников России.</w:t>
            </w:r>
          </w:p>
          <w:p w:rsidR="00EF243F" w:rsidRDefault="00EF243F" w:rsidP="00C5455B">
            <w:pPr>
              <w:rPr>
                <w:rFonts w:ascii="Times New Roman" w:eastAsia="Calibri" w:hAnsi="Times New Roman" w:cs="Times New Roman"/>
                <w:sz w:val="28"/>
                <w:szCs w:val="28"/>
              </w:rPr>
            </w:pPr>
          </w:p>
          <w:p w:rsidR="00EF243F" w:rsidRPr="001C22E9" w:rsidRDefault="00EF243F" w:rsidP="00EF243F">
            <w:pPr>
              <w:shd w:val="clear" w:color="auto" w:fill="FFFFFF"/>
              <w:spacing w:line="360" w:lineRule="auto"/>
              <w:jc w:val="both"/>
              <w:rPr>
                <w:rFonts w:ascii="Arial" w:eastAsia="Times New Roman" w:hAnsi="Arial" w:cs="Arial"/>
                <w:b/>
                <w:color w:val="000000"/>
                <w:sz w:val="28"/>
                <w:szCs w:val="28"/>
                <w:lang w:eastAsia="ru-RU"/>
              </w:rPr>
            </w:pPr>
            <w:r w:rsidRPr="001C22E9">
              <w:rPr>
                <w:rFonts w:ascii="Times New Roman" w:eastAsia="Times New Roman" w:hAnsi="Times New Roman" w:cs="Times New Roman"/>
                <w:b/>
                <w:color w:val="000000"/>
                <w:sz w:val="28"/>
                <w:szCs w:val="28"/>
                <w:lang w:eastAsia="ru-RU"/>
              </w:rPr>
              <w:t>Русско-турецкая война</w:t>
            </w:r>
            <w:r w:rsidRPr="00372C7C">
              <w:rPr>
                <w:rFonts w:ascii="Arial" w:eastAsia="Times New Roman" w:hAnsi="Arial" w:cs="Arial"/>
                <w:b/>
                <w:color w:val="000000"/>
                <w:sz w:val="28"/>
                <w:szCs w:val="28"/>
                <w:lang w:eastAsia="ru-RU"/>
              </w:rPr>
              <w:t xml:space="preserve"> </w:t>
            </w:r>
            <w:r w:rsidRPr="001C22E9">
              <w:rPr>
                <w:rFonts w:ascii="Times New Roman" w:eastAsia="Times New Roman" w:hAnsi="Times New Roman" w:cs="Times New Roman"/>
                <w:b/>
                <w:color w:val="000000"/>
                <w:sz w:val="28"/>
                <w:szCs w:val="28"/>
                <w:lang w:eastAsia="ru-RU"/>
              </w:rPr>
              <w:t>1735 – 1739гг</w:t>
            </w:r>
            <w:r w:rsidRPr="001C22E9">
              <w:rPr>
                <w:rFonts w:ascii="Times New Roman" w:eastAsia="Times New Roman" w:hAnsi="Times New Roman" w:cs="Times New Roman"/>
                <w:color w:val="000000"/>
                <w:sz w:val="28"/>
                <w:szCs w:val="28"/>
                <w:lang w:eastAsia="ru-RU"/>
              </w:rPr>
              <w:t>.</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color w:val="000000"/>
                <w:sz w:val="28"/>
                <w:szCs w:val="28"/>
                <w:lang w:eastAsia="ru-RU"/>
              </w:rPr>
              <w:t>Союзник – Австрия.Успехи русской армии во гл</w:t>
            </w:r>
            <w:r>
              <w:rPr>
                <w:rFonts w:ascii="Times New Roman" w:eastAsia="Times New Roman" w:hAnsi="Times New Roman" w:cs="Times New Roman"/>
                <w:color w:val="000000"/>
                <w:sz w:val="28"/>
                <w:szCs w:val="28"/>
                <w:lang w:eastAsia="ru-RU"/>
              </w:rPr>
              <w:t xml:space="preserve">аве с Б.Х.Минихом  - </w:t>
            </w:r>
            <w:r w:rsidRPr="001C22E9">
              <w:rPr>
                <w:rFonts w:ascii="Times New Roman" w:eastAsia="Times New Roman" w:hAnsi="Times New Roman" w:cs="Times New Roman"/>
                <w:color w:val="000000"/>
                <w:sz w:val="28"/>
                <w:szCs w:val="28"/>
                <w:lang w:eastAsia="ru-RU"/>
              </w:rPr>
              <w:t>взятие Азова, Очакова, Ясс. Но ввиду сепаратного мира Австрии с Турцией Россия свернула свою военную компанию.</w:t>
            </w:r>
            <w:r>
              <w:rPr>
                <w:rFonts w:ascii="Times New Roman" w:eastAsia="Times New Roman" w:hAnsi="Times New Roman" w:cs="Times New Roman"/>
                <w:color w:val="000000"/>
                <w:sz w:val="28"/>
                <w:szCs w:val="28"/>
                <w:lang w:eastAsia="ru-RU"/>
              </w:rPr>
              <w:t xml:space="preserve"> </w:t>
            </w:r>
            <w:r w:rsidRPr="001C22E9">
              <w:rPr>
                <w:rFonts w:ascii="Times New Roman" w:eastAsia="Times New Roman" w:hAnsi="Times New Roman" w:cs="Times New Roman"/>
                <w:color w:val="000000"/>
                <w:sz w:val="28"/>
                <w:szCs w:val="28"/>
                <w:lang w:eastAsia="ru-RU"/>
              </w:rPr>
              <w:t>Итог – подписание мира в Белграде. Россия вернула себе Азов.</w:t>
            </w:r>
          </w:p>
          <w:p w:rsidR="00EF243F" w:rsidRDefault="00D74984" w:rsidP="00EF243F">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243F" w:rsidRPr="001C22E9">
              <w:rPr>
                <w:rFonts w:ascii="Times New Roman" w:eastAsia="Times New Roman" w:hAnsi="Times New Roman" w:cs="Times New Roman"/>
                <w:color w:val="000000"/>
                <w:sz w:val="28"/>
                <w:szCs w:val="28"/>
                <w:lang w:eastAsia="ru-RU"/>
              </w:rPr>
              <w:t xml:space="preserve">В целом период с 1725 по 1762 годы был тяжелым испытанием для России. Наследники Петра I не смогли последовательно развить заданное им направление на создание мощного государства европейского типа. На протяжении нескольких десятилетий страна как бы двигалась по инерции, полученной от сильного толчка, который дал ей великий преобразователь. В одном преемник Петра I были последовательны: постоянно нуждались в ходе борьбы за власть в поддержке </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sidRPr="001C22E9">
              <w:rPr>
                <w:rFonts w:ascii="Times New Roman" w:eastAsia="Times New Roman" w:hAnsi="Times New Roman" w:cs="Times New Roman"/>
                <w:color w:val="000000"/>
                <w:sz w:val="28"/>
                <w:szCs w:val="28"/>
                <w:lang w:eastAsia="ru-RU"/>
              </w:rPr>
              <w:lastRenderedPageBreak/>
              <w:t>наиболее активной и значимой социальной силы – дворянства, они все время шли на уступки этому сословию, укрепляя его имущественное положение, предоставляя государственную службу.</w:t>
            </w:r>
          </w:p>
          <w:p w:rsidR="00EF243F" w:rsidRPr="001C22E9" w:rsidRDefault="00EF243F" w:rsidP="00EF243F">
            <w:pPr>
              <w:shd w:val="clear" w:color="auto" w:fill="FFFFFF"/>
              <w:spacing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C22E9">
              <w:rPr>
                <w:rFonts w:ascii="Times New Roman" w:eastAsia="Times New Roman" w:hAnsi="Times New Roman" w:cs="Times New Roman"/>
                <w:color w:val="000000"/>
                <w:sz w:val="28"/>
                <w:szCs w:val="28"/>
                <w:lang w:eastAsia="ru-RU"/>
              </w:rPr>
              <w:t>Но поступательное развитие России продолжалось и в эпоху дворцовых переворотов. Экономика сделала шаг вперед. К середине XVIII века в стране выплавлялось 2 млн.пудов чугуна – в полтора раза больше, чем в Англии. В 1750 году в России работало около 50 текстильных мануфактур. В целом к середине XVIII века число мануфактур увеличилось втрое по сравнению с петровским временем – их стало около 600. Росло применении наемного труда, различных мануфактур. Если при Петре Iмануфактуры в основном принадлежали казне, то позднее все большее число владельцев фабрик и заводов являлись выходцами из купцов, крестьян и дворян. Развивалось сельское хозяйство, но в основном экстенсивным путем – расширением используемых земель.</w:t>
            </w:r>
          </w:p>
          <w:p w:rsidR="00EF243F" w:rsidRPr="00372C7C" w:rsidRDefault="00EF243F" w:rsidP="00EF243F">
            <w:pPr>
              <w:shd w:val="clear" w:color="auto" w:fill="FFFFFF"/>
              <w:spacing w:line="360" w:lineRule="auto"/>
              <w:rPr>
                <w:rFonts w:ascii="Arial" w:eastAsia="Times New Roman" w:hAnsi="Arial" w:cs="Arial"/>
                <w:color w:val="000000"/>
                <w:sz w:val="28"/>
                <w:szCs w:val="28"/>
                <w:lang w:eastAsia="ru-RU"/>
              </w:rPr>
            </w:pPr>
            <w:r w:rsidRPr="00372C7C">
              <w:rPr>
                <w:rFonts w:ascii="Times New Roman" w:eastAsia="Calibri" w:hAnsi="Times New Roman" w:cs="Times New Roman"/>
                <w:sz w:val="28"/>
                <w:szCs w:val="28"/>
              </w:rPr>
              <w:t>СЛОВАРНАЯ  РАБОТА:</w:t>
            </w:r>
          </w:p>
          <w:p w:rsidR="00EF243F" w:rsidRPr="00372C7C" w:rsidRDefault="00EF243F" w:rsidP="00EF243F">
            <w:pPr>
              <w:pStyle w:val="a5"/>
              <w:numPr>
                <w:ilvl w:val="0"/>
                <w:numId w:val="1"/>
              </w:numPr>
              <w:spacing w:line="360" w:lineRule="auto"/>
              <w:rPr>
                <w:rFonts w:ascii="Times New Roman" w:eastAsia="Calibri" w:hAnsi="Times New Roman" w:cs="Times New Roman"/>
                <w:sz w:val="28"/>
                <w:szCs w:val="28"/>
              </w:rPr>
            </w:pPr>
            <w:r w:rsidRPr="00372C7C">
              <w:rPr>
                <w:rFonts w:ascii="Times New Roman" w:eastAsia="Calibri" w:hAnsi="Times New Roman" w:cs="Times New Roman"/>
                <w:sz w:val="28"/>
                <w:szCs w:val="28"/>
              </w:rPr>
              <w:t>Д в о р ц о в ы й  п е р е в о р о т – смена власти, совершаемая дворянскими группировками с помощью гвардейских полков.</w:t>
            </w:r>
          </w:p>
          <w:p w:rsidR="00EF243F" w:rsidRPr="00372C7C" w:rsidRDefault="00EF243F" w:rsidP="00EF243F">
            <w:pPr>
              <w:pStyle w:val="a5"/>
              <w:numPr>
                <w:ilvl w:val="0"/>
                <w:numId w:val="1"/>
              </w:numPr>
              <w:spacing w:line="360" w:lineRule="auto"/>
              <w:rPr>
                <w:rFonts w:ascii="Times New Roman" w:eastAsia="Calibri" w:hAnsi="Times New Roman" w:cs="Times New Roman"/>
                <w:sz w:val="28"/>
                <w:szCs w:val="28"/>
              </w:rPr>
            </w:pPr>
            <w:r w:rsidRPr="00372C7C">
              <w:rPr>
                <w:rFonts w:ascii="Times New Roman" w:eastAsia="Calibri" w:hAnsi="Times New Roman" w:cs="Times New Roman"/>
                <w:sz w:val="28"/>
                <w:szCs w:val="28"/>
              </w:rPr>
              <w:t>Ф а в о р и т – любимец высокопоставленного лица, получающий выгоду от покровительства</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ЗАКРЕПЛЕНИЕ</w:t>
            </w:r>
          </w:p>
          <w:p w:rsidR="00EF243F" w:rsidRPr="00EF243F" w:rsidRDefault="00EF243F" w:rsidP="00EF243F">
            <w:pPr>
              <w:pStyle w:val="a3"/>
              <w:spacing w:line="360" w:lineRule="auto"/>
              <w:rPr>
                <w:rFonts w:ascii="Times New Roman" w:hAnsi="Times New Roman" w:cs="Times New Roman"/>
                <w:b/>
                <w:sz w:val="28"/>
                <w:szCs w:val="28"/>
              </w:rPr>
            </w:pPr>
            <w:r w:rsidRPr="00EF243F">
              <w:rPr>
                <w:rFonts w:ascii="Times New Roman" w:hAnsi="Times New Roman" w:cs="Times New Roman"/>
                <w:b/>
                <w:sz w:val="28"/>
                <w:szCs w:val="28"/>
              </w:rPr>
              <w:t>1. Ранее других началось правление:</w:t>
            </w:r>
          </w:p>
          <w:p w:rsidR="007B0E90"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1)</w:t>
            </w:r>
            <w:r w:rsidR="007B0E90">
              <w:rPr>
                <w:rFonts w:ascii="Times New Roman" w:hAnsi="Times New Roman" w:cs="Times New Roman"/>
                <w:sz w:val="28"/>
                <w:szCs w:val="28"/>
              </w:rPr>
              <w:t xml:space="preserve"> Анны Иоанновны                </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2) Елизаветы I                </w:t>
            </w:r>
          </w:p>
          <w:p w:rsidR="007B0E90"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3) Петра III          </w:t>
            </w:r>
            <w:r w:rsidR="00D74984">
              <w:rPr>
                <w:rFonts w:ascii="Times New Roman" w:hAnsi="Times New Roman" w:cs="Times New Roman"/>
                <w:sz w:val="28"/>
                <w:szCs w:val="28"/>
              </w:rPr>
              <w:t xml:space="preserve">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4) Екатерины I</w:t>
            </w:r>
          </w:p>
          <w:p w:rsidR="00EF243F" w:rsidRPr="00EF243F" w:rsidRDefault="00EF243F" w:rsidP="00EF243F">
            <w:pPr>
              <w:pStyle w:val="a3"/>
              <w:spacing w:line="360" w:lineRule="auto"/>
              <w:rPr>
                <w:rFonts w:ascii="Times New Roman" w:hAnsi="Times New Roman" w:cs="Times New Roman"/>
                <w:b/>
                <w:sz w:val="28"/>
                <w:szCs w:val="28"/>
              </w:rPr>
            </w:pPr>
            <w:r w:rsidRPr="00EF243F">
              <w:rPr>
                <w:rFonts w:ascii="Times New Roman" w:hAnsi="Times New Roman" w:cs="Times New Roman"/>
                <w:b/>
                <w:sz w:val="28"/>
                <w:szCs w:val="28"/>
              </w:rPr>
              <w:t>2. Общим направлением деятельности всех монархов эпохи дворцовых переворотов было:</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1) усиление крепостного права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2) ограничение самодержавной власти</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3) продолжение петровских преобразований</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4) усиление позиций выходцев из Прибалтики</w:t>
            </w:r>
          </w:p>
          <w:p w:rsidR="00EF243F" w:rsidRPr="00EF243F" w:rsidRDefault="00EF243F" w:rsidP="00EF243F">
            <w:pPr>
              <w:pStyle w:val="a3"/>
              <w:spacing w:line="360" w:lineRule="auto"/>
              <w:rPr>
                <w:rFonts w:ascii="Times New Roman" w:hAnsi="Times New Roman" w:cs="Times New Roman"/>
                <w:b/>
                <w:sz w:val="28"/>
                <w:szCs w:val="28"/>
              </w:rPr>
            </w:pPr>
            <w:r w:rsidRPr="00EF243F">
              <w:rPr>
                <w:rFonts w:ascii="Times New Roman" w:hAnsi="Times New Roman" w:cs="Times New Roman"/>
                <w:b/>
                <w:sz w:val="28"/>
                <w:szCs w:val="28"/>
              </w:rPr>
              <w:lastRenderedPageBreak/>
              <w:t>3. Позднее других началось правление:</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1) Анны Иоанновны               </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2) Елизаветы I            </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3) Петра II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4) Екатерины I</w:t>
            </w:r>
          </w:p>
          <w:p w:rsidR="00EF243F" w:rsidRPr="00EF243F" w:rsidRDefault="00EF243F" w:rsidP="00EF243F">
            <w:pPr>
              <w:pStyle w:val="a3"/>
              <w:spacing w:line="360" w:lineRule="auto"/>
              <w:rPr>
                <w:rFonts w:ascii="Times New Roman" w:hAnsi="Times New Roman" w:cs="Times New Roman"/>
                <w:b/>
                <w:sz w:val="28"/>
                <w:szCs w:val="28"/>
              </w:rPr>
            </w:pPr>
            <w:r w:rsidRPr="00EF243F">
              <w:rPr>
                <w:rFonts w:ascii="Times New Roman" w:hAnsi="Times New Roman" w:cs="Times New Roman"/>
                <w:b/>
                <w:sz w:val="28"/>
                <w:szCs w:val="28"/>
              </w:rPr>
              <w:t>4 Период, характеризующийся засильем иноземцев во всех областях государственной и общественной жизни:</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1) бироновщина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 2) «затейка» верховников</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3) «просвещенный абсолютизм»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 4) эпоха дворцовых переворотов</w:t>
            </w:r>
          </w:p>
          <w:p w:rsidR="00EF243F" w:rsidRPr="00EF243F" w:rsidRDefault="00EF243F" w:rsidP="00EF243F">
            <w:pPr>
              <w:pStyle w:val="a3"/>
              <w:spacing w:line="360" w:lineRule="auto"/>
              <w:rPr>
                <w:rFonts w:ascii="Times New Roman" w:hAnsi="Times New Roman" w:cs="Times New Roman"/>
                <w:b/>
                <w:sz w:val="28"/>
                <w:szCs w:val="28"/>
              </w:rPr>
            </w:pPr>
            <w:r w:rsidRPr="00EF243F">
              <w:rPr>
                <w:rFonts w:ascii="Times New Roman" w:hAnsi="Times New Roman" w:cs="Times New Roman"/>
                <w:b/>
                <w:sz w:val="28"/>
                <w:szCs w:val="28"/>
              </w:rPr>
              <w:t>5. В годы правления Елизаветы I в отличие от правления Анны Иоанновны происходит:</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1) усиление позиции дворянства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2) возвращение к политике Петра I</w:t>
            </w: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3) ослабление самодержавной власти                 </w:t>
            </w:r>
          </w:p>
          <w:p w:rsidR="00EF243F" w:rsidRPr="00372C7C"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4) усиление позиций немецких фаворитов</w:t>
            </w:r>
          </w:p>
          <w:p w:rsidR="007B0E90" w:rsidRDefault="007B0E90" w:rsidP="00EF243F">
            <w:pPr>
              <w:pStyle w:val="a3"/>
              <w:spacing w:line="360" w:lineRule="auto"/>
              <w:rPr>
                <w:rFonts w:ascii="Times New Roman" w:hAnsi="Times New Roman" w:cs="Times New Roman"/>
                <w:sz w:val="28"/>
                <w:szCs w:val="28"/>
              </w:rPr>
            </w:pPr>
          </w:p>
          <w:p w:rsidR="007B0E90" w:rsidRDefault="007B0E90" w:rsidP="00EF243F">
            <w:pPr>
              <w:pStyle w:val="a3"/>
              <w:spacing w:line="360" w:lineRule="auto"/>
              <w:rPr>
                <w:rFonts w:ascii="Times New Roman" w:hAnsi="Times New Roman" w:cs="Times New Roman"/>
                <w:sz w:val="28"/>
                <w:szCs w:val="28"/>
              </w:rPr>
            </w:pPr>
          </w:p>
          <w:p w:rsidR="007B0E90" w:rsidRDefault="007B0E90" w:rsidP="00EF243F">
            <w:pPr>
              <w:pStyle w:val="a3"/>
              <w:spacing w:line="360" w:lineRule="auto"/>
              <w:rPr>
                <w:rFonts w:ascii="Times New Roman" w:hAnsi="Times New Roman" w:cs="Times New Roman"/>
                <w:sz w:val="28"/>
                <w:szCs w:val="28"/>
              </w:rPr>
            </w:pPr>
          </w:p>
          <w:p w:rsidR="007B0E90" w:rsidRDefault="007B0E90" w:rsidP="00EF243F">
            <w:pPr>
              <w:pStyle w:val="a3"/>
              <w:spacing w:line="360" w:lineRule="auto"/>
              <w:rPr>
                <w:rFonts w:ascii="Times New Roman" w:hAnsi="Times New Roman" w:cs="Times New Roman"/>
                <w:sz w:val="28"/>
                <w:szCs w:val="28"/>
              </w:rPr>
            </w:pPr>
          </w:p>
          <w:p w:rsidR="00EF243F" w:rsidRPr="00372C7C" w:rsidRDefault="00EF243F" w:rsidP="00EF243F">
            <w:pPr>
              <w:pStyle w:val="a3"/>
              <w:spacing w:line="360" w:lineRule="auto"/>
              <w:rPr>
                <w:rFonts w:ascii="Times New Roman" w:hAnsi="Times New Roman" w:cs="Times New Roman"/>
                <w:sz w:val="28"/>
                <w:szCs w:val="28"/>
              </w:rPr>
            </w:pPr>
            <w:bookmarkStart w:id="0" w:name="_GoBack"/>
            <w:bookmarkEnd w:id="0"/>
            <w:r w:rsidRPr="00372C7C">
              <w:rPr>
                <w:rFonts w:ascii="Times New Roman" w:hAnsi="Times New Roman" w:cs="Times New Roman"/>
                <w:sz w:val="28"/>
                <w:szCs w:val="28"/>
              </w:rPr>
              <w:t>Преподаватель:                                                     Великанова Е.В.</w:t>
            </w:r>
          </w:p>
          <w:p w:rsidR="00EF243F" w:rsidRPr="00372C7C" w:rsidRDefault="00EF243F" w:rsidP="00EF243F">
            <w:pPr>
              <w:pStyle w:val="a3"/>
              <w:spacing w:line="360" w:lineRule="auto"/>
              <w:rPr>
                <w:rFonts w:ascii="Times New Roman" w:hAnsi="Times New Roman" w:cs="Times New Roman"/>
                <w:sz w:val="28"/>
                <w:szCs w:val="28"/>
              </w:rPr>
            </w:pPr>
          </w:p>
          <w:p w:rsidR="00EF243F" w:rsidRDefault="00EF243F" w:rsidP="00EF243F">
            <w:pPr>
              <w:pStyle w:val="a3"/>
              <w:spacing w:line="360" w:lineRule="auto"/>
              <w:rPr>
                <w:rFonts w:ascii="Times New Roman" w:hAnsi="Times New Roman" w:cs="Times New Roman"/>
                <w:sz w:val="28"/>
                <w:szCs w:val="28"/>
              </w:rPr>
            </w:pPr>
            <w:r w:rsidRPr="00372C7C">
              <w:rPr>
                <w:rFonts w:ascii="Times New Roman" w:hAnsi="Times New Roman" w:cs="Times New Roman"/>
                <w:sz w:val="28"/>
                <w:szCs w:val="28"/>
              </w:rPr>
              <w:t xml:space="preserve">                               </w:t>
            </w:r>
          </w:p>
          <w:p w:rsidR="00EF243F" w:rsidRDefault="00EF243F" w:rsidP="00EF243F">
            <w:pPr>
              <w:pStyle w:val="a3"/>
              <w:spacing w:line="360" w:lineRule="auto"/>
              <w:rPr>
                <w:rFonts w:ascii="Times New Roman" w:hAnsi="Times New Roman" w:cs="Times New Roman"/>
                <w:sz w:val="28"/>
                <w:szCs w:val="28"/>
              </w:rPr>
            </w:pPr>
          </w:p>
          <w:p w:rsidR="00EF243F" w:rsidRDefault="00EF243F" w:rsidP="00EF243F">
            <w:pPr>
              <w:pStyle w:val="a3"/>
              <w:spacing w:line="360" w:lineRule="auto"/>
              <w:rPr>
                <w:rFonts w:ascii="Times New Roman" w:hAnsi="Times New Roman" w:cs="Times New Roman"/>
                <w:sz w:val="28"/>
                <w:szCs w:val="28"/>
              </w:rPr>
            </w:pPr>
          </w:p>
          <w:p w:rsidR="00EF243F" w:rsidRDefault="00EF243F" w:rsidP="00EF243F">
            <w:pPr>
              <w:pStyle w:val="a3"/>
              <w:spacing w:line="360" w:lineRule="auto"/>
              <w:rPr>
                <w:rFonts w:ascii="Times New Roman" w:hAnsi="Times New Roman" w:cs="Times New Roman"/>
                <w:sz w:val="28"/>
                <w:szCs w:val="28"/>
              </w:rPr>
            </w:pPr>
          </w:p>
          <w:p w:rsidR="00EF243F" w:rsidRPr="00372C7C" w:rsidRDefault="00EF243F" w:rsidP="00EF243F">
            <w:pPr>
              <w:pStyle w:val="a3"/>
              <w:spacing w:line="360" w:lineRule="auto"/>
              <w:rPr>
                <w:rFonts w:ascii="Times New Roman" w:hAnsi="Times New Roman" w:cs="Times New Roman"/>
                <w:sz w:val="28"/>
                <w:szCs w:val="28"/>
              </w:rPr>
            </w:pPr>
          </w:p>
          <w:p w:rsidR="00EF243F" w:rsidRPr="00372C7C" w:rsidRDefault="00EF243F" w:rsidP="00EF243F">
            <w:pPr>
              <w:pStyle w:val="a3"/>
              <w:spacing w:line="360" w:lineRule="auto"/>
              <w:rPr>
                <w:rFonts w:ascii="Times New Roman" w:hAnsi="Times New Roman" w:cs="Times New Roman"/>
                <w:sz w:val="28"/>
                <w:szCs w:val="28"/>
              </w:rPr>
            </w:pPr>
          </w:p>
          <w:p w:rsidR="00EF243F" w:rsidRPr="00372C7C" w:rsidRDefault="00EF243F" w:rsidP="00EF243F">
            <w:pPr>
              <w:shd w:val="clear" w:color="auto" w:fill="FFFFFF"/>
              <w:spacing w:line="360" w:lineRule="auto"/>
              <w:jc w:val="both"/>
              <w:rPr>
                <w:rFonts w:ascii="Times New Roman" w:eastAsia="Calibri" w:hAnsi="Times New Roman" w:cs="Times New Roman"/>
                <w:sz w:val="28"/>
                <w:szCs w:val="28"/>
              </w:rPr>
            </w:pPr>
          </w:p>
          <w:p w:rsidR="00EF243F" w:rsidRDefault="00EF243F" w:rsidP="00EF243F">
            <w:pPr>
              <w:rPr>
                <w:rFonts w:ascii="Times New Roman" w:eastAsia="Calibri" w:hAnsi="Times New Roman" w:cs="Times New Roman"/>
                <w:sz w:val="28"/>
                <w:szCs w:val="28"/>
              </w:rPr>
            </w:pPr>
          </w:p>
          <w:p w:rsidR="00EF243F" w:rsidRDefault="00EF243F" w:rsidP="00C5455B">
            <w:pPr>
              <w:rPr>
                <w:rFonts w:ascii="Times New Roman" w:eastAsia="Calibri" w:hAnsi="Times New Roman" w:cs="Times New Roman"/>
                <w:sz w:val="24"/>
                <w:szCs w:val="24"/>
              </w:rPr>
            </w:pPr>
          </w:p>
        </w:tc>
      </w:tr>
    </w:tbl>
    <w:p w:rsidR="00D63AC5" w:rsidRPr="00372C7C" w:rsidRDefault="00D63AC5" w:rsidP="00372C7C">
      <w:pPr>
        <w:pStyle w:val="a5"/>
        <w:spacing w:after="0"/>
        <w:ind w:left="360"/>
        <w:rPr>
          <w:rFonts w:ascii="Times New Roman" w:eastAsia="Calibri" w:hAnsi="Times New Roman" w:cs="Times New Roman"/>
          <w:sz w:val="28"/>
          <w:szCs w:val="28"/>
        </w:rPr>
      </w:pPr>
    </w:p>
    <w:p w:rsidR="00B93926" w:rsidRPr="00372C7C" w:rsidRDefault="00B93926" w:rsidP="00372C7C">
      <w:pPr>
        <w:spacing w:after="0"/>
        <w:rPr>
          <w:rFonts w:ascii="Times New Roman" w:eastAsia="Calibri" w:hAnsi="Times New Roman" w:cs="Times New Roman"/>
          <w:sz w:val="28"/>
          <w:szCs w:val="28"/>
        </w:rPr>
      </w:pPr>
    </w:p>
    <w:p w:rsidR="00393623" w:rsidRPr="00372C7C" w:rsidRDefault="00393623" w:rsidP="00372C7C">
      <w:pPr>
        <w:pStyle w:val="a5"/>
        <w:spacing w:after="0"/>
        <w:ind w:left="360"/>
        <w:rPr>
          <w:rFonts w:ascii="Times New Roman" w:eastAsia="Calibri" w:hAnsi="Times New Roman" w:cs="Times New Roman"/>
          <w:sz w:val="28"/>
          <w:szCs w:val="28"/>
        </w:rPr>
      </w:pPr>
    </w:p>
    <w:sectPr w:rsidR="00393623" w:rsidRPr="00372C7C" w:rsidSect="00C0252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821"/>
    <w:multiLevelType w:val="multilevel"/>
    <w:tmpl w:val="3710B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58C5"/>
    <w:multiLevelType w:val="hybridMultilevel"/>
    <w:tmpl w:val="EC1E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A0924"/>
    <w:multiLevelType w:val="hybridMultilevel"/>
    <w:tmpl w:val="135C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C62D77"/>
    <w:multiLevelType w:val="hybridMultilevel"/>
    <w:tmpl w:val="24FAF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F371F"/>
    <w:multiLevelType w:val="multilevel"/>
    <w:tmpl w:val="B16C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08"/>
    <w:rsid w:val="00017591"/>
    <w:rsid w:val="000901FB"/>
    <w:rsid w:val="001C22E9"/>
    <w:rsid w:val="002524BB"/>
    <w:rsid w:val="00372C7C"/>
    <w:rsid w:val="00393623"/>
    <w:rsid w:val="003B0FB9"/>
    <w:rsid w:val="00434589"/>
    <w:rsid w:val="00442732"/>
    <w:rsid w:val="004E3670"/>
    <w:rsid w:val="005B3CC0"/>
    <w:rsid w:val="006D2F08"/>
    <w:rsid w:val="007B0E90"/>
    <w:rsid w:val="00806B00"/>
    <w:rsid w:val="008A1A60"/>
    <w:rsid w:val="00AC30F8"/>
    <w:rsid w:val="00B93926"/>
    <w:rsid w:val="00C0252B"/>
    <w:rsid w:val="00C5455B"/>
    <w:rsid w:val="00D63AC5"/>
    <w:rsid w:val="00D74984"/>
    <w:rsid w:val="00E2191F"/>
    <w:rsid w:val="00EF243F"/>
    <w:rsid w:val="00FE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91F"/>
    <w:pPr>
      <w:spacing w:after="0" w:line="240" w:lineRule="auto"/>
    </w:pPr>
  </w:style>
  <w:style w:type="table" w:styleId="a4">
    <w:name w:val="Table Grid"/>
    <w:basedOn w:val="a1"/>
    <w:uiPriority w:val="59"/>
    <w:rsid w:val="00E2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4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91F"/>
    <w:pPr>
      <w:spacing w:after="0" w:line="240" w:lineRule="auto"/>
    </w:pPr>
  </w:style>
  <w:style w:type="table" w:styleId="a4">
    <w:name w:val="Table Grid"/>
    <w:basedOn w:val="a1"/>
    <w:uiPriority w:val="59"/>
    <w:rsid w:val="00E2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2020-12-06T00:18:00Z</dcterms:created>
  <dcterms:modified xsi:type="dcterms:W3CDTF">2021-01-17T19:49:00Z</dcterms:modified>
</cp:coreProperties>
</file>