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F7" w:rsidRDefault="00F229F7" w:rsidP="00F229F7">
      <w:pPr>
        <w:pBdr>
          <w:bottom w:val="single" w:sz="6" w:space="0" w:color="D6DDB9"/>
        </w:pBdr>
        <w:shd w:val="clear" w:color="auto" w:fill="F4F4F4"/>
        <w:spacing w:before="120" w:after="120" w:line="360" w:lineRule="auto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Дата 19.12.2020</w:t>
      </w:r>
    </w:p>
    <w:p w:rsidR="00F229F7" w:rsidRDefault="00F229F7" w:rsidP="00F229F7">
      <w:pPr>
        <w:pBdr>
          <w:bottom w:val="single" w:sz="6" w:space="0" w:color="D6DDB9"/>
        </w:pBdr>
        <w:shd w:val="clear" w:color="auto" w:fill="F4F4F4"/>
        <w:spacing w:before="120" w:after="120" w:line="360" w:lineRule="auto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Группа-20-ЭК-1д</w:t>
      </w:r>
    </w:p>
    <w:p w:rsidR="00F229F7" w:rsidRDefault="00F229F7" w:rsidP="00F229F7">
      <w:pPr>
        <w:pBdr>
          <w:bottom w:val="single" w:sz="6" w:space="0" w:color="D6DDB9"/>
        </w:pBdr>
        <w:shd w:val="clear" w:color="auto" w:fill="F4F4F4"/>
        <w:spacing w:before="120" w:after="120" w:line="360" w:lineRule="auto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Наименование дисциплина-Обществознание.</w:t>
      </w:r>
    </w:p>
    <w:p w:rsidR="00F229F7" w:rsidRPr="00F229F7" w:rsidRDefault="00F229F7" w:rsidP="00F229F7">
      <w:pPr>
        <w:pBdr>
          <w:bottom w:val="single" w:sz="6" w:space="0" w:color="D6DDB9"/>
        </w:pBdr>
        <w:shd w:val="clear" w:color="auto" w:fill="F4F4F4"/>
        <w:spacing w:before="120" w:after="120" w:line="360" w:lineRule="auto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Тема:</w:t>
      </w:r>
      <w:r w:rsidRPr="00F229F7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 "Религиозные объединения и ор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ганизации Российской Федерации</w:t>
      </w:r>
    </w:p>
    <w:p w:rsidR="00F229F7" w:rsidRPr="00F229F7" w:rsidRDefault="00F229F7" w:rsidP="00F229F7">
      <w:pPr>
        <w:shd w:val="clear" w:color="auto" w:fill="F4F4F4"/>
        <w:spacing w:before="90" w:after="90" w:line="360" w:lineRule="auto"/>
        <w:ind w:left="172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Цель: </w:t>
      </w:r>
      <w:r w:rsidRPr="00F229F7">
        <w:rPr>
          <w:rFonts w:ascii="Times New Roman" w:eastAsia="Times New Roman" w:hAnsi="Times New Roman" w:cs="Times New Roman"/>
          <w:color w:val="212529"/>
          <w:sz w:val="28"/>
          <w:szCs w:val="28"/>
        </w:rPr>
        <w:t>рассмотреть принципы функционирования религиозных объединений и организаций в России, определить правовой статус религиозных объединений и организаций.</w:t>
      </w:r>
    </w:p>
    <w:p w:rsidR="00F229F7" w:rsidRPr="00F229F7" w:rsidRDefault="00F229F7" w:rsidP="00F229F7">
      <w:pPr>
        <w:shd w:val="clear" w:color="auto" w:fill="F4F4F4"/>
        <w:spacing w:before="90" w:after="90" w:line="360" w:lineRule="auto"/>
        <w:ind w:left="172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Задачи:</w:t>
      </w:r>
    </w:p>
    <w:p w:rsidR="00F229F7" w:rsidRPr="00F229F7" w:rsidRDefault="00F229F7" w:rsidP="00F229F7">
      <w:pPr>
        <w:shd w:val="clear" w:color="auto" w:fill="F4F4F4"/>
        <w:spacing w:before="90" w:after="90" w:line="360" w:lineRule="auto"/>
        <w:ind w:left="172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1. </w:t>
      </w:r>
      <w:r w:rsidRPr="00F229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Ознакомить учащихся со спецификой религиозных организаций, право на </w:t>
      </w:r>
      <w:proofErr w:type="gramStart"/>
      <w:r w:rsidRPr="00F229F7">
        <w:rPr>
          <w:rFonts w:ascii="Times New Roman" w:eastAsia="Times New Roman" w:hAnsi="Times New Roman" w:cs="Times New Roman"/>
          <w:color w:val="212529"/>
          <w:sz w:val="28"/>
          <w:szCs w:val="28"/>
        </w:rPr>
        <w:t>создание</w:t>
      </w:r>
      <w:proofErr w:type="gramEnd"/>
      <w:r w:rsidRPr="00F229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которых имеют граждане России.</w:t>
      </w:r>
    </w:p>
    <w:p w:rsidR="00F229F7" w:rsidRPr="00F229F7" w:rsidRDefault="00F229F7" w:rsidP="00F229F7">
      <w:pPr>
        <w:shd w:val="clear" w:color="auto" w:fill="F4F4F4"/>
        <w:spacing w:before="90" w:after="90" w:line="360" w:lineRule="auto"/>
        <w:ind w:left="172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212529"/>
          <w:sz w:val="28"/>
          <w:szCs w:val="28"/>
        </w:rPr>
        <w:t>2.   Раскрыть сущность правового статуса религиозных объединений, прежде всего их прав, гарантированных законом Российской Федерации.</w:t>
      </w:r>
    </w:p>
    <w:p w:rsidR="00F229F7" w:rsidRPr="00F229F7" w:rsidRDefault="00F229F7" w:rsidP="00F229F7">
      <w:pPr>
        <w:shd w:val="clear" w:color="auto" w:fill="F4F4F4"/>
        <w:spacing w:before="90" w:after="90" w:line="360" w:lineRule="auto"/>
        <w:ind w:left="172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212529"/>
          <w:sz w:val="28"/>
          <w:szCs w:val="28"/>
        </w:rPr>
        <w:t>3.       Подвести к пониманию необходимости поддержания межрелигиозного мира в условиях социальных изменений в современной России.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Тестирование по теме «Политическая элита и политическое лидерство»</w:t>
      </w:r>
    </w:p>
    <w:p w:rsidR="00F229F7" w:rsidRPr="00F229F7" w:rsidRDefault="00F229F7" w:rsidP="00F22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В состав политической элиты входят</w:t>
      </w:r>
    </w:p>
    <w:p w:rsidR="00F229F7" w:rsidRPr="00F229F7" w:rsidRDefault="00F229F7" w:rsidP="00F229F7">
      <w:pPr>
        <w:numPr>
          <w:ilvl w:val="0"/>
          <w:numId w:val="3"/>
        </w:numPr>
        <w:shd w:val="clear" w:color="auto" w:fill="FFFFFF"/>
        <w:spacing w:after="0" w:line="360" w:lineRule="auto"/>
        <w:ind w:left="164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регионов</w:t>
      </w:r>
    </w:p>
    <w:p w:rsidR="00F229F7" w:rsidRPr="00F229F7" w:rsidRDefault="00F229F7" w:rsidP="00F229F7">
      <w:pPr>
        <w:numPr>
          <w:ilvl w:val="0"/>
          <w:numId w:val="3"/>
        </w:numPr>
        <w:shd w:val="clear" w:color="auto" w:fill="FFFFFF"/>
        <w:spacing w:after="0" w:line="360" w:lineRule="auto"/>
        <w:ind w:left="164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принимающие ключевые, общегосударственные решения</w:t>
      </w:r>
    </w:p>
    <w:p w:rsidR="00F229F7" w:rsidRPr="00F229F7" w:rsidRDefault="00F229F7" w:rsidP="00F229F7">
      <w:pPr>
        <w:numPr>
          <w:ilvl w:val="0"/>
          <w:numId w:val="3"/>
        </w:numPr>
        <w:shd w:val="clear" w:color="auto" w:fill="FFFFFF"/>
        <w:spacing w:after="0" w:line="360" w:lineRule="auto"/>
        <w:ind w:left="164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работники политических организаций и государственных органов</w:t>
      </w:r>
    </w:p>
    <w:p w:rsidR="00F229F7" w:rsidRPr="00F229F7" w:rsidRDefault="00F229F7" w:rsidP="00F229F7">
      <w:pPr>
        <w:numPr>
          <w:ilvl w:val="0"/>
          <w:numId w:val="3"/>
        </w:numPr>
        <w:shd w:val="clear" w:color="auto" w:fill="FFFFFF"/>
        <w:spacing w:after="0" w:line="360" w:lineRule="auto"/>
        <w:ind w:left="164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перечисленные</w:t>
      </w:r>
    </w:p>
    <w:p w:rsidR="00F229F7" w:rsidRPr="00F229F7" w:rsidRDefault="00F229F7" w:rsidP="00F22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Тип политического взаимодействия, при котором один человек или ограниченная   группа людей задают стандарты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поведения и цели деятельности для больших социальных групп или общества в целом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</w:p>
    <w:p w:rsidR="00F229F7" w:rsidRPr="00F229F7" w:rsidRDefault="00F229F7" w:rsidP="00F229F7">
      <w:pPr>
        <w:numPr>
          <w:ilvl w:val="0"/>
          <w:numId w:val="4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культура</w:t>
      </w:r>
    </w:p>
    <w:p w:rsidR="00F229F7" w:rsidRPr="00F229F7" w:rsidRDefault="00F229F7" w:rsidP="00F229F7">
      <w:pPr>
        <w:numPr>
          <w:ilvl w:val="0"/>
          <w:numId w:val="4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элита</w:t>
      </w:r>
    </w:p>
    <w:p w:rsidR="00F229F7" w:rsidRPr="00F229F7" w:rsidRDefault="00F229F7" w:rsidP="00F229F7">
      <w:pPr>
        <w:numPr>
          <w:ilvl w:val="0"/>
          <w:numId w:val="4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политическое лидерство</w:t>
      </w:r>
    </w:p>
    <w:p w:rsidR="00F229F7" w:rsidRPr="00F229F7" w:rsidRDefault="00F229F7" w:rsidP="00F229F7">
      <w:pPr>
        <w:numPr>
          <w:ilvl w:val="0"/>
          <w:numId w:val="4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 процесс</w:t>
      </w:r>
    </w:p>
    <w:p w:rsidR="00F229F7" w:rsidRPr="00F229F7" w:rsidRDefault="00F229F7" w:rsidP="00F22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Группа или совокупность групп, выделяющихся из остального общества влиянием, привилегированным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положением и престижем, непосредственно и систематически участвующих в принятии решений, связанных с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использованием государственной власти или воздействием на неё,— это</w:t>
      </w:r>
    </w:p>
    <w:p w:rsidR="00F229F7" w:rsidRPr="00F229F7" w:rsidRDefault="00F229F7" w:rsidP="00F229F7">
      <w:pPr>
        <w:numPr>
          <w:ilvl w:val="0"/>
          <w:numId w:val="5"/>
        </w:numPr>
        <w:shd w:val="clear" w:color="auto" w:fill="FFFFFF"/>
        <w:spacing w:after="0" w:line="360" w:lineRule="auto"/>
        <w:ind w:left="156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культура</w:t>
      </w:r>
    </w:p>
    <w:p w:rsidR="00F229F7" w:rsidRPr="00F229F7" w:rsidRDefault="00F229F7" w:rsidP="00F229F7">
      <w:pPr>
        <w:numPr>
          <w:ilvl w:val="0"/>
          <w:numId w:val="5"/>
        </w:numPr>
        <w:shd w:val="clear" w:color="auto" w:fill="FFFFFF"/>
        <w:spacing w:after="0" w:line="360" w:lineRule="auto"/>
        <w:ind w:left="156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политическая 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элита</w:t>
      </w:r>
    </w:p>
    <w:p w:rsidR="00F229F7" w:rsidRPr="00F229F7" w:rsidRDefault="00F229F7" w:rsidP="00F229F7">
      <w:pPr>
        <w:numPr>
          <w:ilvl w:val="0"/>
          <w:numId w:val="5"/>
        </w:numPr>
        <w:shd w:val="clear" w:color="auto" w:fill="FFFFFF"/>
        <w:spacing w:after="0" w:line="360" w:lineRule="auto"/>
        <w:ind w:left="156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политическое лидерство</w:t>
      </w:r>
    </w:p>
    <w:p w:rsidR="00F229F7" w:rsidRPr="00F229F7" w:rsidRDefault="00F229F7" w:rsidP="00F229F7">
      <w:pPr>
        <w:numPr>
          <w:ilvl w:val="0"/>
          <w:numId w:val="5"/>
        </w:numPr>
        <w:shd w:val="clear" w:color="auto" w:fill="FFFFFF"/>
        <w:spacing w:after="0" w:line="360" w:lineRule="auto"/>
        <w:ind w:left="156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 процесс</w:t>
      </w:r>
    </w:p>
    <w:p w:rsidR="00F229F7" w:rsidRPr="00F229F7" w:rsidRDefault="00F229F7" w:rsidP="00F22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К признакам политического лидера относится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 </w:t>
      </w:r>
      <w:proofErr w:type="spellStart"/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proofErr w:type="spell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29F7" w:rsidRPr="00F229F7" w:rsidRDefault="00F229F7" w:rsidP="00F229F7">
      <w:pPr>
        <w:numPr>
          <w:ilvl w:val="0"/>
          <w:numId w:val="6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авторитет</w:t>
      </w:r>
    </w:p>
    <w:p w:rsidR="00F229F7" w:rsidRPr="00F229F7" w:rsidRDefault="00F229F7" w:rsidP="00F229F7">
      <w:pPr>
        <w:numPr>
          <w:ilvl w:val="0"/>
          <w:numId w:val="6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непостоянным влиянием</w:t>
      </w:r>
    </w:p>
    <w:p w:rsidR="00F229F7" w:rsidRPr="00F229F7" w:rsidRDefault="00F229F7" w:rsidP="00F229F7">
      <w:pPr>
        <w:numPr>
          <w:ilvl w:val="0"/>
          <w:numId w:val="6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воздействует на малые группы людей</w:t>
      </w:r>
    </w:p>
    <w:p w:rsidR="00F229F7" w:rsidRPr="00F229F7" w:rsidRDefault="00F229F7" w:rsidP="00F229F7">
      <w:pPr>
        <w:numPr>
          <w:ilvl w:val="0"/>
          <w:numId w:val="6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перечисленные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 Верны ли следующие суждения о формировании политической элиты?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А. Формирование политической элиты в традиционных политических системах осуществляется продвижением выходцев из любых общественных слоев, благодаря высокой конкуренции и значимости их личных качеств. Б. Формирование политической элиты в демократических политических системах осуществляется узким кругом высших руководителей.</w:t>
      </w:r>
    </w:p>
    <w:p w:rsidR="00F229F7" w:rsidRPr="00F229F7" w:rsidRDefault="00F229F7" w:rsidP="00F229F7">
      <w:pPr>
        <w:numPr>
          <w:ilvl w:val="0"/>
          <w:numId w:val="7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F229F7" w:rsidRPr="00F229F7" w:rsidRDefault="00F229F7" w:rsidP="00F229F7">
      <w:pPr>
        <w:numPr>
          <w:ilvl w:val="0"/>
          <w:numId w:val="7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F229F7" w:rsidRPr="00F229F7" w:rsidRDefault="00F229F7" w:rsidP="00F229F7">
      <w:pPr>
        <w:numPr>
          <w:ilvl w:val="0"/>
          <w:numId w:val="7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оба суждения</w:t>
      </w:r>
    </w:p>
    <w:p w:rsidR="00F229F7" w:rsidRPr="00F229F7" w:rsidRDefault="00F229F7" w:rsidP="00F229F7">
      <w:pPr>
        <w:numPr>
          <w:ilvl w:val="0"/>
          <w:numId w:val="7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оба суждения неверны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 В обществе Д. существуют авторитетные, способные к управленческой деятельности люди, которым их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социальный статус и существующие общественные барьеры перекрыли 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дорогу к сфере управления. Однако они всё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равно стремятся к власти. Это пример</w:t>
      </w:r>
    </w:p>
    <w:p w:rsidR="00F229F7" w:rsidRPr="00F229F7" w:rsidRDefault="00F229F7" w:rsidP="00F229F7">
      <w:pPr>
        <w:numPr>
          <w:ilvl w:val="0"/>
          <w:numId w:val="8"/>
        </w:numPr>
        <w:shd w:val="clear" w:color="auto" w:fill="FFFFFF"/>
        <w:spacing w:after="0" w:line="360" w:lineRule="auto"/>
        <w:ind w:left="172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элиты</w:t>
      </w:r>
    </w:p>
    <w:p w:rsidR="00F229F7" w:rsidRPr="00F229F7" w:rsidRDefault="00F229F7" w:rsidP="00F229F7">
      <w:pPr>
        <w:numPr>
          <w:ilvl w:val="0"/>
          <w:numId w:val="8"/>
        </w:numPr>
        <w:shd w:val="clear" w:color="auto" w:fill="FFFFFF"/>
        <w:spacing w:after="0" w:line="360" w:lineRule="auto"/>
        <w:ind w:left="172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контрэлиты</w:t>
      </w:r>
      <w:proofErr w:type="spellEnd"/>
    </w:p>
    <w:p w:rsidR="00F229F7" w:rsidRPr="00F229F7" w:rsidRDefault="00F229F7" w:rsidP="00F229F7">
      <w:pPr>
        <w:numPr>
          <w:ilvl w:val="0"/>
          <w:numId w:val="8"/>
        </w:numPr>
        <w:shd w:val="clear" w:color="auto" w:fill="FFFFFF"/>
        <w:spacing w:after="0" w:line="360" w:lineRule="auto"/>
        <w:ind w:left="172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псевдоэлиты</w:t>
      </w:r>
      <w:proofErr w:type="spellEnd"/>
    </w:p>
    <w:p w:rsidR="00F229F7" w:rsidRPr="00F229F7" w:rsidRDefault="00F229F7" w:rsidP="00F229F7">
      <w:pPr>
        <w:numPr>
          <w:ilvl w:val="0"/>
          <w:numId w:val="8"/>
        </w:numPr>
        <w:shd w:val="clear" w:color="auto" w:fill="FFFFFF"/>
        <w:spacing w:after="0" w:line="360" w:lineRule="auto"/>
        <w:ind w:left="172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антиэлиты</w:t>
      </w:r>
      <w:proofErr w:type="spellEnd"/>
    </w:p>
    <w:p w:rsidR="00F229F7" w:rsidRPr="00F229F7" w:rsidRDefault="00F229F7" w:rsidP="00F229F7">
      <w:pPr>
        <w:shd w:val="clear" w:color="auto" w:fill="FFFFFF"/>
        <w:spacing w:after="0" w:line="360" w:lineRule="auto"/>
        <w:ind w:left="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  В государстве М. власть политического лидера узаконена установленными нормами права, основана на признанных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обществом конституционных принципах и подкрепляется деятельностью соответствующих институтов. Какая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дополнительная информация позволит сделать вывод о том, что в государстве М. существует легальное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политическое лидерство?</w:t>
      </w:r>
    </w:p>
    <w:p w:rsidR="00F229F7" w:rsidRPr="00F229F7" w:rsidRDefault="00F229F7" w:rsidP="00F229F7">
      <w:pPr>
        <w:numPr>
          <w:ilvl w:val="0"/>
          <w:numId w:val="9"/>
        </w:numPr>
        <w:shd w:val="clear" w:color="auto" w:fill="FFFFFF"/>
        <w:spacing w:after="0" w:line="360" w:lineRule="auto"/>
        <w:ind w:left="172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вера масс в установленный порядок вещей</w:t>
      </w:r>
    </w:p>
    <w:p w:rsidR="00F229F7" w:rsidRPr="00F229F7" w:rsidRDefault="00F229F7" w:rsidP="00F229F7">
      <w:pPr>
        <w:numPr>
          <w:ilvl w:val="0"/>
          <w:numId w:val="9"/>
        </w:numPr>
        <w:shd w:val="clear" w:color="auto" w:fill="FFFFFF"/>
        <w:spacing w:after="0" w:line="360" w:lineRule="auto"/>
        <w:ind w:left="172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вера масс в особые экстраординарные способности политического лидера</w:t>
      </w:r>
    </w:p>
    <w:p w:rsidR="00F229F7" w:rsidRPr="00F229F7" w:rsidRDefault="00F229F7" w:rsidP="00F229F7">
      <w:pPr>
        <w:numPr>
          <w:ilvl w:val="0"/>
          <w:numId w:val="9"/>
        </w:numPr>
        <w:shd w:val="clear" w:color="auto" w:fill="FFFFFF"/>
        <w:spacing w:after="0" w:line="360" w:lineRule="auto"/>
        <w:ind w:left="172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лидерство основано на передаче власти по наследству</w:t>
      </w:r>
    </w:p>
    <w:p w:rsidR="00F229F7" w:rsidRPr="00F229F7" w:rsidRDefault="00F229F7" w:rsidP="00F229F7">
      <w:pPr>
        <w:numPr>
          <w:ilvl w:val="0"/>
          <w:numId w:val="9"/>
        </w:numPr>
        <w:shd w:val="clear" w:color="auto" w:fill="FFFFFF"/>
        <w:spacing w:after="0" w:line="360" w:lineRule="auto"/>
        <w:ind w:left="172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лидерства </w:t>
      </w: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лежит разум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72" w:righ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   Найдите в приведённом списке характерные черты политической элиты и запишите цифры, под которыми они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указаны.</w:t>
      </w:r>
    </w:p>
    <w:p w:rsidR="00F229F7" w:rsidRPr="00F229F7" w:rsidRDefault="00F229F7" w:rsidP="00F229F7">
      <w:pPr>
        <w:numPr>
          <w:ilvl w:val="0"/>
          <w:numId w:val="10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рганизаторские </w:t>
      </w: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способности</w:t>
      </w:r>
    </w:p>
    <w:p w:rsidR="00F229F7" w:rsidRPr="00F229F7" w:rsidRDefault="00F229F7" w:rsidP="00F229F7">
      <w:pPr>
        <w:numPr>
          <w:ilvl w:val="0"/>
          <w:numId w:val="10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значительный объём </w:t>
      </w: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 и информационной власти</w:t>
      </w:r>
    </w:p>
    <w:p w:rsidR="00F229F7" w:rsidRPr="00F229F7" w:rsidRDefault="00F229F7" w:rsidP="00F229F7">
      <w:pPr>
        <w:numPr>
          <w:ilvl w:val="0"/>
          <w:numId w:val="10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социальный статус</w:t>
      </w:r>
    </w:p>
    <w:p w:rsidR="00F229F7" w:rsidRPr="00F229F7" w:rsidRDefault="00F229F7" w:rsidP="00F229F7">
      <w:pPr>
        <w:numPr>
          <w:ilvl w:val="0"/>
          <w:numId w:val="10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социальная группа</w:t>
      </w:r>
    </w:p>
    <w:p w:rsidR="00F229F7" w:rsidRPr="00F229F7" w:rsidRDefault="00F229F7" w:rsidP="00F229F7">
      <w:pPr>
        <w:numPr>
          <w:ilvl w:val="0"/>
          <w:numId w:val="10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непосредственное участие в осуществлении власти</w:t>
      </w:r>
    </w:p>
    <w:p w:rsidR="00F229F7" w:rsidRPr="00F229F7" w:rsidRDefault="00F229F7" w:rsidP="00F229F7">
      <w:pPr>
        <w:numPr>
          <w:ilvl w:val="0"/>
          <w:numId w:val="10"/>
        </w:numPr>
        <w:shd w:val="clear" w:color="auto" w:fill="FFFFFF"/>
        <w:spacing w:after="0" w:line="360" w:lineRule="auto"/>
        <w:ind w:left="17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нейтральна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принятия политических решений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сегодняшнего урока называется «Религиозные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объединения и организации Российской Федерации».   Известно, что 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Российская Федерация, как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зафиксировано в статье 14 Конституции РФ, является светским государством.</w:t>
      </w:r>
    </w:p>
    <w:p w:rsidR="00F229F7" w:rsidRPr="00F229F7" w:rsidRDefault="00F229F7" w:rsidP="00F229F7">
      <w:pPr>
        <w:numPr>
          <w:ilvl w:val="0"/>
          <w:numId w:val="11"/>
        </w:numPr>
        <w:shd w:val="clear" w:color="auto" w:fill="FFFFFF"/>
        <w:spacing w:after="0" w:line="360" w:lineRule="auto"/>
        <w:ind w:left="150" w:right="524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ответьте на вопрос, что означает светское государство? </w:t>
      </w:r>
      <w:proofErr w:type="gramStart"/>
      <w:r w:rsidRPr="00F22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(Светское государство означает, что никакая религия не может устанавливаться в качестве государственной или обязательной.</w:t>
      </w:r>
      <w:proofErr w:type="gramEnd"/>
      <w:r w:rsidRPr="00F22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22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Церковь отделена от государства.)</w:t>
      </w:r>
      <w:proofErr w:type="gramEnd"/>
    </w:p>
    <w:p w:rsidR="00F229F7" w:rsidRPr="00F229F7" w:rsidRDefault="00F229F7" w:rsidP="00F229F7">
      <w:pPr>
        <w:numPr>
          <w:ilvl w:val="0"/>
          <w:numId w:val="11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а в чем же проявляется светский характер? </w:t>
      </w:r>
      <w:r w:rsidRPr="00F22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(Проявляется в гражданском характере правосудия, в государственной регистрации актов гражданского состояния, в отсутствии у государственных служащих обязанностей исповедовать определённую религию, а также в равенстве приверженцев всех вероисповеданий и атеистов перед законом).</w:t>
      </w:r>
    </w:p>
    <w:p w:rsidR="00F229F7" w:rsidRPr="00F229F7" w:rsidRDefault="00F229F7" w:rsidP="00F229F7">
      <w:pPr>
        <w:numPr>
          <w:ilvl w:val="0"/>
          <w:numId w:val="12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с деятельностью религиозных объединений в современной России является непростой.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86" w:right="200" w:firstLine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стороны, ученые-религиоведы отмечают, что в условиях политических, социальных, экономических преобразований в стране заметно меняется и ситуация в духовной жизни. Повышение престижа религиозных объединений, активизация их деятельности в самых разных сферах —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позитивные процессы.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92" w:right="20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ситуация начала 90-х гг. XX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привела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расширению влияния различных деструктивных сект, миссионерской деятельности разного рода организаций, финансируемых зарубежными религиозными центрами, увлечению вне вероисповедной мистикой, различными формами оккультизма.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200" w:right="18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деятельность религиозных объединений регламентируется Федеральным законом «О свободе совести и о религиозных объединениях»,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принятый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1997 году.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        Изучение нового материала.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F229F7" w:rsidRPr="00F229F7" w:rsidRDefault="00F229F7" w:rsidP="00F229F7">
      <w:pPr>
        <w:shd w:val="clear" w:color="auto" w:fill="FFFFFF"/>
        <w:spacing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Что такое религиозное объединение?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2117"/>
        <w:gridCol w:w="3317"/>
        <w:gridCol w:w="4166"/>
      </w:tblGrid>
      <w:tr w:rsidR="00F229F7" w:rsidRPr="00F229F7" w:rsidTr="00F229F7">
        <w:trPr>
          <w:trHeight w:val="400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b068e75e30339200bff0686bcc92df15b08d0231"/>
            <w:bookmarkStart w:id="1" w:name="0"/>
            <w:bookmarkEnd w:id="0"/>
            <w:bookmarkEnd w:id="1"/>
            <w:r w:rsidRPr="00F2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Религиозные группы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Религиозные организации</w:t>
            </w:r>
          </w:p>
        </w:tc>
      </w:tr>
      <w:tr w:rsidR="00F229F7" w:rsidRPr="00F229F7" w:rsidTr="00F229F7">
        <w:trPr>
          <w:trHeight w:val="1040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признаки</w:t>
            </w:r>
          </w:p>
        </w:tc>
        <w:tc>
          <w:tcPr>
            <w:tcW w:w="7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9F7" w:rsidRPr="00F229F7" w:rsidTr="00F229F7">
        <w:trPr>
          <w:trHeight w:val="1820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Отличия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9F7" w:rsidRPr="00F229F7" w:rsidRDefault="00F229F7" w:rsidP="00F229F7">
      <w:pPr>
        <w:shd w:val="clear" w:color="auto" w:fill="FFFFFF"/>
        <w:spacing w:after="0" w:line="360" w:lineRule="auto"/>
        <w:ind w:left="286" w:right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норм государство может приостановить деятельность религиозных объединений и организаций? Привести примеры.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чем различие специфических прав религиозных организаций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типичных?</w:t>
      </w:r>
    </w:p>
    <w:p w:rsidR="00F229F7" w:rsidRPr="00F229F7" w:rsidRDefault="00F229F7" w:rsidP="00F229F7">
      <w:pPr>
        <w:shd w:val="clear" w:color="auto" w:fill="FFFFFF"/>
        <w:spacing w:line="36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Заполните таблицу «Права религиозных организаций в РФ»: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973"/>
        <w:gridCol w:w="5627"/>
      </w:tblGrid>
      <w:tr w:rsidR="00F229F7" w:rsidRPr="00F229F7" w:rsidTr="00F229F7">
        <w:trPr>
          <w:trHeight w:val="420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ind w:left="10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a30fa0130876e8759a531560ed08fd4499c6a4fb"/>
            <w:bookmarkStart w:id="3" w:name="1"/>
            <w:bookmarkEnd w:id="2"/>
            <w:bookmarkEnd w:id="3"/>
            <w:r w:rsidRPr="00F2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Типичные права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ind w:left="15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Специфические права</w:t>
            </w:r>
          </w:p>
        </w:tc>
      </w:tr>
      <w:tr w:rsidR="00F229F7" w:rsidRPr="00F229F7" w:rsidTr="00F229F7">
        <w:trPr>
          <w:trHeight w:val="300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9F7" w:rsidRPr="00F229F7" w:rsidRDefault="00F229F7" w:rsidP="00F229F7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F2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заключается смысл статьи 5 «Федерального закона «О свободе совести и о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религиозных</w:t>
      </w:r>
      <w:proofErr w:type="gramEnd"/>
    </w:p>
    <w:p w:rsidR="00F229F7" w:rsidRPr="00F229F7" w:rsidRDefault="00F229F7" w:rsidP="00F229F7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объединениях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 Федерального закона «О свободе совести и о религиозных объединениях»: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6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«1.   Каждый  имеет право  на получение религиозного  образования  по  своему  выбору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 или совместно с другими.</w:t>
      </w:r>
    </w:p>
    <w:p w:rsidR="00F229F7" w:rsidRPr="00F229F7" w:rsidRDefault="00F229F7" w:rsidP="00F229F7">
      <w:pPr>
        <w:numPr>
          <w:ilvl w:val="0"/>
          <w:numId w:val="13"/>
        </w:numPr>
        <w:shd w:val="clear" w:color="auto" w:fill="FFFFFF"/>
        <w:spacing w:after="0" w:line="360" w:lineRule="auto"/>
        <w:ind w:left="280" w:right="19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образование детей осуществляются родителями или лицами, их заменяющими, с учётом права ребёнка.</w:t>
      </w:r>
    </w:p>
    <w:p w:rsidR="00F229F7" w:rsidRPr="00F229F7" w:rsidRDefault="00F229F7" w:rsidP="00F229F7">
      <w:pPr>
        <w:numPr>
          <w:ilvl w:val="0"/>
          <w:numId w:val="13"/>
        </w:numPr>
        <w:shd w:val="clear" w:color="auto" w:fill="FFFFFF"/>
        <w:spacing w:after="0" w:line="360" w:lineRule="auto"/>
        <w:ind w:left="280" w:right="19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Религиозные организации вправе в соответствии со своими уставами и с законодательством Российской Федерации создавать образовательные учреждения.</w:t>
      </w:r>
    </w:p>
    <w:p w:rsidR="00F229F7" w:rsidRPr="00F229F7" w:rsidRDefault="00F229F7" w:rsidP="00F229F7">
      <w:pPr>
        <w:numPr>
          <w:ilvl w:val="0"/>
          <w:numId w:val="13"/>
        </w:numPr>
        <w:shd w:val="clear" w:color="auto" w:fill="FFFFFF"/>
        <w:spacing w:after="0" w:line="360" w:lineRule="auto"/>
        <w:ind w:left="280" w:right="208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просьбе родителей или лиц, их заменяющих, с согласия детей, обучающихся в государственных и муниципальных образовательных учреждениях,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рамок образовательной программы».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1. В чем проявляется рост влияния религиозных организаций на общественную жизнь и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 процессы?</w:t>
      </w:r>
    </w:p>
    <w:p w:rsidR="00F229F7" w:rsidRPr="00F229F7" w:rsidRDefault="00F229F7" w:rsidP="00F229F7">
      <w:pPr>
        <w:shd w:val="clear" w:color="auto" w:fill="FFFFFF"/>
        <w:spacing w:line="36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Заполните </w:t>
      </w:r>
      <w:proofErr w:type="gramStart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</w:t>
      </w:r>
      <w:proofErr w:type="gramEnd"/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проблемы угрожают межрелигиозному миру и согласию в нашей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стране»:</w:t>
      </w: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38"/>
        <w:gridCol w:w="6362"/>
      </w:tblGrid>
      <w:tr w:rsidR="00F229F7" w:rsidRPr="00F229F7" w:rsidTr="00F229F7">
        <w:trPr>
          <w:trHeight w:val="30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4a9fdf33bc32665d92c2794273bdc3965d6c283c"/>
            <w:bookmarkStart w:id="5" w:name="2"/>
            <w:bookmarkEnd w:id="4"/>
            <w:bookmarkEnd w:id="5"/>
            <w:r w:rsidRPr="00F2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проблемы</w:t>
            </w:r>
          </w:p>
        </w:tc>
      </w:tr>
      <w:tr w:rsidR="00F229F7" w:rsidRPr="00F229F7" w:rsidTr="00F229F7">
        <w:trPr>
          <w:trHeight w:val="8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9F7" w:rsidRPr="00F229F7" w:rsidTr="00F229F7">
        <w:trPr>
          <w:trHeight w:val="58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9F7" w:rsidRPr="00F229F7" w:rsidRDefault="00F229F7" w:rsidP="00F22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9F7" w:rsidRPr="00F229F7" w:rsidRDefault="00F229F7" w:rsidP="00F229F7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Какие религиозные организации называются экстремистскими?</w:t>
      </w:r>
    </w:p>
    <w:p w:rsidR="00F229F7" w:rsidRPr="00F229F7" w:rsidRDefault="00F229F7" w:rsidP="00F22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Выступление групп.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(На выступление каждой группе отводится по 5 минут).</w:t>
      </w:r>
    </w:p>
    <w:p w:rsidR="00F229F7" w:rsidRPr="00F229F7" w:rsidRDefault="00F229F7" w:rsidP="00F22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Физкультминутка (2 мин.)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(Проводится после выступления первой группы).</w:t>
      </w:r>
    </w:p>
    <w:p w:rsidR="00F229F7" w:rsidRPr="00F229F7" w:rsidRDefault="00F229F7" w:rsidP="00F229F7">
      <w:pPr>
        <w:shd w:val="clear" w:color="auto" w:fill="FFFFFF"/>
        <w:spacing w:after="0" w:line="36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29F7" w:rsidRPr="00F229F7" w:rsidRDefault="00F229F7" w:rsidP="00F22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Выводы и дополнения учителя по выступлениям:</w:t>
      </w:r>
    </w:p>
    <w:p w:rsidR="00F229F7" w:rsidRPr="00F229F7" w:rsidRDefault="00F229F7" w:rsidP="00F229F7">
      <w:pPr>
        <w:numPr>
          <w:ilvl w:val="0"/>
          <w:numId w:val="14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права на объединение по интересам включает возможность создавать общественные объединения религиозного характера.</w:t>
      </w:r>
    </w:p>
    <w:p w:rsidR="00F229F7" w:rsidRPr="00F229F7" w:rsidRDefault="00F229F7" w:rsidP="00F229F7">
      <w:pPr>
        <w:numPr>
          <w:ilvl w:val="0"/>
          <w:numId w:val="14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Религиозные организации вносят значительный вклад в формирование духовно-нравственного фундамента российского общества, атмосферы свободы совести, свободы вероисповеданий, благоприятно влияют на развитие религиозной жизни РФ и т.д.</w:t>
      </w:r>
    </w:p>
    <w:p w:rsidR="00F229F7" w:rsidRPr="00F229F7" w:rsidRDefault="00F229F7" w:rsidP="00F229F7">
      <w:pPr>
        <w:numPr>
          <w:ilvl w:val="0"/>
          <w:numId w:val="14"/>
        </w:numPr>
        <w:shd w:val="clear" w:color="auto" w:fill="FFFFFF"/>
        <w:spacing w:after="0" w:line="360" w:lineRule="auto"/>
        <w:ind w:left="1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F7">
        <w:rPr>
          <w:rFonts w:ascii="Times New Roman" w:eastAsia="Times New Roman" w:hAnsi="Times New Roman" w:cs="Times New Roman"/>
          <w:color w:val="000000"/>
          <w:sz w:val="28"/>
          <w:szCs w:val="28"/>
        </w:rPr>
        <w:t>К   концу   XX века позиции религии и церкви в мире значительно укрепились. Это связано с теми социальными потрясениями, которое перенесло человечество (революции, мировые и религиозные войны, последствия НТР). Люди, уставшие от социальных катастроф, ищут душевного равновесия в Боге, церкви, в вере и религия помогает обрести человеку душевное спокойствие. Но наряду с этой позицией, в современной религиозной деятельности значительно повысилась доля фанатизма и религиозного экстремизма, неприятие инакомыслящих и инаковерующих.</w:t>
      </w:r>
    </w:p>
    <w:p w:rsidR="00000000" w:rsidRPr="00F229F7" w:rsidRDefault="00F229F7" w:rsidP="00F22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2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D8A"/>
    <w:multiLevelType w:val="multilevel"/>
    <w:tmpl w:val="7DBC1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52B3"/>
    <w:multiLevelType w:val="multilevel"/>
    <w:tmpl w:val="E57A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52261"/>
    <w:multiLevelType w:val="multilevel"/>
    <w:tmpl w:val="2A0C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D72D8"/>
    <w:multiLevelType w:val="multilevel"/>
    <w:tmpl w:val="388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57A40"/>
    <w:multiLevelType w:val="multilevel"/>
    <w:tmpl w:val="3320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33BCE"/>
    <w:multiLevelType w:val="multilevel"/>
    <w:tmpl w:val="36CC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56E24"/>
    <w:multiLevelType w:val="multilevel"/>
    <w:tmpl w:val="64AE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564D9"/>
    <w:multiLevelType w:val="multilevel"/>
    <w:tmpl w:val="5990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B1D"/>
    <w:multiLevelType w:val="multilevel"/>
    <w:tmpl w:val="952A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03"/>
    <w:multiLevelType w:val="multilevel"/>
    <w:tmpl w:val="7E82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F6065"/>
    <w:multiLevelType w:val="multilevel"/>
    <w:tmpl w:val="BCE6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14B29"/>
    <w:multiLevelType w:val="multilevel"/>
    <w:tmpl w:val="481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049C1"/>
    <w:multiLevelType w:val="multilevel"/>
    <w:tmpl w:val="677E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41BCF"/>
    <w:multiLevelType w:val="multilevel"/>
    <w:tmpl w:val="086E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9F7"/>
    <w:rsid w:val="00F2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2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29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29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29F7"/>
    <w:rPr>
      <w:b/>
      <w:bCs/>
    </w:rPr>
  </w:style>
  <w:style w:type="character" w:customStyle="1" w:styleId="file">
    <w:name w:val="file"/>
    <w:basedOn w:val="a0"/>
    <w:rsid w:val="00F229F7"/>
  </w:style>
  <w:style w:type="paragraph" w:customStyle="1" w:styleId="c7">
    <w:name w:val="c7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29F7"/>
  </w:style>
  <w:style w:type="character" w:customStyle="1" w:styleId="c1">
    <w:name w:val="c1"/>
    <w:basedOn w:val="a0"/>
    <w:rsid w:val="00F229F7"/>
  </w:style>
  <w:style w:type="paragraph" w:customStyle="1" w:styleId="c29">
    <w:name w:val="c29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229F7"/>
  </w:style>
  <w:style w:type="paragraph" w:customStyle="1" w:styleId="c12">
    <w:name w:val="c12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229F7"/>
  </w:style>
  <w:style w:type="paragraph" w:customStyle="1" w:styleId="c50">
    <w:name w:val="c50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229F7"/>
  </w:style>
  <w:style w:type="paragraph" w:styleId="a6">
    <w:name w:val="Balloon Text"/>
    <w:basedOn w:val="a"/>
    <w:link w:val="a7"/>
    <w:uiPriority w:val="99"/>
    <w:semiHidden/>
    <w:unhideWhenUsed/>
    <w:rsid w:val="00F2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6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73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19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838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17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7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1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1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2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682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1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1175</Words>
  <Characters>6700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2020-12-18T07:08:00Z</dcterms:created>
  <dcterms:modified xsi:type="dcterms:W3CDTF">2020-12-18T07:18:00Z</dcterms:modified>
</cp:coreProperties>
</file>