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1F" w:rsidRPr="001C7120" w:rsidRDefault="0010741F" w:rsidP="001074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10741F" w:rsidRPr="001C7120" w:rsidRDefault="0010741F" w:rsidP="001074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10741F" w:rsidRDefault="0010741F" w:rsidP="001074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10741F" w:rsidRPr="0010741F" w:rsidRDefault="0010741F" w:rsidP="00107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1F">
        <w:rPr>
          <w:rFonts w:ascii="Times New Roman" w:hAnsi="Times New Roman" w:cs="Times New Roman"/>
          <w:b/>
          <w:sz w:val="28"/>
          <w:szCs w:val="28"/>
        </w:rPr>
        <w:t>Эпиграф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41F">
        <w:rPr>
          <w:rFonts w:ascii="Times New Roman" w:hAnsi="Times New Roman" w:cs="Times New Roman"/>
          <w:sz w:val="28"/>
          <w:szCs w:val="28"/>
        </w:rPr>
        <w:t>Эпи́граф</w:t>
      </w:r>
      <w:proofErr w:type="spellEnd"/>
      <w:r w:rsidRPr="0010741F">
        <w:rPr>
          <w:rFonts w:ascii="Times New Roman" w:hAnsi="Times New Roman" w:cs="Times New Roman"/>
          <w:sz w:val="28"/>
          <w:szCs w:val="28"/>
        </w:rPr>
        <w:t xml:space="preserve"> (от др.-греч</w:t>
      </w:r>
      <w:proofErr w:type="gramStart"/>
      <w:r w:rsidRPr="0010741F">
        <w:rPr>
          <w:rFonts w:ascii="Times New Roman" w:hAnsi="Times New Roman" w:cs="Times New Roman"/>
          <w:sz w:val="28"/>
          <w:szCs w:val="28"/>
        </w:rPr>
        <w:t>. ἐπι</w:t>
      </w:r>
      <w:proofErr w:type="gramEnd"/>
      <w:r w:rsidRPr="001074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741F">
        <w:rPr>
          <w:rFonts w:ascii="Times New Roman" w:hAnsi="Times New Roman" w:cs="Times New Roman"/>
          <w:sz w:val="28"/>
          <w:szCs w:val="28"/>
        </w:rPr>
        <w:t>γρᾰφή</w:t>
      </w:r>
      <w:proofErr w:type="spellEnd"/>
      <w:r w:rsidRPr="0010741F">
        <w:rPr>
          <w:rFonts w:ascii="Times New Roman" w:hAnsi="Times New Roman" w:cs="Times New Roman"/>
          <w:sz w:val="28"/>
          <w:szCs w:val="28"/>
        </w:rPr>
        <w:t xml:space="preserve"> — «надпись») — цитата, помещаемая во главе произведения или его части с целью указать его дух, его смысл, отношение к нему автора и тому подобное. Эпиграфы широко используются во всех жанрах литературы и кинематографа, также применяются в либретто и печатных изданиях музыкальных произведений.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В зависимости от литературных и общественных настроений, эпиграфы входили в моду, становились манерой, выходили из употребления, потом воскресали. Так, в первой половине XIX века ими зачастую пользовались для выражения начитанности и умения применить чужую мысль в новом смысле.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3050" cy="2771775"/>
            <wp:effectExtent l="0" t="0" r="0" b="9525"/>
            <wp:docPr id="1" name="Рисунок 1" descr="hello_html_44755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47550c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Остроумное изречение, которое используется в качестве эпиграфа, называется «мотто» (итал. </w:t>
      </w:r>
      <w:proofErr w:type="spellStart"/>
      <w:r w:rsidRPr="0010741F">
        <w:rPr>
          <w:rFonts w:ascii="Times New Roman" w:hAnsi="Times New Roman" w:cs="Times New Roman"/>
          <w:sz w:val="28"/>
          <w:szCs w:val="28"/>
        </w:rPr>
        <w:t>motto</w:t>
      </w:r>
      <w:proofErr w:type="spellEnd"/>
      <w:r w:rsidRPr="0010741F">
        <w:rPr>
          <w:rFonts w:ascii="Times New Roman" w:hAnsi="Times New Roman" w:cs="Times New Roman"/>
          <w:sz w:val="28"/>
          <w:szCs w:val="28"/>
        </w:rPr>
        <w:t xml:space="preserve"> — шутка, острота, словцо).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Эпиграфом называют цитату из сочинений известных авторов, пословицу или афоризм, выражающий основную мысль книги, её отдельной части или главы.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lastRenderedPageBreak/>
        <w:t>Эпиграфом называют цитату из сочинений известных авторов, пословицу или афоризм, помещаемые во главе сочинения или части его с целью указать его дух, его смысл, отношение к нему автора и тому подобное.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В зависимости от литературных и общественных настроений, эпиграфы входили в моду, становились манерой, выходили из употребления, потом воскресали.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Эпиграф оформляется на правой стороне листа без кавычек. Фамилия и инициалы автора в скобки не заключаются, точка после них не ставится.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Эпиграфы всегда помещают либо в правый край полосы книги, либо с большим отступом слева (примерно на половину формата строки основного текста).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Эпиграфы всегда набирают на суженный формат шрифтом меньшего кегля, часто выделительным, например, курсивом. Если в эпиграфе дается иностранный текст с переводом, то их набирают разными начертаниями шрифта (часто основной текст - курсивом, а перевод - прямым), причем перевод отбивают на 4-8 п. В конце эпиграфа ставят точку или иной, необходимый по смыслу знак (весьма часто - многоточие, ибо текст цитаты обрывается). В кавычки текст эпиграфа не заключают. Почти всегда имеется ссылка на источник; ее набирают отдельной строкой с выделением шрифтом без точки на конце и с отбивкой от текста эпиграфа на 2-4 п.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048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Иногда (в художественных произведениях улучшенного оформления) эпиграф ко всей книге заверстывают на отдельной нечетной полосе после титула, а эпиграфы к отдельным частям издания - на шмуцтитулах после названия части. Чаще эпиграф ко всему произведению размещают на первой текстовой полосе над первым заголовком в счет спуска; над таким эпиграфом может быть только графическая заставка. Эпиграфы к отдельным частям или главам </w:t>
      </w:r>
      <w:r w:rsidRPr="0010741F">
        <w:rPr>
          <w:rFonts w:ascii="Times New Roman" w:hAnsi="Times New Roman" w:cs="Times New Roman"/>
          <w:sz w:val="28"/>
          <w:szCs w:val="28"/>
        </w:rPr>
        <w:lastRenderedPageBreak/>
        <w:t>размещают под названиями этих частей с достаточной отбивкой от рубрик и от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41F">
        <w:rPr>
          <w:rFonts w:ascii="Times New Roman" w:hAnsi="Times New Roman" w:cs="Times New Roman"/>
          <w:sz w:val="28"/>
          <w:szCs w:val="28"/>
        </w:rPr>
        <w:t>(как правило, не менее 20 п. над эпиграфом и 12 п. под ним).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1F" w:rsidRPr="0010741F" w:rsidRDefault="0010741F" w:rsidP="00107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Инструкция «Как писать эпиграф»?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1. По своей сути эпиграф – это яркое, оригинальное высказывание, заимствованное у какого-либо известного лица или из литературного произведения. Основная задача эпиграфов – концентрированно выражать суть работы и оттенять ее. Хорошо подобранный эпиграф позволяет еще до прочтения целостного содержания понять, о чем пойдет речь и какие выводы будут сделаны. Кроме того, удачный эпиграф очень украшает текст, придает ему стильность.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2. Самый главный вопрос, который возникает при необходимости подобрать эпиграф – где его найти. Для школьного сочинения вы можете использовать в качестве эпиграфа какую-либо фразу или абзац из того литературного произведения, по которому пишите сочинение. Вы также можете воспользоваться высказыванием кого-либо из критиков, анализировавших это произведение, если его мысль кажется вам полной и выражающей ваш замысел.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3. Также в качестве эпиграфов достаточно часто используют крылатые выражения, афоризмы, яркие цитаты известных исторических деятелей. Часто могут быть взяты фрагменты стихотворений. Прежде чем искать подходящий в качестве эпиграфа текст, подумайте, какую основную мысль вы хотите выразить своей работой. Какой тон должен задать эпиграф всему тексту: серьезный, мрачный, легкомысленный, веселый. От этого зависит выбор подходящего высказывания.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4. Поняв, каким именно вы хотите видеть ваш эпиграф, подумайте, не вспоминается ли вам какое-то высказывание, цитата, стихотворение, созвучное вашим мыслям. Если что-то подобное приходит на ум, найдите этот </w:t>
      </w:r>
      <w:r w:rsidRPr="0010741F">
        <w:rPr>
          <w:rFonts w:ascii="Times New Roman" w:hAnsi="Times New Roman" w:cs="Times New Roman"/>
          <w:sz w:val="28"/>
          <w:szCs w:val="28"/>
        </w:rPr>
        <w:lastRenderedPageBreak/>
        <w:t xml:space="preserve">текст и перечитайте оригинал. Вам станет ясно, подходит ли он для вашей работы. Если нет, продолжайте поиски. Вы можете воспользоваться </w:t>
      </w:r>
      <w:proofErr w:type="spellStart"/>
      <w:r w:rsidRPr="0010741F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10741F">
        <w:rPr>
          <w:rFonts w:ascii="Times New Roman" w:hAnsi="Times New Roman" w:cs="Times New Roman"/>
          <w:sz w:val="28"/>
          <w:szCs w:val="28"/>
        </w:rPr>
        <w:t>, которые помогают подобрать нужную цитату или афоризм. Также могут быть полезны различные сборники крылатых выражений.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5. После того как подобран подходящий для эпиграфа текст, его нужно правильно оформить. Эпиграфы всегда располагаются сразу после заголовка и перед основным текстом работы с правой стороны страницы. Если вы печатаете работу на компьютере, выберите для написания эпиграфа опцию «Выравнивание по правому краю». Текст эпиграфа пишется без кавычек, под ним имя и фамилия автора. Если вы хотите кроме имени автора указать также название произведения, откуда взята цитата, напишите его через запятую после фамилии автора.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1F" w:rsidRDefault="0010741F" w:rsidP="00107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-Что такое эпиграф? 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-Как оформляется эпиграф? 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- Какой материал может быть использован в качестве эпиграфа? 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- Зачем нужен эпиграф? 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41F">
        <w:rPr>
          <w:rFonts w:ascii="Times New Roman" w:hAnsi="Times New Roman" w:cs="Times New Roman"/>
          <w:sz w:val="28"/>
          <w:szCs w:val="28"/>
        </w:rPr>
        <w:t xml:space="preserve">Что необходимо для изучения нового материала? 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Э.З. Торхашева</w:t>
      </w:r>
      <w:bookmarkStart w:id="0" w:name="_GoBack"/>
      <w:bookmarkEnd w:id="0"/>
    </w:p>
    <w:sectPr w:rsidR="0010741F" w:rsidRPr="0010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F"/>
    <w:rsid w:val="0010741F"/>
    <w:rsid w:val="00E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805E5-36D8-49FF-BB6F-06F5B92E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1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2020-12-17T06:04:00Z</dcterms:created>
  <dcterms:modified xsi:type="dcterms:W3CDTF">2020-12-17T06:11:00Z</dcterms:modified>
</cp:coreProperties>
</file>