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1D" w:rsidRPr="00AC531D" w:rsidRDefault="00AC531D" w:rsidP="00AC531D">
      <w:pPr>
        <w:ind w:firstLine="709"/>
        <w:jc w:val="both"/>
        <w:rPr>
          <w:rFonts w:ascii="Times New Roman" w:hAnsi="Times New Roman" w:cs="Times New Roman"/>
          <w:b/>
          <w:sz w:val="28"/>
          <w:szCs w:val="28"/>
        </w:rPr>
      </w:pPr>
      <w:r w:rsidRPr="00AC531D">
        <w:rPr>
          <w:rFonts w:ascii="Times New Roman" w:hAnsi="Times New Roman" w:cs="Times New Roman"/>
          <w:b/>
          <w:sz w:val="28"/>
          <w:szCs w:val="28"/>
        </w:rPr>
        <w:t>Дата: 10</w:t>
      </w:r>
      <w:r w:rsidRPr="00AC531D">
        <w:rPr>
          <w:rFonts w:ascii="Times New Roman" w:hAnsi="Times New Roman" w:cs="Times New Roman"/>
          <w:b/>
          <w:sz w:val="28"/>
          <w:szCs w:val="28"/>
        </w:rPr>
        <w:t>.12.2020</w:t>
      </w:r>
    </w:p>
    <w:p w:rsidR="00AC531D" w:rsidRPr="00AC531D" w:rsidRDefault="00AC531D" w:rsidP="00AC531D">
      <w:pPr>
        <w:ind w:firstLine="709"/>
        <w:jc w:val="both"/>
        <w:rPr>
          <w:rFonts w:ascii="Times New Roman" w:hAnsi="Times New Roman" w:cs="Times New Roman"/>
          <w:b/>
          <w:sz w:val="28"/>
          <w:szCs w:val="28"/>
        </w:rPr>
      </w:pPr>
      <w:r w:rsidRPr="00AC531D">
        <w:rPr>
          <w:rFonts w:ascii="Times New Roman" w:hAnsi="Times New Roman" w:cs="Times New Roman"/>
          <w:b/>
          <w:sz w:val="28"/>
          <w:szCs w:val="28"/>
        </w:rPr>
        <w:t>Группа: 20-ПСО-1д</w:t>
      </w:r>
      <w:bookmarkStart w:id="0" w:name="_GoBack"/>
      <w:bookmarkEnd w:id="0"/>
    </w:p>
    <w:p w:rsidR="00AC531D" w:rsidRPr="00AC531D" w:rsidRDefault="00AC531D" w:rsidP="00AC531D">
      <w:pPr>
        <w:ind w:firstLine="709"/>
        <w:jc w:val="both"/>
        <w:rPr>
          <w:rFonts w:ascii="Times New Roman" w:hAnsi="Times New Roman" w:cs="Times New Roman"/>
          <w:b/>
          <w:sz w:val="28"/>
          <w:szCs w:val="28"/>
        </w:rPr>
      </w:pPr>
      <w:r w:rsidRPr="00AC531D">
        <w:rPr>
          <w:rFonts w:ascii="Times New Roman" w:hAnsi="Times New Roman" w:cs="Times New Roman"/>
          <w:b/>
          <w:sz w:val="28"/>
          <w:szCs w:val="28"/>
        </w:rPr>
        <w:t>Наименование дисциплины (МДК) физическая культура</w:t>
      </w:r>
    </w:p>
    <w:p w:rsidR="00AC531D" w:rsidRPr="00AC531D" w:rsidRDefault="00AC531D" w:rsidP="00AC531D">
      <w:pPr>
        <w:shd w:val="clear" w:color="auto" w:fill="FFFFFF"/>
        <w:spacing w:after="100" w:afterAutospacing="1" w:line="330" w:lineRule="atLeast"/>
        <w:rPr>
          <w:rFonts w:ascii="Verdana" w:eastAsia="Times New Roman" w:hAnsi="Verdana" w:cs="Times New Roman"/>
          <w:b/>
          <w:color w:val="000000"/>
          <w:sz w:val="28"/>
          <w:szCs w:val="28"/>
          <w:lang w:eastAsia="ru-RU"/>
        </w:rPr>
      </w:pPr>
      <w:r w:rsidRPr="00AC531D">
        <w:rPr>
          <w:rFonts w:ascii="Times New Roman" w:hAnsi="Times New Roman" w:cs="Times New Roman"/>
          <w:b/>
          <w:sz w:val="28"/>
          <w:szCs w:val="28"/>
        </w:rPr>
        <w:t>Тема:</w:t>
      </w:r>
      <w:r w:rsidRPr="00AC531D">
        <w:rPr>
          <w:rFonts w:ascii="Times New Roman" w:hAnsi="Times New Roman" w:cs="Times New Roman"/>
          <w:b/>
          <w:sz w:val="28"/>
          <w:szCs w:val="28"/>
        </w:rPr>
        <w:t xml:space="preserve"> Упражнение для профилактики профессиональных заболеваний (упражнения для коррекции зрения)</w:t>
      </w:r>
    </w:p>
    <w:p w:rsidR="00AC531D" w:rsidRDefault="00AC531D" w:rsidP="00AC531D">
      <w:pPr>
        <w:shd w:val="clear" w:color="auto" w:fill="FFFFFF"/>
        <w:spacing w:after="100" w:afterAutospacing="1" w:line="330" w:lineRule="atLeast"/>
        <w:rPr>
          <w:rFonts w:ascii="Verdana" w:eastAsia="Times New Roman" w:hAnsi="Verdana" w:cs="Times New Roman"/>
          <w:color w:val="000000"/>
          <w:sz w:val="28"/>
          <w:szCs w:val="28"/>
          <w:lang w:eastAsia="ru-RU"/>
        </w:rPr>
      </w:pPr>
    </w:p>
    <w:p w:rsidR="00AC531D" w:rsidRPr="00AC531D" w:rsidRDefault="00AC531D" w:rsidP="00AC531D">
      <w:pPr>
        <w:shd w:val="clear" w:color="auto" w:fill="FFFFFF"/>
        <w:spacing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Первые упражнения для сохранения зрения были созданы задолго до нашей эры. Йоги, создавая комплексы для всего тела, не забыли и о наших глазах. Они точно знали, что для наилучшего результата нужна не только тренировка, но и полноценный отдых.</w:t>
      </w:r>
    </w:p>
    <w:p w:rsidR="00AC531D" w:rsidRPr="00AC531D" w:rsidRDefault="00AC531D" w:rsidP="00AC531D">
      <w:pPr>
        <w:shd w:val="clear" w:color="auto" w:fill="FFFFFF"/>
        <w:spacing w:beforeAutospacing="1" w:after="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 xml:space="preserve">Большой объем информации, которую мы «поглощаем» каждый день, требует от наших глаз почти постоянного напряжения. И, естественно, они устают. Многие проблемы со зрением возникают именно от перенапряжения. Даже человеку с «единицей» необходим отдых для глаз. Иначе после напряженной работы могут появиться такие симптомы покраснение, ухудшение зрения вдаль. Что уж говорить о тех, у кого зрение оставляет желать лучшего, — в таком случае отдых глазам просто необходим. Недаром У. Г. </w:t>
      </w:r>
      <w:proofErr w:type="spellStart"/>
      <w:r w:rsidRPr="00AC531D">
        <w:rPr>
          <w:rFonts w:ascii="Verdana" w:eastAsia="Times New Roman" w:hAnsi="Verdana" w:cs="Times New Roman"/>
          <w:color w:val="000000"/>
          <w:sz w:val="28"/>
          <w:szCs w:val="28"/>
          <w:lang w:eastAsia="ru-RU"/>
        </w:rPr>
        <w:t>Бейтс</w:t>
      </w:r>
      <w:proofErr w:type="spellEnd"/>
      <w:r w:rsidRPr="00AC531D">
        <w:rPr>
          <w:rFonts w:ascii="Verdana" w:eastAsia="Times New Roman" w:hAnsi="Verdana" w:cs="Times New Roman"/>
          <w:color w:val="000000"/>
          <w:sz w:val="28"/>
          <w:szCs w:val="28"/>
          <w:lang w:eastAsia="ru-RU"/>
        </w:rPr>
        <w:t xml:space="preserve"> и его ученица М. Д. </w:t>
      </w:r>
      <w:proofErr w:type="spellStart"/>
      <w:r w:rsidRPr="00AC531D">
        <w:rPr>
          <w:rFonts w:ascii="Verdana" w:eastAsia="Times New Roman" w:hAnsi="Verdana" w:cs="Times New Roman"/>
          <w:color w:val="000000"/>
          <w:sz w:val="28"/>
          <w:szCs w:val="28"/>
          <w:lang w:eastAsia="ru-RU"/>
        </w:rPr>
        <w:t>Корбет</w:t>
      </w:r>
      <w:proofErr w:type="spellEnd"/>
      <w:r w:rsidRPr="00AC531D">
        <w:rPr>
          <w:rFonts w:ascii="Verdana" w:eastAsia="Times New Roman" w:hAnsi="Verdana" w:cs="Times New Roman"/>
          <w:color w:val="000000"/>
          <w:sz w:val="28"/>
          <w:szCs w:val="28"/>
          <w:lang w:eastAsia="ru-RU"/>
        </w:rPr>
        <w:t>, создавая свою систему улучшения зрения, во многом опирались именно на этот факт.</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 xml:space="preserve">Упражнения и релаксация для глаз, которые будут даны ниже (это и йоговский комплекс, и упражнения по У. Г. </w:t>
      </w:r>
      <w:proofErr w:type="spellStart"/>
      <w:r w:rsidRPr="00AC531D">
        <w:rPr>
          <w:rFonts w:ascii="Verdana" w:eastAsia="Times New Roman" w:hAnsi="Verdana" w:cs="Times New Roman"/>
          <w:color w:val="000000"/>
          <w:sz w:val="28"/>
          <w:szCs w:val="28"/>
          <w:lang w:eastAsia="ru-RU"/>
        </w:rPr>
        <w:t>Бейтсу</w:t>
      </w:r>
      <w:proofErr w:type="spellEnd"/>
      <w:r w:rsidRPr="00AC531D">
        <w:rPr>
          <w:rFonts w:ascii="Verdana" w:eastAsia="Times New Roman" w:hAnsi="Verdana" w:cs="Times New Roman"/>
          <w:color w:val="000000"/>
          <w:sz w:val="28"/>
          <w:szCs w:val="28"/>
          <w:lang w:eastAsia="ru-RU"/>
        </w:rPr>
        <w:t xml:space="preserve"> и М. Д. </w:t>
      </w:r>
      <w:proofErr w:type="spellStart"/>
      <w:r w:rsidRPr="00AC531D">
        <w:rPr>
          <w:rFonts w:ascii="Verdana" w:eastAsia="Times New Roman" w:hAnsi="Verdana" w:cs="Times New Roman"/>
          <w:color w:val="000000"/>
          <w:sz w:val="28"/>
          <w:szCs w:val="28"/>
          <w:lang w:eastAsia="ru-RU"/>
        </w:rPr>
        <w:t>Корбет</w:t>
      </w:r>
      <w:proofErr w:type="spellEnd"/>
      <w:r w:rsidRPr="00AC531D">
        <w:rPr>
          <w:rFonts w:ascii="Verdana" w:eastAsia="Times New Roman" w:hAnsi="Verdana" w:cs="Times New Roman"/>
          <w:color w:val="000000"/>
          <w:sz w:val="28"/>
          <w:szCs w:val="28"/>
          <w:lang w:eastAsia="ru-RU"/>
        </w:rPr>
        <w:t>), довольно просты и не займут много времени. Но… все гениальное просто и сложно одновременно. Поэтому сначала постарайтесь внимательно прочесть описание упражнения. Если написано, что движение должно быть плавным — это важно. Если даны рекомендации о том, как следует дышать, обратите на них внимание. Не забывайте об этих «мелочах» и тогда упражнения и отдых станут наиболее эффективными.</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 xml:space="preserve">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w:t>
      </w:r>
      <w:r w:rsidRPr="00AC531D">
        <w:rPr>
          <w:rFonts w:ascii="Verdana" w:eastAsia="Times New Roman" w:hAnsi="Verdana" w:cs="Times New Roman"/>
          <w:color w:val="000000"/>
          <w:sz w:val="28"/>
          <w:szCs w:val="28"/>
          <w:lang w:eastAsia="ru-RU"/>
        </w:rPr>
        <w:lastRenderedPageBreak/>
        <w:t>пропускающих свет. Когда вы в этом удостоверились, опустите веки. В результате получается, что ваши глаза закрыты и, кроме того, прикрыты ладонями рук.</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Теперь попытайтесь вспомнить что-нибудь, доставляющее вам удовольствие: как вы отдыхали на море, как вас все поздравляли с днем рождения, звездное небо… Можно делать это упражнение под музыку. Сознательно расслабить глаза очень сложно (вспомните, что своим сердцем вы тоже не можете управлять). Поэтому не нужно пытаться контролировать свое состояние — это только повредит цели занятия, вместо этого подумайте лучше о чем-нибудь приятном.</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Упражнение можно выполнять и на работе, устраивая себе краткие перерывы. Даже за 10-15 секунд ваши глаза успеют немного отдохнуть. Но, конечно, будет лучше, если вы выделите для расслабления хотя бы несколько минут.</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Если вы хотите немного расслабить глаза, сидя прямо на рабочем месте, можете представить, что пишете не ручкой, а кончиком иголки на головке булавки. Тогда коллеги не будут у вас спрашивать, чем это вы занимаетесь, ведь со стороны движения вашей головы будут практически незаметны. Сотрудники подумают, что вы просто сидите с прикрытыми глазами, чтобы немного отдохнуть. Что будет вовсе недалеко от истины. Таким же образом можно расслабить глаза, если вы возвращаетесь с работы домой в общественном транспорте.</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Расслабление глаз может быть достигнуто за счет того, что вы смотрите, не концентрируясь на чем-то одном. Чтобы снять с глаз напряжение, вам предлагается это упражнение. Его можно выполнять сидя, лежа, стоя.</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Согните руки в локте так, чтобы ладони находились чуть ниже уровня глаз. Разомкните пальцы. 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proofErr w:type="gramStart"/>
      <w:r w:rsidRPr="00AC531D">
        <w:rPr>
          <w:rFonts w:ascii="Verdana" w:eastAsia="Times New Roman" w:hAnsi="Verdana" w:cs="Times New Roman"/>
          <w:color w:val="000000"/>
          <w:sz w:val="28"/>
          <w:szCs w:val="28"/>
          <w:lang w:eastAsia="ru-RU"/>
        </w:rPr>
        <w:t>Делайте попеременно три поворота с открытыми глазами и три с закрытыми (при этом даже закрытые глаза должны ни на чем «не задерживаться» взглядом.</w:t>
      </w:r>
      <w:proofErr w:type="gramEnd"/>
      <w:r w:rsidRPr="00AC531D">
        <w:rPr>
          <w:rFonts w:ascii="Verdana" w:eastAsia="Times New Roman" w:hAnsi="Verdana" w:cs="Times New Roman"/>
          <w:color w:val="000000"/>
          <w:sz w:val="28"/>
          <w:szCs w:val="28"/>
          <w:lang w:eastAsia="ru-RU"/>
        </w:rPr>
        <w:t xml:space="preserve"> Сделайте упражнение 20–30 раз, дышите при этом свободно, не напрягайтесь.</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Если вы не можете добиться эффекта движения, попробуйте сделать так. Вытяните указательный палец. Он должен «смотреть» вверх. А ваш нос должен его касаться. Закройте глаза и поворачивайте голову вправо-влево так, чтобы нос, проходя мимо пальца, касался его. Не переставая поворачивать голову, откройте глаза (только не сосредотачивайте свое внимание на пальце, смотрите вдаль!). Вы наверняка увидите, что палец «движется».</w:t>
      </w:r>
    </w:p>
    <w:p w:rsidR="00930FA8" w:rsidRPr="00AC531D" w:rsidRDefault="00930FA8">
      <w:pPr>
        <w:rPr>
          <w:sz w:val="28"/>
          <w:szCs w:val="28"/>
        </w:rPr>
      </w:pPr>
    </w:p>
    <w:sectPr w:rsidR="00930FA8" w:rsidRPr="00AC5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1D"/>
    <w:rsid w:val="003511D1"/>
    <w:rsid w:val="00930FA8"/>
    <w:rsid w:val="00AC5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3">
    <w:name w:val="heading 3"/>
    <w:basedOn w:val="a"/>
    <w:link w:val="30"/>
    <w:uiPriority w:val="9"/>
    <w:qFormat/>
    <w:rsid w:val="00AC531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30">
    <w:name w:val="Заголовок 3 Знак"/>
    <w:basedOn w:val="a0"/>
    <w:link w:val="3"/>
    <w:uiPriority w:val="9"/>
    <w:rsid w:val="00AC531D"/>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AC531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531D"/>
  </w:style>
  <w:style w:type="character" w:styleId="a5">
    <w:name w:val="Hyperlink"/>
    <w:basedOn w:val="a0"/>
    <w:uiPriority w:val="99"/>
    <w:semiHidden/>
    <w:unhideWhenUsed/>
    <w:rsid w:val="00AC531D"/>
    <w:rPr>
      <w:color w:val="0000FF"/>
      <w:u w:val="single"/>
    </w:rPr>
  </w:style>
  <w:style w:type="paragraph" w:styleId="a6">
    <w:name w:val="Balloon Text"/>
    <w:basedOn w:val="a"/>
    <w:link w:val="a7"/>
    <w:uiPriority w:val="99"/>
    <w:semiHidden/>
    <w:unhideWhenUsed/>
    <w:rsid w:val="00AC531D"/>
    <w:pPr>
      <w:spacing w:after="0"/>
    </w:pPr>
    <w:rPr>
      <w:rFonts w:ascii="Tahoma" w:hAnsi="Tahoma" w:cs="Tahoma"/>
      <w:sz w:val="16"/>
      <w:szCs w:val="16"/>
    </w:rPr>
  </w:style>
  <w:style w:type="character" w:customStyle="1" w:styleId="a7">
    <w:name w:val="Текст выноски Знак"/>
    <w:basedOn w:val="a0"/>
    <w:link w:val="a6"/>
    <w:uiPriority w:val="99"/>
    <w:semiHidden/>
    <w:rsid w:val="00AC5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3">
    <w:name w:val="heading 3"/>
    <w:basedOn w:val="a"/>
    <w:link w:val="30"/>
    <w:uiPriority w:val="9"/>
    <w:qFormat/>
    <w:rsid w:val="00AC531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30">
    <w:name w:val="Заголовок 3 Знак"/>
    <w:basedOn w:val="a0"/>
    <w:link w:val="3"/>
    <w:uiPriority w:val="9"/>
    <w:rsid w:val="00AC531D"/>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AC531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531D"/>
  </w:style>
  <w:style w:type="character" w:styleId="a5">
    <w:name w:val="Hyperlink"/>
    <w:basedOn w:val="a0"/>
    <w:uiPriority w:val="99"/>
    <w:semiHidden/>
    <w:unhideWhenUsed/>
    <w:rsid w:val="00AC531D"/>
    <w:rPr>
      <w:color w:val="0000FF"/>
      <w:u w:val="single"/>
    </w:rPr>
  </w:style>
  <w:style w:type="paragraph" w:styleId="a6">
    <w:name w:val="Balloon Text"/>
    <w:basedOn w:val="a"/>
    <w:link w:val="a7"/>
    <w:uiPriority w:val="99"/>
    <w:semiHidden/>
    <w:unhideWhenUsed/>
    <w:rsid w:val="00AC531D"/>
    <w:pPr>
      <w:spacing w:after="0"/>
    </w:pPr>
    <w:rPr>
      <w:rFonts w:ascii="Tahoma" w:hAnsi="Tahoma" w:cs="Tahoma"/>
      <w:sz w:val="16"/>
      <w:szCs w:val="16"/>
    </w:rPr>
  </w:style>
  <w:style w:type="character" w:customStyle="1" w:styleId="a7">
    <w:name w:val="Текст выноски Знак"/>
    <w:basedOn w:val="a0"/>
    <w:link w:val="a6"/>
    <w:uiPriority w:val="99"/>
    <w:semiHidden/>
    <w:rsid w:val="00AC5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837</Words>
  <Characters>4774</Characters>
  <Application>Microsoft Office Word</Application>
  <DocSecurity>0</DocSecurity>
  <Lines>39</Lines>
  <Paragraphs>11</Paragraphs>
  <ScaleCrop>false</ScaleCrop>
  <Company>SPecialiST RePack</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2020-12-08T18:20:00Z</dcterms:created>
  <dcterms:modified xsi:type="dcterms:W3CDTF">2020-12-08T18:28:00Z</dcterms:modified>
</cp:coreProperties>
</file>