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EB1" w:rsidRPr="00743EB1" w:rsidRDefault="00B85EB7" w:rsidP="0074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21</w:t>
      </w:r>
      <w:r w:rsidR="00743EB1" w:rsidRPr="00743EB1">
        <w:rPr>
          <w:rFonts w:ascii="Times New Roman" w:hAnsi="Times New Roman" w:cs="Times New Roman"/>
          <w:sz w:val="24"/>
          <w:szCs w:val="24"/>
        </w:rPr>
        <w:t>.12.20</w:t>
      </w:r>
    </w:p>
    <w:p w:rsidR="00743EB1" w:rsidRPr="00743EB1" w:rsidRDefault="00743EB1" w:rsidP="0074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B1">
        <w:rPr>
          <w:rFonts w:ascii="Times New Roman" w:hAnsi="Times New Roman" w:cs="Times New Roman"/>
          <w:sz w:val="24"/>
          <w:szCs w:val="24"/>
        </w:rPr>
        <w:t>Группа: 19-ПСО-2д</w:t>
      </w:r>
    </w:p>
    <w:p w:rsidR="00743EB1" w:rsidRPr="00743EB1" w:rsidRDefault="00743EB1" w:rsidP="0074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B1">
        <w:rPr>
          <w:rFonts w:ascii="Times New Roman" w:hAnsi="Times New Roman" w:cs="Times New Roman"/>
          <w:sz w:val="24"/>
          <w:szCs w:val="24"/>
        </w:rPr>
        <w:t>Дисциплина: Теория государства и права</w:t>
      </w:r>
    </w:p>
    <w:p w:rsidR="00D85602" w:rsidRDefault="00D85602" w:rsidP="00D856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D85602">
        <w:rPr>
          <w:rFonts w:ascii="Times New Roman" w:hAnsi="Times New Roman" w:cs="Times New Roman"/>
          <w:bCs/>
          <w:sz w:val="24"/>
          <w:szCs w:val="24"/>
        </w:rPr>
        <w:t xml:space="preserve">Понятие </w:t>
      </w:r>
      <w:r w:rsidR="00B85EB7">
        <w:rPr>
          <w:rFonts w:ascii="Times New Roman" w:hAnsi="Times New Roman" w:cs="Times New Roman"/>
          <w:bCs/>
          <w:sz w:val="24"/>
          <w:szCs w:val="24"/>
        </w:rPr>
        <w:t>правопорядок</w:t>
      </w:r>
    </w:p>
    <w:p w:rsidR="00B85EB7" w:rsidRDefault="00B85EB7" w:rsidP="00D85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5602" w:rsidRDefault="00D85602" w:rsidP="00D85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EB7" w:rsidRDefault="00B85EB7" w:rsidP="00B85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B7">
        <w:rPr>
          <w:rFonts w:ascii="Times New Roman" w:hAnsi="Times New Roman" w:cs="Times New Roman"/>
          <w:sz w:val="24"/>
          <w:szCs w:val="24"/>
        </w:rPr>
        <w:t>Правопорядок - это состояние упорядоченности регулируемых правом общественных отношений, возникшее в результате последовательного осуществления законности и характеризующееся реальным обеспечением, реализацией и охраной прав и свобод личности, неукоснительным соблюдением юридических обязанностей, правомерной деятельностью всех индивидуальных и коллективных субъектов права. Он предусматривает также решительную борьбу с любыми нарушениями правовых норм, восстановление нарушенных субъективных прав. Это порядок, где взаимоотношения органов, организаций и отдельных граждан четко определены законом, обеспечены и защищены государственной властью.</w:t>
      </w:r>
    </w:p>
    <w:p w:rsidR="00B85EB7" w:rsidRDefault="00B85EB7" w:rsidP="00B85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B7">
        <w:rPr>
          <w:rFonts w:ascii="Times New Roman" w:hAnsi="Times New Roman" w:cs="Times New Roman"/>
          <w:sz w:val="24"/>
          <w:szCs w:val="24"/>
        </w:rPr>
        <w:t>Правопорядок является необходимой составной частью более широкого понятия - общественного порядка, под которым понимается упорядоченная система всех существующих в обществе отношений, основанных на неуклонном исполнении всех социальных нормативных регуляторов (норм морали, права, корпоративных норм и др.).</w:t>
      </w:r>
    </w:p>
    <w:p w:rsidR="00B85EB7" w:rsidRDefault="00B85EB7" w:rsidP="00B85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B7">
        <w:rPr>
          <w:rFonts w:ascii="Times New Roman" w:hAnsi="Times New Roman" w:cs="Times New Roman"/>
          <w:sz w:val="24"/>
          <w:szCs w:val="24"/>
        </w:rPr>
        <w:t>Правопорядок - необходимый элемент организации и функционирования государственной власти. Только сильная власть, базирующаяся на неуклонном исполнении закона, на "диктатуре" права способна создать в обществе прочный и устойчивый правопорядок, атмосферу уважения и авторитета права. Правовой нигилизм, стремление чиновника обойти, проигнорировать закон, стать выше его, снизить его авторитет и социальную значимость - питательная почва для ослабления подлинного правопорядка в стране.</w:t>
      </w:r>
    </w:p>
    <w:p w:rsidR="00B85EB7" w:rsidRPr="00B85EB7" w:rsidRDefault="00B85EB7" w:rsidP="00B85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B7">
        <w:rPr>
          <w:rFonts w:ascii="Times New Roman" w:hAnsi="Times New Roman" w:cs="Times New Roman"/>
          <w:sz w:val="24"/>
          <w:szCs w:val="24"/>
        </w:rPr>
        <w:t>Следует различать реально существующий правопорядок, т.е. фактическое состояние общественных отношений, урегулированных правом, и тот идеал правопорядка, к которому стремится цивилизованное государство в своей правотворческой и правоприменительной деятельности, который является целью правового регулирования. Стабильный и прочный правопорядок возможно установить лишь там, где существует подлинный режим демократии, авторитет и уважение к закону, где создана обстановка неуклонного действия права, уверенности граждан в незыблемости их прав, в том, что любые нарушения юридических норм будут выявлены и пресечены.</w:t>
      </w:r>
    </w:p>
    <w:p w:rsidR="00B85EB7" w:rsidRPr="00B85EB7" w:rsidRDefault="00B85EB7" w:rsidP="00B85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B7"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B85EB7" w:rsidRPr="00B85EB7" w:rsidRDefault="00B85EB7" w:rsidP="00B85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B7">
        <w:rPr>
          <w:rFonts w:ascii="Times New Roman" w:hAnsi="Times New Roman" w:cs="Times New Roman"/>
          <w:sz w:val="24"/>
          <w:szCs w:val="24"/>
        </w:rPr>
        <w:t>Что такое законность и каково ее значение в жизни общества?</w:t>
      </w:r>
    </w:p>
    <w:p w:rsidR="00B85EB7" w:rsidRPr="00B85EB7" w:rsidRDefault="00B85EB7" w:rsidP="00B85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B7">
        <w:rPr>
          <w:rFonts w:ascii="Times New Roman" w:hAnsi="Times New Roman" w:cs="Times New Roman"/>
          <w:sz w:val="24"/>
          <w:szCs w:val="24"/>
        </w:rPr>
        <w:t>Каковы основные принципы законности?</w:t>
      </w:r>
    </w:p>
    <w:p w:rsidR="00B85EB7" w:rsidRPr="00B85EB7" w:rsidRDefault="00B85EB7" w:rsidP="00B85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B7">
        <w:rPr>
          <w:rFonts w:ascii="Times New Roman" w:hAnsi="Times New Roman" w:cs="Times New Roman"/>
          <w:sz w:val="24"/>
          <w:szCs w:val="24"/>
        </w:rPr>
        <w:t>Гарантии законности.</w:t>
      </w:r>
    </w:p>
    <w:p w:rsidR="00B85EB7" w:rsidRPr="00B85EB7" w:rsidRDefault="00B85EB7" w:rsidP="00B85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B7">
        <w:rPr>
          <w:rFonts w:ascii="Times New Roman" w:hAnsi="Times New Roman" w:cs="Times New Roman"/>
          <w:sz w:val="24"/>
          <w:szCs w:val="24"/>
        </w:rPr>
        <w:t>Что следует понимать под правопорядком?</w:t>
      </w:r>
    </w:p>
    <w:p w:rsidR="00C700BB" w:rsidRPr="00C700BB" w:rsidRDefault="00C700BB" w:rsidP="00C70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EB7" w:rsidRPr="00B85EB7" w:rsidRDefault="00B85EB7" w:rsidP="00B85E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№1</w:t>
      </w:r>
    </w:p>
    <w:p w:rsidR="00B85EB7" w:rsidRPr="00B85EB7" w:rsidRDefault="00B85EB7" w:rsidP="00B85E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поведения всех участников правоотношений, означающий требование соблюдения и исполнения законов и иных нормативно-правовых актов всеми государственными органами, должностными лицами, общественными организациями и гражданами, - это:</w:t>
      </w:r>
    </w:p>
    <w:p w:rsidR="00B85EB7" w:rsidRPr="00B85EB7" w:rsidRDefault="00B85EB7" w:rsidP="00B85EB7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политико-правовой режим</w:t>
      </w:r>
    </w:p>
    <w:p w:rsidR="00B85EB7" w:rsidRPr="00B85EB7" w:rsidRDefault="00B85EB7" w:rsidP="00B85EB7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законность</w:t>
      </w:r>
    </w:p>
    <w:p w:rsidR="00B85EB7" w:rsidRPr="00B85EB7" w:rsidRDefault="00B85EB7" w:rsidP="00B85EB7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правопорядок</w:t>
      </w:r>
    </w:p>
    <w:p w:rsidR="00B85EB7" w:rsidRPr="00B85EB7" w:rsidRDefault="00B85EB7" w:rsidP="00B85EB7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общественный порядок</w:t>
      </w:r>
    </w:p>
    <w:p w:rsidR="00B85EB7" w:rsidRPr="00B85EB7" w:rsidRDefault="00B85EB7" w:rsidP="00B85E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№2</w:t>
      </w:r>
    </w:p>
    <w:p w:rsidR="00B85EB7" w:rsidRPr="00B85EB7" w:rsidRDefault="00B85EB7" w:rsidP="00B85E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Законность и целесообразность в сфере правоприменительной деятельности соотносятся следующим образом:</w:t>
      </w:r>
    </w:p>
    <w:p w:rsidR="00B85EB7" w:rsidRPr="00B85EB7" w:rsidRDefault="00B85EB7" w:rsidP="00B85EB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принятии решения по делу можно руководствоваться принципом целесообразности, однако </w:t>
      </w:r>
      <w:proofErr w:type="spellStart"/>
      <w:r w:rsidRPr="00B8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ыходить</w:t>
      </w:r>
      <w:proofErr w:type="spellEnd"/>
      <w:r w:rsidRPr="00B8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рамки требований закона запрещается</w:t>
      </w:r>
    </w:p>
    <w:p w:rsidR="00B85EB7" w:rsidRPr="00B85EB7" w:rsidRDefault="00B85EB7" w:rsidP="00B85EB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требования закона не соответствуют реальной правовой действительности, то можно руководствоваться принципом целесообразности</w:t>
      </w:r>
    </w:p>
    <w:p w:rsidR="00B85EB7" w:rsidRPr="00B85EB7" w:rsidRDefault="00B85EB7" w:rsidP="00B85EB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целесообразность и законность совпадают по своим требованиям</w:t>
      </w:r>
    </w:p>
    <w:p w:rsidR="00B85EB7" w:rsidRPr="00B85EB7" w:rsidRDefault="00B85EB7" w:rsidP="00B85EB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законность и целесообразность всегда противоречат друг другу</w:t>
      </w:r>
    </w:p>
    <w:p w:rsidR="00B85EB7" w:rsidRPr="00B85EB7" w:rsidRDefault="00B85EB7" w:rsidP="00B85E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ВОПРОС №3</w:t>
      </w:r>
    </w:p>
    <w:p w:rsidR="00B85EB7" w:rsidRPr="00B85EB7" w:rsidRDefault="00B85EB7" w:rsidP="00B85E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 перечисленного является непременными условиями законности?</w:t>
      </w:r>
    </w:p>
    <w:p w:rsidR="00B85EB7" w:rsidRPr="00B85EB7" w:rsidRDefault="00B85EB7" w:rsidP="00B85EB7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четкого и неуклонного исполнения правовых норм</w:t>
      </w:r>
    </w:p>
    <w:p w:rsidR="00B85EB7" w:rsidRPr="00B85EB7" w:rsidRDefault="00B85EB7" w:rsidP="00B85EB7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правоохранительных органов</w:t>
      </w:r>
    </w:p>
    <w:p w:rsidR="00B85EB7" w:rsidRPr="00B85EB7" w:rsidRDefault="00B85EB7" w:rsidP="00B85EB7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кодификация законодательства</w:t>
      </w:r>
    </w:p>
    <w:p w:rsidR="00B85EB7" w:rsidRPr="00B85EB7" w:rsidRDefault="00B85EB7" w:rsidP="00B85EB7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разделение властей на законодательную, исполнительную, судебную</w:t>
      </w:r>
    </w:p>
    <w:p w:rsidR="00B85EB7" w:rsidRPr="00B85EB7" w:rsidRDefault="00B85EB7" w:rsidP="00B85E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№4</w:t>
      </w:r>
    </w:p>
    <w:p w:rsidR="00B85EB7" w:rsidRPr="00B85EB7" w:rsidRDefault="00B85EB7" w:rsidP="00B85E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 перечисленного не относится к принципам законности:</w:t>
      </w:r>
    </w:p>
    <w:p w:rsidR="00B85EB7" w:rsidRPr="00B85EB7" w:rsidRDefault="00B85EB7" w:rsidP="00B85EB7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всеобщность</w:t>
      </w:r>
    </w:p>
    <w:p w:rsidR="00B85EB7" w:rsidRPr="00B85EB7" w:rsidRDefault="00B85EB7" w:rsidP="00B85EB7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верховенство закона</w:t>
      </w:r>
    </w:p>
    <w:p w:rsidR="00B85EB7" w:rsidRPr="00B85EB7" w:rsidRDefault="00B85EB7" w:rsidP="00B85EB7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единство</w:t>
      </w:r>
    </w:p>
    <w:p w:rsidR="00B85EB7" w:rsidRPr="00B85EB7" w:rsidRDefault="00B85EB7" w:rsidP="00B85EB7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народовластие</w:t>
      </w:r>
    </w:p>
    <w:p w:rsidR="00B85EB7" w:rsidRPr="00B85EB7" w:rsidRDefault="00B85EB7" w:rsidP="00B85E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№5</w:t>
      </w:r>
    </w:p>
    <w:p w:rsidR="00B85EB7" w:rsidRPr="00B85EB7" w:rsidRDefault="00B85EB7" w:rsidP="00B85E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 перечисленного не относится к гарантиям законности:</w:t>
      </w:r>
    </w:p>
    <w:p w:rsidR="00B85EB7" w:rsidRPr="00B85EB7" w:rsidRDefault="00B85EB7" w:rsidP="00B85EB7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географические</w:t>
      </w:r>
    </w:p>
    <w:p w:rsidR="00B85EB7" w:rsidRPr="00B85EB7" w:rsidRDefault="00B85EB7" w:rsidP="00B85EB7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политические</w:t>
      </w:r>
    </w:p>
    <w:p w:rsidR="00B85EB7" w:rsidRPr="00B85EB7" w:rsidRDefault="00B85EB7" w:rsidP="00B85EB7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</w:t>
      </w:r>
    </w:p>
    <w:p w:rsidR="00B85EB7" w:rsidRPr="00B85EB7" w:rsidRDefault="00B85EB7" w:rsidP="00B85EB7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экономические</w:t>
      </w:r>
    </w:p>
    <w:p w:rsidR="00B85EB7" w:rsidRPr="00B85EB7" w:rsidRDefault="00B85EB7" w:rsidP="00B85E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№6</w:t>
      </w:r>
    </w:p>
    <w:p w:rsidR="00B85EB7" w:rsidRPr="00B85EB7" w:rsidRDefault="00B85EB7" w:rsidP="00B85E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Законность и правопорядок соотносятся следующим образом</w:t>
      </w:r>
    </w:p>
    <w:p w:rsidR="00B85EB7" w:rsidRPr="00B85EB7" w:rsidRDefault="00B85EB7" w:rsidP="00B85EB7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законность - составная часть правопорядка</w:t>
      </w:r>
    </w:p>
    <w:p w:rsidR="00B85EB7" w:rsidRPr="00B85EB7" w:rsidRDefault="00B85EB7" w:rsidP="00B85EB7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правопорядок лежит в основе законности</w:t>
      </w:r>
    </w:p>
    <w:p w:rsidR="00B85EB7" w:rsidRPr="00B85EB7" w:rsidRDefault="00B85EB7" w:rsidP="00B85EB7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правопорядок - это результат реализации требований законности</w:t>
      </w:r>
    </w:p>
    <w:p w:rsidR="00B85EB7" w:rsidRPr="00B85EB7" w:rsidRDefault="00B85EB7" w:rsidP="00B85E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№7</w:t>
      </w:r>
    </w:p>
    <w:p w:rsidR="00B85EB7" w:rsidRPr="00B85EB7" w:rsidRDefault="00B85EB7" w:rsidP="00B85E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Объективные условия и субъективные факторы, а также специальные средства, обеспечивающие режим законности - это:</w:t>
      </w:r>
    </w:p>
    <w:p w:rsidR="00B85EB7" w:rsidRPr="00B85EB7" w:rsidRDefault="00B85EB7" w:rsidP="00B85EB7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законности</w:t>
      </w:r>
    </w:p>
    <w:p w:rsidR="00B85EB7" w:rsidRPr="00B85EB7" w:rsidRDefault="00B85EB7" w:rsidP="00B85EB7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гарантии законности</w:t>
      </w:r>
    </w:p>
    <w:p w:rsidR="00B85EB7" w:rsidRPr="00B85EB7" w:rsidRDefault="00B85EB7" w:rsidP="00B85EB7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законности</w:t>
      </w:r>
    </w:p>
    <w:p w:rsidR="00B85EB7" w:rsidRPr="00B85EB7" w:rsidRDefault="00B85EB7" w:rsidP="00B85EB7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законности</w:t>
      </w:r>
    </w:p>
    <w:p w:rsidR="00B85EB7" w:rsidRPr="00B85EB7" w:rsidRDefault="00B85EB7" w:rsidP="00B85E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№8</w:t>
      </w:r>
    </w:p>
    <w:p w:rsidR="00B85EB7" w:rsidRPr="00B85EB7" w:rsidRDefault="00B85EB7" w:rsidP="00B85E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Единообразное понимание и применение нормативно-правовых актов на территории всей страны - это принцип:</w:t>
      </w:r>
    </w:p>
    <w:p w:rsidR="00B85EB7" w:rsidRPr="00B85EB7" w:rsidRDefault="00B85EB7" w:rsidP="00B85EB7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верховенства закона</w:t>
      </w:r>
    </w:p>
    <w:p w:rsidR="00B85EB7" w:rsidRPr="00B85EB7" w:rsidRDefault="00B85EB7" w:rsidP="00B85EB7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равенства перед законом</w:t>
      </w:r>
    </w:p>
    <w:p w:rsidR="00B85EB7" w:rsidRPr="00B85EB7" w:rsidRDefault="00B85EB7" w:rsidP="00B85EB7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единства законности</w:t>
      </w:r>
    </w:p>
    <w:p w:rsidR="00B85EB7" w:rsidRPr="00B85EB7" w:rsidRDefault="00B85EB7" w:rsidP="00B85EB7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всеобщности законности</w:t>
      </w:r>
    </w:p>
    <w:p w:rsidR="00B85EB7" w:rsidRPr="00B85EB7" w:rsidRDefault="00B85EB7" w:rsidP="00B85E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№9</w:t>
      </w:r>
    </w:p>
    <w:p w:rsidR="00B85EB7" w:rsidRPr="00B85EB7" w:rsidRDefault="00B85EB7" w:rsidP="00B85E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Общественный и правовой порядок соотносятся следующим образом:</w:t>
      </w:r>
    </w:p>
    <w:p w:rsidR="00B85EB7" w:rsidRPr="00B85EB7" w:rsidRDefault="00B85EB7" w:rsidP="00B85EB7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общественный порядок - составная часть правопорядка</w:t>
      </w:r>
    </w:p>
    <w:p w:rsidR="00B85EB7" w:rsidRPr="00B85EB7" w:rsidRDefault="00B85EB7" w:rsidP="00B85EB7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правопорядок - составная часть общественного порядка</w:t>
      </w:r>
    </w:p>
    <w:p w:rsidR="00B85EB7" w:rsidRPr="00B85EB7" w:rsidRDefault="00B85EB7" w:rsidP="00B85EB7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общественный порядок и правопорядок - тождественные понятия</w:t>
      </w:r>
    </w:p>
    <w:p w:rsidR="00743EB1" w:rsidRDefault="00743EB1" w:rsidP="0074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EB1" w:rsidRPr="00743EB1" w:rsidRDefault="00743EB1" w:rsidP="0074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Преподаватель_____________________________Магомадова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Э.И.</w:t>
      </w:r>
    </w:p>
    <w:sectPr w:rsidR="00743EB1" w:rsidRPr="00743EB1" w:rsidSect="00743EB1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532"/>
    <w:multiLevelType w:val="multilevel"/>
    <w:tmpl w:val="457E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1F64DD"/>
    <w:multiLevelType w:val="multilevel"/>
    <w:tmpl w:val="997A7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566568"/>
    <w:multiLevelType w:val="multilevel"/>
    <w:tmpl w:val="4002D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397B12"/>
    <w:multiLevelType w:val="multilevel"/>
    <w:tmpl w:val="81CAB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835E8E"/>
    <w:multiLevelType w:val="multilevel"/>
    <w:tmpl w:val="90FED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4B0589"/>
    <w:multiLevelType w:val="multilevel"/>
    <w:tmpl w:val="EBA6D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5B5C91"/>
    <w:multiLevelType w:val="multilevel"/>
    <w:tmpl w:val="FC6E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6A3739"/>
    <w:multiLevelType w:val="multilevel"/>
    <w:tmpl w:val="8ED04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1E4EE3"/>
    <w:multiLevelType w:val="multilevel"/>
    <w:tmpl w:val="46024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F53D6E"/>
    <w:multiLevelType w:val="multilevel"/>
    <w:tmpl w:val="EDA69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2E5D2B"/>
    <w:multiLevelType w:val="multilevel"/>
    <w:tmpl w:val="F7B6B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872542"/>
    <w:multiLevelType w:val="multilevel"/>
    <w:tmpl w:val="FC9446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190B3B"/>
    <w:multiLevelType w:val="multilevel"/>
    <w:tmpl w:val="F02EC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145179"/>
    <w:multiLevelType w:val="multilevel"/>
    <w:tmpl w:val="BC9AD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A6610E"/>
    <w:multiLevelType w:val="multilevel"/>
    <w:tmpl w:val="2D6C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CE5EEA"/>
    <w:multiLevelType w:val="multilevel"/>
    <w:tmpl w:val="103C2B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D71441"/>
    <w:multiLevelType w:val="multilevel"/>
    <w:tmpl w:val="5B66D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433F50"/>
    <w:multiLevelType w:val="multilevel"/>
    <w:tmpl w:val="28D85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7B6599"/>
    <w:multiLevelType w:val="multilevel"/>
    <w:tmpl w:val="D59A3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832E0D"/>
    <w:multiLevelType w:val="multilevel"/>
    <w:tmpl w:val="D1540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7F38A4"/>
    <w:multiLevelType w:val="multilevel"/>
    <w:tmpl w:val="5FD27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921A89"/>
    <w:multiLevelType w:val="multilevel"/>
    <w:tmpl w:val="717C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5B4212"/>
    <w:multiLevelType w:val="multilevel"/>
    <w:tmpl w:val="F984E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600B50"/>
    <w:multiLevelType w:val="hybridMultilevel"/>
    <w:tmpl w:val="7122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B77B45"/>
    <w:multiLevelType w:val="multilevel"/>
    <w:tmpl w:val="A022B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A613FD"/>
    <w:multiLevelType w:val="multilevel"/>
    <w:tmpl w:val="2C9CA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B93D41"/>
    <w:multiLevelType w:val="multilevel"/>
    <w:tmpl w:val="5E149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D02063"/>
    <w:multiLevelType w:val="multilevel"/>
    <w:tmpl w:val="7EA05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6"/>
  </w:num>
  <w:num w:numId="3">
    <w:abstractNumId w:val="6"/>
  </w:num>
  <w:num w:numId="4">
    <w:abstractNumId w:val="13"/>
  </w:num>
  <w:num w:numId="5">
    <w:abstractNumId w:val="4"/>
  </w:num>
  <w:num w:numId="6">
    <w:abstractNumId w:val="25"/>
  </w:num>
  <w:num w:numId="7">
    <w:abstractNumId w:val="11"/>
  </w:num>
  <w:num w:numId="8">
    <w:abstractNumId w:val="18"/>
  </w:num>
  <w:num w:numId="9">
    <w:abstractNumId w:val="24"/>
  </w:num>
  <w:num w:numId="10">
    <w:abstractNumId w:val="16"/>
  </w:num>
  <w:num w:numId="11">
    <w:abstractNumId w:val="7"/>
  </w:num>
  <w:num w:numId="12">
    <w:abstractNumId w:val="3"/>
  </w:num>
  <w:num w:numId="13">
    <w:abstractNumId w:val="15"/>
  </w:num>
  <w:num w:numId="14">
    <w:abstractNumId w:val="23"/>
  </w:num>
  <w:num w:numId="15">
    <w:abstractNumId w:val="10"/>
  </w:num>
  <w:num w:numId="16">
    <w:abstractNumId w:val="0"/>
  </w:num>
  <w:num w:numId="17">
    <w:abstractNumId w:val="21"/>
  </w:num>
  <w:num w:numId="18">
    <w:abstractNumId w:val="20"/>
  </w:num>
  <w:num w:numId="19">
    <w:abstractNumId w:val="19"/>
  </w:num>
  <w:num w:numId="20">
    <w:abstractNumId w:val="8"/>
  </w:num>
  <w:num w:numId="21">
    <w:abstractNumId w:val="27"/>
  </w:num>
  <w:num w:numId="22">
    <w:abstractNumId w:val="17"/>
  </w:num>
  <w:num w:numId="23">
    <w:abstractNumId w:val="2"/>
  </w:num>
  <w:num w:numId="24">
    <w:abstractNumId w:val="9"/>
  </w:num>
  <w:num w:numId="25">
    <w:abstractNumId w:val="12"/>
  </w:num>
  <w:num w:numId="26">
    <w:abstractNumId w:val="1"/>
  </w:num>
  <w:num w:numId="27">
    <w:abstractNumId w:val="22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3C"/>
    <w:rsid w:val="00743EB1"/>
    <w:rsid w:val="008776C9"/>
    <w:rsid w:val="008B4B3C"/>
    <w:rsid w:val="00A666D8"/>
    <w:rsid w:val="00B85EB7"/>
    <w:rsid w:val="00C700BB"/>
    <w:rsid w:val="00D85602"/>
    <w:rsid w:val="00FA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05E2A"/>
  <w15:chartTrackingRefBased/>
  <w15:docId w15:val="{99FCA8BF-2B0D-4282-BA49-BD847A74B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EB1"/>
    <w:pPr>
      <w:spacing w:line="256" w:lineRule="auto"/>
    </w:pPr>
  </w:style>
  <w:style w:type="paragraph" w:styleId="5">
    <w:name w:val="heading 5"/>
    <w:basedOn w:val="a"/>
    <w:link w:val="50"/>
    <w:uiPriority w:val="9"/>
    <w:qFormat/>
    <w:rsid w:val="00D8560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3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3E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43EB1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D856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aragraph">
    <w:name w:val="paragraph"/>
    <w:basedOn w:val="a"/>
    <w:rsid w:val="00D85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xdhlk">
    <w:name w:val="cxdhlk"/>
    <w:basedOn w:val="a0"/>
    <w:rsid w:val="00D85602"/>
  </w:style>
  <w:style w:type="paragraph" w:customStyle="1" w:styleId="nokxjq">
    <w:name w:val="nokxjq"/>
    <w:basedOn w:val="a"/>
    <w:rsid w:val="00D85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lwk">
    <w:name w:val="datlwk"/>
    <w:basedOn w:val="a"/>
    <w:rsid w:val="00D85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85E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439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6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6778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161490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41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2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95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87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00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77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4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104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474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122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819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268211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197552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9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0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0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32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265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31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397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944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72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278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383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112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36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823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54545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1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29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04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58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619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765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23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428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486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42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683</Words>
  <Characters>3896</Characters>
  <Application>Microsoft Office Word</Application>
  <DocSecurity>0</DocSecurity>
  <Lines>32</Lines>
  <Paragraphs>9</Paragraphs>
  <ScaleCrop>false</ScaleCrop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2020-12-05T17:52:00Z</dcterms:created>
  <dcterms:modified xsi:type="dcterms:W3CDTF">2020-12-07T18:37:00Z</dcterms:modified>
</cp:coreProperties>
</file>