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11.12.20г</w:t>
      </w:r>
    </w:p>
    <w:p w:rsid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Группа 20-ПСО-2д</w:t>
      </w:r>
    </w:p>
    <w:p w:rsid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Дисциплина :Литература</w:t>
      </w:r>
      <w:proofErr w:type="gramEnd"/>
    </w:p>
    <w:p w:rsid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Тема: </w:t>
      </w: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Константин Николаевич Зайцев 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Отец </w:t>
      </w: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Константин Николаевич Зайцев — директор Московского металлического завода </w:t>
      </w:r>
      <w:proofErr w:type="spellStart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Гужона</w:t>
      </w:r>
      <w:proofErr w:type="spellEnd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из дворян </w:t>
      </w:r>
      <w:hyperlink r:id="rId4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Симбирской губернии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Детство провёл в селе </w:t>
      </w:r>
      <w:proofErr w:type="spellStart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"https://ru.wikipedia.org/wiki/%D0%A3%D1%81%D1%82%D1%8B" </w:instrText>
      </w: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Усты</w:t>
      </w:r>
      <w:proofErr w:type="spellEnd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5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Жиздринского уезда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6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Калужской губернии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(ныне </w:t>
      </w:r>
      <w:proofErr w:type="spellStart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Думиничский</w:t>
      </w:r>
      <w:proofErr w:type="spellEnd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Калужской области). Первоначальное образование получил под руководством гувернанток. В </w:t>
      </w:r>
      <w:hyperlink r:id="rId7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Калуге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учился в </w:t>
      </w:r>
      <w:hyperlink r:id="rId8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классической гимназии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hyperlink r:id="rId9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1892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hyperlink r:id="rId10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1894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не окончил, в </w:t>
      </w:r>
      <w:hyperlink r:id="rId11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1902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году экстерном сдавал экзамен по древним языкам в </w:t>
      </w:r>
      <w:hyperlink r:id="rId12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6-й московской гимназии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Окончил Калужское реальное училище (</w:t>
      </w:r>
      <w:hyperlink r:id="rId13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1894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hyperlink r:id="rId14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1897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дополнительный класс — </w:t>
      </w:r>
      <w:hyperlink r:id="rId15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1898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Учился на химическом отделении </w:t>
      </w:r>
      <w:hyperlink r:id="rId16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Московского технического училища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hyperlink r:id="rId17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1898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hyperlink r:id="rId18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1899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исключён за участие в студенческих беспорядках), в </w:t>
      </w:r>
      <w:hyperlink r:id="rId19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Горном институте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 </w:t>
      </w:r>
      <w:hyperlink r:id="rId20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Санкт-Петербурге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hyperlink r:id="rId21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1899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hyperlink r:id="rId22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1901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не закончил), на </w:t>
      </w:r>
      <w:hyperlink r:id="rId23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юридическом факультете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24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Московского университета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hyperlink r:id="rId25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1902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hyperlink r:id="rId26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1906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не закончил).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Писать начал с 17 лет. Осенью </w:t>
      </w:r>
      <w:hyperlink r:id="rId27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1900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года в </w:t>
      </w:r>
      <w:hyperlink r:id="rId28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Ялте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познакомился с </w:t>
      </w:r>
      <w:hyperlink r:id="rId29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А. П. Чеховым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начале </w:t>
      </w:r>
      <w:hyperlink r:id="rId30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1901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года послал рукопись повести «Неинтересная история» Чехову и </w:t>
      </w:r>
      <w:hyperlink r:id="rId31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В. Г. Короленко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том же году познакомился с </w:t>
      </w:r>
      <w:hyperlink r:id="rId32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Л. Н. Андреевым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который помогал ему в начале литературной деятельности, ввёл его в литературный кружок «</w:t>
      </w:r>
      <w:hyperlink r:id="rId33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Среда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руководимый </w:t>
      </w:r>
      <w:hyperlink r:id="rId34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Н. </w:t>
        </w:r>
        <w:proofErr w:type="spellStart"/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Телешовым</w:t>
        </w:r>
        <w:proofErr w:type="spellEnd"/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июле </w:t>
      </w:r>
      <w:hyperlink r:id="rId35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1901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года дебютировал рассказом «В дороге» в «Курьере». В </w:t>
      </w:r>
      <w:hyperlink r:id="rId36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1902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или </w:t>
      </w:r>
      <w:hyperlink r:id="rId37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1903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году познакомился с </w:t>
      </w:r>
      <w:hyperlink r:id="rId38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И. А. Буниным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которым долгие годы поддерживал дружеские отношения.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 в </w:t>
      </w:r>
      <w:hyperlink r:id="rId39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Москве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часто бывая в Санкт-Петербурге. Член </w:t>
      </w:r>
      <w:hyperlink r:id="rId40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московского Литературно-художественного кружка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hyperlink r:id="rId41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1902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участвовал в издании просуществовавшего несколько месяцев журнала «Зори» (</w:t>
      </w:r>
      <w:hyperlink r:id="rId42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1906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с </w:t>
      </w:r>
      <w:hyperlink r:id="rId43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1907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года действительный член </w:t>
      </w:r>
      <w:hyperlink r:id="rId44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Общества любителей </w:t>
        </w:r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lastRenderedPageBreak/>
          <w:t>российской словесности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также член Общества деятелей периодической печати и литературы.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</w:t>
      </w:r>
      <w:hyperlink r:id="rId45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1904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году побывал в </w:t>
      </w:r>
      <w:hyperlink r:id="rId46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Италии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неоднократно жил там в </w:t>
      </w:r>
      <w:hyperlink r:id="rId47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1907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hyperlink r:id="rId48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1911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годах. Во время </w:t>
      </w:r>
      <w:hyperlink r:id="rId49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Первой мировой войны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вместе с женой и дочерью Натальей жил в </w:t>
      </w:r>
      <w:proofErr w:type="spellStart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Притыкине</w:t>
      </w:r>
      <w:proofErr w:type="spellEnd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декабре </w:t>
      </w:r>
      <w:hyperlink r:id="rId50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1916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года поступил в </w:t>
      </w:r>
      <w:hyperlink r:id="rId51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Александровское военное училище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марте </w:t>
      </w:r>
      <w:hyperlink r:id="rId52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1917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года был произведён в офицеры. В брошюре «Беседа о войне» (Москва, </w:t>
      </w:r>
      <w:hyperlink r:id="rId53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1917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писал об агрессивности Германии, проводил идею войны до победного конца. В августе 1917 года заболел воспалением лёгких и уехал на отдых в </w:t>
      </w:r>
      <w:proofErr w:type="spellStart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Притыкино</w:t>
      </w:r>
      <w:proofErr w:type="spellEnd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где жил до </w:t>
      </w:r>
      <w:hyperlink r:id="rId54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1921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года, периодически бывая в Москве. В </w:t>
      </w:r>
      <w:hyperlink r:id="rId55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1922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году избран председателем Московского отделения </w:t>
      </w:r>
      <w:hyperlink r:id="rId56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Всероссийского союза писателей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Работал в Кооперативной лавке писателей. После заболевания </w:t>
      </w:r>
      <w:hyperlink r:id="rId57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брюшным тифом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 </w:t>
      </w:r>
      <w:hyperlink r:id="rId58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1922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году получил разрешение выехать с семьёй за границу для лечения.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июне 1922 года Зайцев вместе с семьёй переехал в Берлин. Активную работу вёл в журналах «</w:t>
      </w:r>
      <w:hyperlink r:id="rId59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Современные записки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 «Звено». В сентябре 1923 года Зайцев с семьёй переезжает в Италию, в декабре они уезжают в Париж, здесь он впоследствии проживёт около полувека. В октябре 1925 года стал редактором рижского журнала «</w:t>
      </w:r>
      <w:hyperlink r:id="rId60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Перезвоны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в 1927 году опубликовывал свои произведения в парижской газете «</w:t>
      </w:r>
      <w:hyperlink r:id="rId61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Возрождение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Весна 1927 года была ознаменована поездкой на гору Афон, результатом которой было появление путевых очерков под одноимённым названием «Афон».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1925 по 1929 год в газете «Возрождение» и «Дни» была опубликована первая часть дневниковых записей «Странник». Данные записи посвящены жизни во Франции.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Помимо этого Зайцев занимался подборкой материалов для литературной биографии И. С. Тургенева, А. П. Чехова, В. А. Жуковского, которые впоследствии были опубликованы.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Зайцев очень много путешествовал по Франции, эти путешествия нашли свое отражение в очерках о таких французских городах, как </w:t>
      </w:r>
      <w:proofErr w:type="spellStart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"https://ru.wikipedia.org/wiki/%D0%93%D1%80%D0%B0%D1%81" </w:instrText>
      </w: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Грас</w:t>
      </w:r>
      <w:proofErr w:type="spellEnd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62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Ницца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63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Авиньон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первые годы </w:t>
      </w:r>
      <w:hyperlink r:id="rId64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Второй мировой войны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Зайцев вновь обратился к публикации дневниковых записей. Серия новых дневниковых записей «Дни» публиковалась в газете «Возрождение». После того, как Франция была оккупирована Германией в 1940 году, публикаций Зайцева в русских изданиях не было. В эти годы Зайцев всячески отказывался делать свои выводы о политических неурядицах. Но продолжает работать, так в 1945 году выходит в свет повесть «Царь Давид».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1947 году Зайцев работает в парижской газете «Русская мысль», в этом же году его избирают председателем Союза русских писателей во Франции. Данная должность остается до конца жизни.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1959 году начинает сотрудничать с альманахом «Мосты» в </w:t>
      </w:r>
      <w:hyperlink r:id="rId65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Мюнхене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ведет переписку с </w:t>
      </w:r>
      <w:hyperlink r:id="rId66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Б. Л. Пастернаком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1957 год — тяжелый год в личной жизни Зайцева, жена писателя переносит </w:t>
      </w:r>
      <w:hyperlink r:id="rId67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инсульт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Зайцев все дни проводит возле кровати супруги, продолжая работать над жанром дневниковых записей бытового характера.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Годы эмиграции были плодотворными годами творчества Зайцева, опубликовано более 30 книг на русском языке, около 800 текстов в периодических изданиях.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границей сотрудничал в эмигрантских изданиях («Современные записки», «Возрождение», «Русская мысль», «Новый журнал» и другие). Долгие годы был председателем Союза русских писателей и журналистов. Один из учредителей и член общества «Икона» в Париже (</w:t>
      </w:r>
      <w:hyperlink r:id="rId68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1927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В 1950-х годах был членом Комиссии по переводу на русский язык Нового Завета в Париже.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Похоронен на </w:t>
      </w:r>
      <w:hyperlink r:id="rId69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кладбище Сент-Женевьев-де-</w:t>
        </w:r>
        <w:proofErr w:type="spellStart"/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Буа</w:t>
        </w:r>
        <w:proofErr w:type="spellEnd"/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51ED3" w:rsidRPr="00E51ED3" w:rsidRDefault="00E51ED3" w:rsidP="00E51ED3">
      <w:pPr>
        <w:pBdr>
          <w:bottom w:val="single" w:sz="6" w:space="0" w:color="A2A9B1"/>
        </w:pBdr>
        <w:shd w:val="clear" w:color="auto" w:fill="FFFFFF"/>
        <w:spacing w:before="240" w:after="60" w:line="48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Литературная деятельность[</w:t>
      </w:r>
      <w:hyperlink r:id="rId70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править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| </w:t>
      </w:r>
      <w:hyperlink r:id="rId71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править код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Дебютировал в печати в </w:t>
      </w:r>
      <w:hyperlink r:id="rId72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1901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году. В </w:t>
      </w:r>
      <w:hyperlink r:id="rId73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1904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hyperlink r:id="rId74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1907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годах печатался в журналах «Правда», «Новый путь», «Вопросы жизни», «</w:t>
      </w:r>
      <w:hyperlink r:id="rId75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Золотое руно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«Перевал», сборниках «Знание». Очерки об Италии публиковал в журнале «Перевал» (</w:t>
      </w:r>
      <w:hyperlink r:id="rId76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1907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 газете «Литературно-художественная неделя» (</w:t>
      </w:r>
      <w:hyperlink r:id="rId77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1907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Переводил </w:t>
      </w:r>
      <w:hyperlink r:id="rId78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Г. Флобера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«Искушение св. Антония» (сборник «Знание», кн. 16, </w:t>
      </w:r>
      <w:hyperlink r:id="rId79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1907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 «Простое сердце» (альманах «</w:t>
      </w:r>
      <w:hyperlink r:id="rId80" w:anchor="%D0%98%D1%81%D1%82%D0%BE%D1%80%D0%B8%D1%8F#%D0%90%D0%BB%D1%8C%D0%BC%D0%B0%D0%BD%D0%B0%D1%85%D0%B8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Шиповник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кн. 12, </w:t>
      </w:r>
      <w:hyperlink r:id="rId81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1910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Первый сборник «Рассказы. Книга 1-я» вышел в Санкт-Петербурге в издательстве «</w:t>
      </w:r>
      <w:hyperlink r:id="rId82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Шиповник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</w:t>
      </w:r>
      <w:hyperlink r:id="rId83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1906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2-е издание, </w:t>
      </w:r>
      <w:hyperlink r:id="rId84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1908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3-е издание, </w:t>
      </w:r>
      <w:hyperlink r:id="rId85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1909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В прозе ориентировался преимущественно на Чехова, влияние которого особенно ощутимо в сборнике «Рассказы. Книга 2-я» (1909). Наиболее значительным дореволюционным произведением считают повесть «Аграфена» («Шиповник», кн. 4, 1908), которую сравнивали с «Жизнью человека» Л. Н. Андреева и в которой находили влияние прозы </w:t>
      </w:r>
      <w:hyperlink r:id="rId86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Фёдора Сологуба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Помимо рассказов и повестей, написал </w:t>
      </w:r>
      <w:hyperlink r:id="rId87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роман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«Дальний край» («Шиповник», кн. 20, 21, </w:t>
      </w:r>
      <w:hyperlink r:id="rId88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1913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отдельное издание Москва, </w:t>
      </w:r>
      <w:hyperlink r:id="rId89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1915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несколько пьес — «Верность», «Усадьба Ланиных» (1914; режиссёрский дебют </w:t>
      </w:r>
      <w:hyperlink r:id="rId90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Е. Б. Вахтангова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Первое издание «Сочинений» (т. 1—7) вышло в </w:t>
      </w:r>
      <w:hyperlink r:id="rId91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1916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hyperlink r:id="rId92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1919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«Книгоиздательстве писателей в Москве». Повесть «Голубая звезда» (</w:t>
      </w:r>
      <w:hyperlink r:id="rId93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1918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история любви мечтателя Христофорова и </w:t>
      </w:r>
      <w:hyperlink r:id="rId94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девушки тургеневского типа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писатель считал «самой полной и выразительной», «завершением целой полосы» и «прощанием с прошлым». Откликом на современные события стал сборник рассказов «Улица св. Николая» (Берлин, </w:t>
      </w:r>
      <w:hyperlink r:id="rId95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1923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Одновременно выпустил сборник прозаических и драматических новелл «Рафаэль» (Москва, </w:t>
      </w:r>
      <w:hyperlink r:id="rId96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1922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 книгу очерков «Италия» (</w:t>
      </w:r>
      <w:hyperlink r:id="rId97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1923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в которых усматривают уход от трагической современности и поиск гармонического единства в мире европейской культуры.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1927 году был издан рассказ «Моя жизнь и Диана», который в дальнейшем будет признан одним из самых лучших произведений Зайцева.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Период эмиграции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Годы эмиграции для Зайцева были сложными, но так как он не шел ни на какие компромиссы с советской властью, единственным выходом было творить за пределами России: «Живя вне Родины, я могу вольно писать о том, что люблю в ней о своеобразном складе русской жизни..., русских святых, монастырях, о замечательных писателях России».</w:t>
      </w:r>
      <w:hyperlink r:id="rId98" w:anchor="cite_note-3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lang w:eastAsia="ru-RU"/>
          </w:rPr>
          <w:t>[3]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Отъезд в Европу также спровоцировал более </w:t>
      </w: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глубокий интерес к православию, что, конечно, отразилось на творчестве писателя</w:t>
      </w: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Именно судьба России дореволюционных лет нашла отражение в его произведениях.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1925 году Б. К. Зайцев завершил беллетризованное житие «Преподобный Сергий Радонежский» (Париж, 1925), а также автобиографический рассказ «Алексей Божий человек», а также очерк о А. Блоке. «Преподобный Сергий для Зайцева был воплощением того типа русской святости, который особо дорог живущим в кровавые «времена татарщины», тем, кто в «пленении» приходит к чувству </w:t>
      </w:r>
      <w:proofErr w:type="gramStart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покаяния»</w:t>
      </w:r>
      <w:hyperlink r:id="rId99" w:anchor="cite_note-4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lang w:eastAsia="ru-RU"/>
          </w:rPr>
          <w:t>[</w:t>
        </w:r>
        <w:proofErr w:type="gramEnd"/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lang w:eastAsia="ru-RU"/>
          </w:rPr>
          <w:t>4]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этот же период в Берлине Зайцев начал работу над романом «Золотой узор». В романе представлены две части, одна посвящена дореволюционной эпохе, вторая представляет собой лирический монолог, в котором писатель ставит ряд риторических вопросов, обрамляя их пейзажными описаниями. Последние главы — воспоминания об «окаянных днях» 1917-1922 годов. Роман представляет собой историю молодой женщины, которая приходится на рубеж столетий, включает в себя детство и жизненный этап до отъезда с мужем в эмиграцию. «Покинув Россию, Наталия в тишине знаменитой часовни начинает понимать смысл слов Христа, сказанных по преданию на этом месте апостолу Павлу, поначалу бежавшему из нероновского Рима: "</w:t>
      </w:r>
      <w:proofErr w:type="spellStart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Quo</w:t>
      </w:r>
      <w:proofErr w:type="spellEnd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vadis</w:t>
      </w:r>
      <w:proofErr w:type="spellEnd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?"»</w:t>
      </w:r>
      <w:hyperlink r:id="rId100" w:anchor="cite_note-%D0%B0%D0%B2%D1%82%D0%BE%D1%81%D1%81%D1%8B%D0%BB%D0%BA%D0%B03-5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lang w:eastAsia="ru-RU"/>
          </w:rPr>
          <w:t>[5]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(Что в переводе на церк.-слав. означает «</w:t>
      </w:r>
      <w:hyperlink r:id="rId101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Камо </w:t>
        </w:r>
        <w:proofErr w:type="spellStart"/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грядеши</w:t>
        </w:r>
        <w:proofErr w:type="spellEnd"/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рус. - </w:t>
      </w:r>
      <w:r w:rsidRPr="00E51E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«Куда ты идёшь, Господи?»)</w:t>
      </w: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Роман «Золотой узор» был последним в «тургеневском» этапе творчества Б. К. Зайцева.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1928 году в </w:t>
      </w:r>
      <w:hyperlink r:id="rId102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Париже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выходит книга очерков «Афон», посвященная митрополиту </w:t>
      </w:r>
      <w:proofErr w:type="spellStart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Евлогию</w:t>
      </w:r>
      <w:proofErr w:type="spellEnd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Георгиевскому.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Неоднократно Б. К. Зайцев на протяжении нескольких лет пытается описать тайну русской святости, пишет беллетризованные биографии русских писателей: «Жизнь Тургенева» (Париж, 1932), «Жуковский» (Париж, 1951), «Чехов» (Нью-Йорк, 1954), эссе «Жизнь с Гоголем» (СЗ, 1935, № 59), «Тютчев жизнь и судьба (К 75-летию кончины)» (Возрождение, 1949, № 1). В каждой из биографий Б.К, Зайцев показывает "двойную" судьбу писателей: умение быть художником и одновременно "отражение в его «жизни сердца» раздумий о преодолении смерти".</w:t>
      </w:r>
      <w:hyperlink r:id="rId103" w:anchor="cite_note-%D0%B0%D0%B2%D1%82%D0%BE%D1%81%D1%81%D1%8B%D0%BB%D0%BA%D0%B02-6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lang w:eastAsia="ru-RU"/>
          </w:rPr>
          <w:t>[6]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Особенностью восприятия Зайцева духовной русской литературы и культуры в целом является видение Тургенева и Чехова как писателей "</w:t>
      </w:r>
      <w:proofErr w:type="spellStart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подземно</w:t>
      </w:r>
      <w:proofErr w:type="spellEnd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религиозных.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1965 году Зайцев опубликовал «один из лучших рассказов «Река времен» (НЖ, № 78), навеянный чеховским «Архиереем»; прототип архимандрита </w:t>
      </w:r>
      <w:proofErr w:type="spellStart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Андроника</w:t>
      </w:r>
      <w:proofErr w:type="spellEnd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нем архимандрит </w:t>
      </w:r>
      <w:proofErr w:type="spellStart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Киприан</w:t>
      </w:r>
      <w:proofErr w:type="spellEnd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(Керн</w:t>
      </w:r>
      <w:proofErr w:type="gramStart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)»</w:t>
      </w:r>
      <w:hyperlink r:id="rId104" w:anchor="cite_note-%D0%B0%D0%B2%D1%82%D0%BE%D1%81%D1%81%D1%8B%D0%BB%D0%BA%D0%B02-6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lang w:eastAsia="ru-RU"/>
          </w:rPr>
          <w:t>[</w:t>
        </w:r>
        <w:proofErr w:type="gramEnd"/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lang w:eastAsia="ru-RU"/>
          </w:rPr>
          <w:t>6]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Кроме отражения православных мотивов в творчестве, Зайцев отчасти обращается к автобиографии, а также описанию жизни эмиграции.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1922-1923 годах в Берлине было выпущено 7-томное собрание сочинений Бориса Зайцева, там же впервые была опубликована книга лирических очерков под названием «Италия».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Май 1926 года — начало работы над романом «Дом </w:t>
      </w:r>
      <w:proofErr w:type="spellStart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Пасси</w:t>
      </w:r>
      <w:proofErr w:type="spellEnd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(Берлин, 1935), единственным романом, в котором всеобъемлюще представлена жизнь эмиграции.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"Чувство, что ты эмигрант, а не путешественник появилось в Париже. Ты можешь желать, чего угодно, думать, о чем угодно, но ты должен прочно устраиваться, уезжать некуда. Ты дыши воздухом, какой есть и за это будь еще благодарен"</w:t>
      </w:r>
      <w:hyperlink r:id="rId105" w:anchor="cite_note-%D0%B0%D0%B2%D1%82%D0%BE%D1%81%D1%81%D1%8B%D0%BB%D0%BA%D0%B01-7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lang w:eastAsia="ru-RU"/>
          </w:rPr>
          <w:t>[7]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"Помню это время, тайной «подземной» тоски, все как будто идет и неплохо. Париж, чем больше его узнаешь, тем больше нравится. Ничем ты не связан, никто к тебе не пристает, требуя любви и поклонения. Можно писать и печатать, что вздумается. И хорошо бродить по местам Парижа старинного, благородно суховатого, изящного… и все-таки, все-таки…"</w:t>
      </w:r>
      <w:hyperlink r:id="rId106" w:anchor="cite_note-%D0%B0%D0%B2%D1%82%D0%BE%D1%81%D1%81%D1%8B%D0%BB%D0%BA%D0%B01-7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lang w:eastAsia="ru-RU"/>
          </w:rPr>
          <w:t>[7]</w:t>
        </w:r>
      </w:hyperlink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Книгу рассказов «Странное путешествие» в 1927 году Борис Зайцев посвятил памяти умершей матери. Но именно эмоциональным откликом стала повесть "Анна", выпущенная немного позднее(1929г.). В ней описывается гибель сельской молодой женщины, живущей в России. Повесть написана в непривычно жесткой для Зайцева манере.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30-50ые гг. Б.К. Зайцев работал над посвященной жене тетралогией «Путешествие Глеба»: «Заря» (1934-36, </w:t>
      </w:r>
      <w:proofErr w:type="spellStart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опубл</w:t>
      </w:r>
      <w:proofErr w:type="spellEnd"/>
      <w:proofErr w:type="gramStart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</w:t>
      </w:r>
      <w:proofErr w:type="gramEnd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1937), «Тишина» (1938-39, </w:t>
      </w:r>
      <w:proofErr w:type="spellStart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опубл</w:t>
      </w:r>
      <w:proofErr w:type="spellEnd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1948), «Юность» (194044, </w:t>
      </w:r>
      <w:proofErr w:type="spellStart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опубл</w:t>
      </w:r>
      <w:proofErr w:type="spellEnd"/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1950) и «Древо жизни» (1953).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Мемуарные очерки и некрологи, где Зайцев дает портреты А. Белого, К. Бальмонта, В. Иванова, Д. Мережковского, А. Бенуа, К. Мочульского, Н. Бердяева и др. были собраны в книгах «Москва» (Париж, 1939), «Далекое» (Вашингтон, 1965), «Мои современники» (Лондон, 1988). По жанру ее можно отнести к элегическому и автобиографическому роману. Тема ее - становление художника, "готовящегося к открытию своего «града Китежа» ушедшей навсегда России в изгнании. Глеб учится восприятию жизни у древних русских святых, князей-страстотерпцев Бориса и Глеба, эмоциональный стержень повествования христианская устремленность к вечности"</w:t>
      </w:r>
      <w:hyperlink r:id="rId107" w:anchor="cite_note-%D0%B0%D0%B2%D1%82%D0%BE%D1%81%D1%81%D1%8B%D0%BB%D0%BA%D0%B03-5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lang w:eastAsia="ru-RU"/>
          </w:rPr>
          <w:t>[5]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 взрослении Глеба можно найти отсылку к евангельской притче о росте древа веры из "зерна горчичного".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Также Борис Зайцев занимался переводческой и журналистской деятельностью.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1941-1942 годах Борис Зайцев работал над переводом ритмической прозой «Ада» из «</w:t>
      </w:r>
      <w:hyperlink r:id="rId108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Божественной комедии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 </w:t>
      </w:r>
      <w:hyperlink r:id="rId109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Данте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(опубликован: Париж, </w:t>
      </w:r>
      <w:hyperlink r:id="rId110" w:history="1">
        <w:r w:rsidRPr="00E51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1961</w:t>
        </w:r>
      </w:hyperlink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марте 1923 года Зайцев был избран вице-председателем Союза русских писателей и журналистов; параллельно сотрудничал в берлинской газете «Дни», пражском журнале «Воля России».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1927 года являлся почетным членом литературно-философского общества «Зелёная лампа», основанного Д. Мережковским и З. Гиппиус. Публиковался в журнале «Современные записки», а также в газете «Последние новости», далее в «Возрождении». С 1925 года занимался редактированием журнала «Перезвоны». В целом за этот период до 1940 года вышло около 200 публикаций.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1940-ые годы сотрудничал с журналами «Грани», «Вестник РСХД», «Мосты», «Новый журнал», газетами «Русская мысль», «Новое русское слово» и др.</w:t>
      </w:r>
    </w:p>
    <w:p w:rsidR="00E51ED3" w:rsidRPr="00E51ED3" w:rsidRDefault="00E51ED3" w:rsidP="00E51ED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1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1930-е Борис Зайцев — один из наиболее уважаемых писателей «старшего» поколения эмиграции.</w:t>
      </w:r>
    </w:p>
    <w:p w:rsidR="00113C35" w:rsidRDefault="00113C35" w:rsidP="00E51ED3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ED3" w:rsidRDefault="00E51ED3" w:rsidP="00E51ED3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ED3" w:rsidRDefault="00E51ED3" w:rsidP="00E51ED3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ED3" w:rsidRDefault="00E51ED3" w:rsidP="00E51ED3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ED3" w:rsidRPr="00E51ED3" w:rsidRDefault="00E51ED3" w:rsidP="00E51ED3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Преподаватель ______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Бабуева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Т.В.</w:t>
      </w:r>
      <w:bookmarkStart w:id="0" w:name="_GoBack"/>
      <w:bookmarkEnd w:id="0"/>
    </w:p>
    <w:sectPr w:rsidR="00E51ED3" w:rsidRPr="00E5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3F"/>
    <w:rsid w:val="0001693F"/>
    <w:rsid w:val="00113C35"/>
    <w:rsid w:val="00E5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3584D-FAC4-43B2-A8D6-E7B56B44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2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1906" TargetMode="External"/><Relationship Id="rId21" Type="http://schemas.openxmlformats.org/officeDocument/2006/relationships/hyperlink" Target="https://ru.wikipedia.org/wiki/1899" TargetMode="External"/><Relationship Id="rId42" Type="http://schemas.openxmlformats.org/officeDocument/2006/relationships/hyperlink" Target="https://ru.wikipedia.org/wiki/1906" TargetMode="External"/><Relationship Id="rId47" Type="http://schemas.openxmlformats.org/officeDocument/2006/relationships/hyperlink" Target="https://ru.wikipedia.org/wiki/1907" TargetMode="External"/><Relationship Id="rId63" Type="http://schemas.openxmlformats.org/officeDocument/2006/relationships/hyperlink" Target="https://ru.wikipedia.org/wiki/%D0%90%D0%B2%D0%B8%D0%BD%D1%8C%D0%BE%D0%BD" TargetMode="External"/><Relationship Id="rId68" Type="http://schemas.openxmlformats.org/officeDocument/2006/relationships/hyperlink" Target="https://ru.wikipedia.org/wiki/1927" TargetMode="External"/><Relationship Id="rId84" Type="http://schemas.openxmlformats.org/officeDocument/2006/relationships/hyperlink" Target="https://ru.wikipedia.org/wiki/1908" TargetMode="External"/><Relationship Id="rId89" Type="http://schemas.openxmlformats.org/officeDocument/2006/relationships/hyperlink" Target="https://ru.wikipedia.org/wiki/1915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ru.wikipedia.org/wiki/%D0%9C%D0%92%D0%A2%D0%A3" TargetMode="External"/><Relationship Id="rId107" Type="http://schemas.openxmlformats.org/officeDocument/2006/relationships/hyperlink" Target="https://ru.wikipedia.org/wiki/%D0%97%D0%B0%D0%B9%D1%86%D0%B5%D0%B2,_%D0%91%D0%BE%D1%80%D0%B8%D1%81_%D0%9A%D0%BE%D0%BD%D1%81%D1%82%D0%B0%D0%BD%D1%82%D0%B8%D0%BD%D0%BE%D0%B2%D0%B8%D1%87" TargetMode="External"/><Relationship Id="rId11" Type="http://schemas.openxmlformats.org/officeDocument/2006/relationships/hyperlink" Target="https://ru.wikipedia.org/wiki/1902" TargetMode="External"/><Relationship Id="rId32" Type="http://schemas.openxmlformats.org/officeDocument/2006/relationships/hyperlink" Target="https://ru.wikipedia.org/wiki/%D0%90%D0%BD%D0%B4%D1%80%D0%B5%D0%B5%D0%B2,_%D0%9B%D0%B5%D0%BE%D0%BD%D0%B8%D0%B4_%D0%9D%D0%B8%D0%BA%D0%BE%D0%BB%D0%B0%D0%B5%D0%B2%D0%B8%D1%87" TargetMode="External"/><Relationship Id="rId37" Type="http://schemas.openxmlformats.org/officeDocument/2006/relationships/hyperlink" Target="https://ru.wikipedia.org/wiki/1903" TargetMode="External"/><Relationship Id="rId53" Type="http://schemas.openxmlformats.org/officeDocument/2006/relationships/hyperlink" Target="https://ru.wikipedia.org/wiki/1917" TargetMode="External"/><Relationship Id="rId58" Type="http://schemas.openxmlformats.org/officeDocument/2006/relationships/hyperlink" Target="https://ru.wikipedia.org/wiki/1922" TargetMode="External"/><Relationship Id="rId74" Type="http://schemas.openxmlformats.org/officeDocument/2006/relationships/hyperlink" Target="https://ru.wikipedia.org/wiki/1907" TargetMode="External"/><Relationship Id="rId79" Type="http://schemas.openxmlformats.org/officeDocument/2006/relationships/hyperlink" Target="https://ru.wikipedia.org/wiki/1907" TargetMode="External"/><Relationship Id="rId102" Type="http://schemas.openxmlformats.org/officeDocument/2006/relationships/hyperlink" Target="https://ru.wikipedia.org/wiki/%D0%9F%D0%B0%D1%80%D0%B8%D0%B6" TargetMode="External"/><Relationship Id="rId5" Type="http://schemas.openxmlformats.org/officeDocument/2006/relationships/hyperlink" Target="https://ru.wikipedia.org/wiki/%D0%96%D0%B8%D0%B7%D0%B4%D1%80%D0%B8%D0%BD%D1%81%D0%BA%D0%B8%D0%B9_%D1%83%D0%B5%D0%B7%D0%B4" TargetMode="External"/><Relationship Id="rId90" Type="http://schemas.openxmlformats.org/officeDocument/2006/relationships/hyperlink" Target="https://ru.wikipedia.org/wiki/%D0%92%D0%B0%D1%85%D1%82%D0%B0%D0%BD%D0%B3%D0%BE%D0%B2,_%D0%95%D0%B2%D0%B3%D0%B5%D0%BD%D0%B8%D0%B9_%D0%91%D0%B0%D0%B3%D1%80%D0%B0%D1%82%D0%B8%D0%BE%D0%BD%D0%BE%D0%B2%D0%B8%D1%87" TargetMode="External"/><Relationship Id="rId95" Type="http://schemas.openxmlformats.org/officeDocument/2006/relationships/hyperlink" Target="https://ru.wikipedia.org/wiki/1923" TargetMode="External"/><Relationship Id="rId22" Type="http://schemas.openxmlformats.org/officeDocument/2006/relationships/hyperlink" Target="https://ru.wikipedia.org/wiki/1901" TargetMode="External"/><Relationship Id="rId27" Type="http://schemas.openxmlformats.org/officeDocument/2006/relationships/hyperlink" Target="https://ru.wikipedia.org/wiki/1900" TargetMode="External"/><Relationship Id="rId43" Type="http://schemas.openxmlformats.org/officeDocument/2006/relationships/hyperlink" Target="https://ru.wikipedia.org/wiki/1907" TargetMode="External"/><Relationship Id="rId48" Type="http://schemas.openxmlformats.org/officeDocument/2006/relationships/hyperlink" Target="https://ru.wikipedia.org/wiki/1911" TargetMode="External"/><Relationship Id="rId64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69" Type="http://schemas.openxmlformats.org/officeDocument/2006/relationships/hyperlink" Target="https://ru.wikipedia.org/wiki/%D0%9A%D0%BB%D0%B0%D0%B4%D0%B1%D0%B8%D1%89%D0%B5_%D0%A1%D0%B5%D0%BD%D1%82-%D0%96%D0%B5%D0%BD%D0%B5%D0%B2%D1%8C%D0%B5%D0%B2-%D0%B4%D0%B5-%D0%91%D1%83%D0%B0" TargetMode="External"/><Relationship Id="rId80" Type="http://schemas.openxmlformats.org/officeDocument/2006/relationships/hyperlink" Target="https://ru.wikipedia.org/wiki/%D0%98%D0%B7%D0%B4%D0%B0%D1%82%D0%B5%D0%BB%D1%8C%D1%81%D1%82%D0%B2%D0%BE_%C2%AB%D0%A8%D0%B8%D0%BF%D0%BE%D0%B2%D0%BD%D0%B8%D0%BA%C2%BB" TargetMode="External"/><Relationship Id="rId85" Type="http://schemas.openxmlformats.org/officeDocument/2006/relationships/hyperlink" Target="https://ru.wikipedia.org/wiki/1909" TargetMode="External"/><Relationship Id="rId12" Type="http://schemas.openxmlformats.org/officeDocument/2006/relationships/hyperlink" Target="https://ru.wikipedia.org/wiki/6-%D1%8F_%D0%9C%D0%BE%D1%81%D0%BA%D0%BE%D0%B2%D1%81%D0%BA%D0%B0%D1%8F_%D0%B3%D0%B8%D0%BC%D0%BD%D0%B0%D0%B7%D0%B8%D1%8F" TargetMode="External"/><Relationship Id="rId17" Type="http://schemas.openxmlformats.org/officeDocument/2006/relationships/hyperlink" Target="https://ru.wikipedia.org/wiki/1898" TargetMode="External"/><Relationship Id="rId33" Type="http://schemas.openxmlformats.org/officeDocument/2006/relationships/hyperlink" Target="https://ru.wikipedia.org/wiki/%D0%A1%D1%80%D0%B5%D0%B4%D0%B0_(%D0%BB%D0%B8%D1%82%D0%B5%D1%80%D0%B0%D1%82%D1%83%D1%80%D0%BD%D1%8B%D0%B9_%D0%BA%D1%80%D1%83%D0%B6%D0%BE%D0%BA)" TargetMode="External"/><Relationship Id="rId38" Type="http://schemas.openxmlformats.org/officeDocument/2006/relationships/hyperlink" Target="https://ru.wikipedia.org/wiki/%D0%91%D1%83%D0%BD%D0%B8%D0%BD,_%D0%98%D0%B2%D0%B0%D0%BD_%D0%90%D0%BB%D0%B5%D0%BA%D1%81%D0%B5%D0%B5%D0%B2%D0%B8%D1%87" TargetMode="External"/><Relationship Id="rId59" Type="http://schemas.openxmlformats.org/officeDocument/2006/relationships/hyperlink" Target="https://ru.wikipedia.org/wiki/%D0%A1%D0%BE%D0%B2%D1%80%D0%B5%D0%BC%D0%B5%D0%BD%D0%BD%D1%8B%D0%B5_%D0%B7%D0%B0%D0%BF%D0%B8%D1%81%D0%BA%D0%B8" TargetMode="External"/><Relationship Id="rId103" Type="http://schemas.openxmlformats.org/officeDocument/2006/relationships/hyperlink" Target="https://ru.wikipedia.org/wiki/%D0%97%D0%B0%D0%B9%D1%86%D0%B5%D0%B2,_%D0%91%D0%BE%D1%80%D0%B8%D1%81_%D0%9A%D0%BE%D0%BD%D1%81%D1%82%D0%B0%D0%BD%D1%82%D0%B8%D0%BD%D0%BE%D0%B2%D0%B8%D1%87" TargetMode="External"/><Relationship Id="rId108" Type="http://schemas.openxmlformats.org/officeDocument/2006/relationships/hyperlink" Target="https://ru.wikipedia.org/wiki/%D0%91%D0%BE%D0%B6%D0%B5%D1%81%D1%82%D0%B2%D0%B5%D0%BD%D0%BD%D0%B0%D1%8F_%D0%BA%D0%BE%D0%BC%D0%B5%D0%B4%D0%B8%D1%8F" TargetMode="External"/><Relationship Id="rId54" Type="http://schemas.openxmlformats.org/officeDocument/2006/relationships/hyperlink" Target="https://ru.wikipedia.org/wiki/1921" TargetMode="External"/><Relationship Id="rId70" Type="http://schemas.openxmlformats.org/officeDocument/2006/relationships/hyperlink" Target="https://ru.wikipedia.org/w/index.php?title=%D0%97%D0%B0%D0%B9%D1%86%D0%B5%D0%B2,_%D0%91%D0%BE%D1%80%D0%B8%D1%81_%D0%9A%D0%BE%D0%BD%D1%81%D1%82%D0%B0%D0%BD%D1%82%D0%B8%D0%BD%D0%BE%D0%B2%D0%B8%D1%87&amp;veaction=edit&amp;section=2" TargetMode="External"/><Relationship Id="rId75" Type="http://schemas.openxmlformats.org/officeDocument/2006/relationships/hyperlink" Target="https://ru.wikipedia.org/wiki/%D0%97%D0%BE%D0%BB%D0%BE%D1%82%D0%BE%D0%B5_%D1%80%D1%83%D0%BD%D0%BE_(%D0%B6%D1%83%D1%80%D0%BD%D0%B0%D0%BB)" TargetMode="External"/><Relationship Id="rId91" Type="http://schemas.openxmlformats.org/officeDocument/2006/relationships/hyperlink" Target="https://ru.wikipedia.org/wiki/1916" TargetMode="External"/><Relationship Id="rId96" Type="http://schemas.openxmlformats.org/officeDocument/2006/relationships/hyperlink" Target="https://ru.wikipedia.org/wiki/1922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0%D0%BB%D1%83%D0%B6%D1%81%D0%BA%D0%B0%D1%8F_%D0%B3%D1%83%D0%B1%D0%B5%D1%80%D0%BD%D0%B8%D1%8F" TargetMode="External"/><Relationship Id="rId15" Type="http://schemas.openxmlformats.org/officeDocument/2006/relationships/hyperlink" Target="https://ru.wikipedia.org/wiki/1898" TargetMode="External"/><Relationship Id="rId23" Type="http://schemas.openxmlformats.org/officeDocument/2006/relationships/hyperlink" Target="https://ru.wikipedia.org/wiki/%D0%AE%D1%80%D0%B8%D0%B4%D0%B8%D1%87%D0%B5%D1%81%D0%BA%D0%B8%D0%B9_%D1%84%D0%B0%D0%BA%D1%83%D0%BB%D1%8C%D1%82%D0%B5%D1%82_%D0%9C%D0%BE%D1%81%D0%BA%D0%BE%D0%B2%D1%81%D0%BA%D0%BE%D0%B3%D0%BE_%D0%B3%D0%BE%D1%81%D1%83%D0%B4%D0%B0%D1%80%D1%81%D1%82%D0%B2%D0%B5%D0%BD%D0%BD%D0%BE%D0%B3%D0%BE_%D1%83%D0%BD%D0%B8%D0%B2%D0%B5%D1%80%D1%81%D0%B8%D1%82%D0%B5%D1%82%D0%B0_%D0%B8%D0%BC%D0%B5%D0%BD%D0%B8_%D0%9C._%D0%92._%D0%9B%D0%BE%D0%BC%D0%BE%D0%BD%D0%BE%D1%81%D0%BE%D0%B2%D0%B0" TargetMode="External"/><Relationship Id="rId28" Type="http://schemas.openxmlformats.org/officeDocument/2006/relationships/hyperlink" Target="https://ru.wikipedia.org/wiki/%D0%AF%D0%BB%D1%82%D0%B0" TargetMode="External"/><Relationship Id="rId36" Type="http://schemas.openxmlformats.org/officeDocument/2006/relationships/hyperlink" Target="https://ru.wikipedia.org/wiki/1902" TargetMode="External"/><Relationship Id="rId49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57" Type="http://schemas.openxmlformats.org/officeDocument/2006/relationships/hyperlink" Target="https://ru.wikipedia.org/wiki/%D0%91%D1%80%D1%8E%D1%88%D0%BD%D0%BE%D0%B9_%D1%82%D0%B8%D1%84" TargetMode="External"/><Relationship Id="rId106" Type="http://schemas.openxmlformats.org/officeDocument/2006/relationships/hyperlink" Target="https://ru.wikipedia.org/wiki/%D0%97%D0%B0%D0%B9%D1%86%D0%B5%D0%B2,_%D0%91%D0%BE%D1%80%D0%B8%D1%81_%D0%9A%D0%BE%D0%BD%D1%81%D1%82%D0%B0%D0%BD%D1%82%D0%B8%D0%BD%D0%BE%D0%B2%D0%B8%D1%87" TargetMode="External"/><Relationship Id="rId10" Type="http://schemas.openxmlformats.org/officeDocument/2006/relationships/hyperlink" Target="https://ru.wikipedia.org/wiki/1894" TargetMode="External"/><Relationship Id="rId31" Type="http://schemas.openxmlformats.org/officeDocument/2006/relationships/hyperlink" Target="https://ru.wikipedia.org/wiki/%D0%9A%D0%BE%D1%80%D0%BE%D0%BB%D0%B5%D0%BD%D0%BA%D0%BE,_%D0%92%D0%BB%D0%B0%D0%B4%D0%B8%D0%BC%D0%B8%D1%80_%D0%93%D0%B0%D0%BB%D0%B0%D0%BA%D1%82%D0%B8%D0%BE%D0%BD%D0%BE%D0%B2%D0%B8%D1%87" TargetMode="External"/><Relationship Id="rId44" Type="http://schemas.openxmlformats.org/officeDocument/2006/relationships/hyperlink" Target="https://ru.wikipedia.org/wiki/%D0%9E%D0%B1%D1%89%D0%B5%D1%81%D1%82%D0%B2%D0%BE_%D0%BB%D1%8E%D0%B1%D0%B8%D1%82%D0%B5%D0%BB%D0%B5%D0%B9_%D1%80%D0%BE%D1%81%D1%81%D0%B8%D0%B9%D1%81%D0%BA%D0%BE%D0%B9_%D1%81%D0%BB%D0%BE%D0%B2%D0%B5%D1%81%D0%BD%D0%BE%D1%81%D1%82%D0%B8" TargetMode="External"/><Relationship Id="rId52" Type="http://schemas.openxmlformats.org/officeDocument/2006/relationships/hyperlink" Target="https://ru.wikipedia.org/wiki/1917" TargetMode="External"/><Relationship Id="rId60" Type="http://schemas.openxmlformats.org/officeDocument/2006/relationships/hyperlink" Target="https://ru.wikipedia.org/wiki/%D0%9F%D0%B5%D1%80%D0%B5%D0%B7%D0%B2%D0%BE%D0%BD%D1%8B_(%D0%B6%D1%83%D1%80%D0%BD%D0%B0%D0%BB)" TargetMode="External"/><Relationship Id="rId65" Type="http://schemas.openxmlformats.org/officeDocument/2006/relationships/hyperlink" Target="https://ru.wikipedia.org/wiki/%D0%9C%D1%8E%D0%BD%D1%85%D0%B5%D0%BD" TargetMode="External"/><Relationship Id="rId73" Type="http://schemas.openxmlformats.org/officeDocument/2006/relationships/hyperlink" Target="https://ru.wikipedia.org/wiki/1904" TargetMode="External"/><Relationship Id="rId78" Type="http://schemas.openxmlformats.org/officeDocument/2006/relationships/hyperlink" Target="https://ru.wikipedia.org/wiki/%D0%A4%D0%BB%D0%BE%D0%B1%D0%B5%D1%80,_%D0%93%D1%8E%D1%81%D1%82%D0%B0%D0%B2" TargetMode="External"/><Relationship Id="rId81" Type="http://schemas.openxmlformats.org/officeDocument/2006/relationships/hyperlink" Target="https://ru.wikipedia.org/wiki/1910" TargetMode="External"/><Relationship Id="rId86" Type="http://schemas.openxmlformats.org/officeDocument/2006/relationships/hyperlink" Target="https://ru.wikipedia.org/wiki/%D0%A4%D1%91%D0%B4%D0%BE%D1%80_%D0%A1%D0%BE%D0%BB%D0%BE%D0%B3%D1%83%D0%B1" TargetMode="External"/><Relationship Id="rId94" Type="http://schemas.openxmlformats.org/officeDocument/2006/relationships/hyperlink" Target="https://ru.wikipedia.org/wiki/%D0%A2%D1%83%D1%80%D0%B3%D0%B5%D0%BD%D0%B5%D0%B2%D1%81%D0%BA%D0%B0%D1%8F_%D0%B4%D0%B5%D0%B2%D1%83%D1%88%D0%BA%D0%B0" TargetMode="External"/><Relationship Id="rId99" Type="http://schemas.openxmlformats.org/officeDocument/2006/relationships/hyperlink" Target="https://ru.wikipedia.org/wiki/%D0%97%D0%B0%D0%B9%D1%86%D0%B5%D0%B2,_%D0%91%D0%BE%D1%80%D0%B8%D1%81_%D0%9A%D0%BE%D0%BD%D1%81%D1%82%D0%B0%D0%BD%D1%82%D0%B8%D0%BD%D0%BE%D0%B2%D0%B8%D1%87" TargetMode="External"/><Relationship Id="rId101" Type="http://schemas.openxmlformats.org/officeDocument/2006/relationships/hyperlink" Target="https://ru.wikipedia.org/wiki/%D0%9A%D0%B0%D0%BC%D0%BE_%D0%B3%D1%80%D1%8F%D0%B4%D0%B5%D1%88%D0%B8" TargetMode="External"/><Relationship Id="rId4" Type="http://schemas.openxmlformats.org/officeDocument/2006/relationships/hyperlink" Target="https://ru.wikipedia.org/wiki/%D0%A1%D0%B8%D0%BC%D0%B1%D0%B8%D1%80%D1%81%D0%BA%D0%B0%D1%8F_%D0%B3%D1%83%D0%B1%D0%B5%D1%80%D0%BD%D0%B8%D1%8F" TargetMode="External"/><Relationship Id="rId9" Type="http://schemas.openxmlformats.org/officeDocument/2006/relationships/hyperlink" Target="https://ru.wikipedia.org/wiki/1892" TargetMode="External"/><Relationship Id="rId13" Type="http://schemas.openxmlformats.org/officeDocument/2006/relationships/hyperlink" Target="https://ru.wikipedia.org/wiki/1894" TargetMode="External"/><Relationship Id="rId18" Type="http://schemas.openxmlformats.org/officeDocument/2006/relationships/hyperlink" Target="https://ru.wikipedia.org/wiki/1899" TargetMode="External"/><Relationship Id="rId39" Type="http://schemas.openxmlformats.org/officeDocument/2006/relationships/hyperlink" Target="https://ru.wikipedia.org/wiki/%D0%9C%D0%BE%D1%81%D0%BA%D0%B2%D0%B0" TargetMode="External"/><Relationship Id="rId109" Type="http://schemas.openxmlformats.org/officeDocument/2006/relationships/hyperlink" Target="https://ru.wikipedia.org/wiki/%D0%94%D0%B0%D0%BD%D1%82%D0%B5_%D0%90%D0%BB%D0%B8%D0%B3%D1%8C%D0%B5%D1%80%D0%B8" TargetMode="External"/><Relationship Id="rId34" Type="http://schemas.openxmlformats.org/officeDocument/2006/relationships/hyperlink" Target="https://ru.wikipedia.org/wiki/%D0%A2%D0%B5%D0%BB%D0%B5%D1%88%D0%BE%D0%B2,_%D0%9D%D0%B8%D0%BA%D0%BE%D0%BB%D0%B0%D0%B9_%D0%94%D0%BC%D0%B8%D1%82%D1%80%D0%B8%D0%B5%D0%B2%D0%B8%D1%87" TargetMode="External"/><Relationship Id="rId50" Type="http://schemas.openxmlformats.org/officeDocument/2006/relationships/hyperlink" Target="https://ru.wikipedia.org/wiki/1916" TargetMode="External"/><Relationship Id="rId55" Type="http://schemas.openxmlformats.org/officeDocument/2006/relationships/hyperlink" Target="https://ru.wikipedia.org/wiki/1922" TargetMode="External"/><Relationship Id="rId76" Type="http://schemas.openxmlformats.org/officeDocument/2006/relationships/hyperlink" Target="https://ru.wikipedia.org/wiki/1907" TargetMode="External"/><Relationship Id="rId97" Type="http://schemas.openxmlformats.org/officeDocument/2006/relationships/hyperlink" Target="https://ru.wikipedia.org/wiki/1923" TargetMode="External"/><Relationship Id="rId104" Type="http://schemas.openxmlformats.org/officeDocument/2006/relationships/hyperlink" Target="https://ru.wikipedia.org/wiki/%D0%97%D0%B0%D0%B9%D1%86%D0%B5%D0%B2,_%D0%91%D0%BE%D1%80%D0%B8%D1%81_%D0%9A%D0%BE%D0%BD%D1%81%D1%82%D0%B0%D0%BD%D1%82%D0%B8%D0%BD%D0%BE%D0%B2%D0%B8%D1%87" TargetMode="External"/><Relationship Id="rId7" Type="http://schemas.openxmlformats.org/officeDocument/2006/relationships/hyperlink" Target="https://ru.wikipedia.org/wiki/%D0%9A%D0%B0%D0%BB%D1%83%D0%B3%D0%B0" TargetMode="External"/><Relationship Id="rId71" Type="http://schemas.openxmlformats.org/officeDocument/2006/relationships/hyperlink" Target="https://ru.wikipedia.org/w/index.php?title=%D0%97%D0%B0%D0%B9%D1%86%D0%B5%D0%B2,_%D0%91%D0%BE%D1%80%D0%B8%D1%81_%D0%9A%D0%BE%D0%BD%D1%81%D1%82%D0%B0%D0%BD%D1%82%D0%B8%D0%BD%D0%BE%D0%B2%D0%B8%D1%87&amp;action=edit&amp;section=2" TargetMode="External"/><Relationship Id="rId92" Type="http://schemas.openxmlformats.org/officeDocument/2006/relationships/hyperlink" Target="https://ru.wikipedia.org/wiki/191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u.wikipedia.org/wiki/%D0%A7%D0%B5%D1%85%D0%BE%D0%B2,_%D0%90%D0%BD%D1%82%D0%BE%D0%BD_%D0%9F%D0%B0%D0%B2%D0%BB%D0%BE%D0%B2%D0%B8%D1%87" TargetMode="External"/><Relationship Id="rId24" Type="http://schemas.openxmlformats.org/officeDocument/2006/relationships/hyperlink" Target="https://ru.wikipedia.org/wiki/%D0%9C%D0%BE%D1%81%D0%BA%D0%BE%D0%B2%D1%81%D0%BA%D0%B8%D0%B9_%D0%B3%D0%BE%D1%81%D1%83%D0%B4%D0%B0%D1%80%D1%81%D1%82%D0%B2%D0%B5%D0%BD%D0%BD%D1%8B%D0%B9_%D1%83%D0%BD%D0%B8%D0%B2%D0%B5%D1%80%D1%81%D0%B8%D1%82%D0%B5%D1%82_%D0%B8%D0%BC%D0%B5%D0%BD%D0%B8_%D0%9C._%D0%92._%D0%9B%D0%BE%D0%BC%D0%BE%D0%BD%D0%BE%D1%81%D0%BE%D0%B2%D0%B0" TargetMode="External"/><Relationship Id="rId40" Type="http://schemas.openxmlformats.org/officeDocument/2006/relationships/hyperlink" Target="https://ru.wikipedia.org/wiki/%D0%9B%D0%B8%D1%82%D0%B5%D1%80%D0%B0%D1%82%D1%83%D1%80%D0%BD%D0%BE-%D1%85%D1%83%D0%B4%D0%BE%D0%B6%D0%B5%D1%81%D1%82%D0%B2%D0%B5%D0%BD%D0%BD%D1%8B%D0%B9_%D0%BA%D1%80%D1%83%D0%B6%D0%BE%D0%BA_(%D0%9C%D0%BE%D1%81%D0%BA%D0%B2%D0%B0)" TargetMode="External"/><Relationship Id="rId45" Type="http://schemas.openxmlformats.org/officeDocument/2006/relationships/hyperlink" Target="https://ru.wikipedia.org/wiki/1904" TargetMode="External"/><Relationship Id="rId66" Type="http://schemas.openxmlformats.org/officeDocument/2006/relationships/hyperlink" Target="https://ru.wikipedia.org/wiki/%D0%9F%D0%B0%D1%81%D1%82%D0%B5%D1%80%D0%BD%D0%B0%D0%BA,_%D0%91%D0%BE%D1%80%D0%B8%D1%81" TargetMode="External"/><Relationship Id="rId87" Type="http://schemas.openxmlformats.org/officeDocument/2006/relationships/hyperlink" Target="https://ru.wikipedia.org/wiki/%D0%A0%D0%BE%D0%BC%D0%B0%D0%BD_(%D0%B6%D0%B0%D0%BD%D1%80)" TargetMode="External"/><Relationship Id="rId110" Type="http://schemas.openxmlformats.org/officeDocument/2006/relationships/hyperlink" Target="https://ru.wikipedia.org/wiki/1961" TargetMode="External"/><Relationship Id="rId61" Type="http://schemas.openxmlformats.org/officeDocument/2006/relationships/hyperlink" Target="https://ru.wikipedia.org/wiki/%D0%92%D0%BE%D0%B7%D1%80%D0%BE%D0%B6%D0%B4%D0%B5%D0%BD%D0%B8%D0%B5_(%D0%B3%D0%B0%D0%B7%D0%B5%D1%82%D0%B0)" TargetMode="External"/><Relationship Id="rId82" Type="http://schemas.openxmlformats.org/officeDocument/2006/relationships/hyperlink" Target="https://ru.wikipedia.org/wiki/%C2%AB%D0%A8%D0%B8%D0%BF%D0%BE%D0%B2%D0%BD%D0%B8%D0%BA%C2%BB_(%D0%B8%D0%B7%D0%B4%D0%B0%D1%82%D0%B5%D0%BB%D1%8C%D1%81%D1%82%D0%B2%D0%BE)" TargetMode="External"/><Relationship Id="rId19" Type="http://schemas.openxmlformats.org/officeDocument/2006/relationships/hyperlink" Target="https://ru.wikipedia.org/wiki/%D0%A1%D0%B0%D0%BD%D0%BA%D1%82-%D0%9F%D0%B5%D1%82%D0%B5%D1%80%D0%B1%D1%83%D1%80%D0%B3%D1%81%D0%BA%D0%B8%D0%B9_%D0%B3%D0%BE%D1%81%D1%83%D0%B4%D0%B0%D1%80%D1%81%D1%82%D0%B2%D0%B5%D0%BD%D0%BD%D1%8B%D0%B9_%D0%B3%D0%BE%D1%80%D0%BD%D1%8B%D0%B9_%D0%B8%D0%BD%D1%81%D1%82%D0%B8%D1%82%D1%83%D1%82" TargetMode="External"/><Relationship Id="rId14" Type="http://schemas.openxmlformats.org/officeDocument/2006/relationships/hyperlink" Target="https://ru.wikipedia.org/wiki/1897" TargetMode="External"/><Relationship Id="rId30" Type="http://schemas.openxmlformats.org/officeDocument/2006/relationships/hyperlink" Target="https://ru.wikipedia.org/wiki/1901" TargetMode="External"/><Relationship Id="rId35" Type="http://schemas.openxmlformats.org/officeDocument/2006/relationships/hyperlink" Target="https://ru.wikipedia.org/wiki/1901" TargetMode="External"/><Relationship Id="rId56" Type="http://schemas.openxmlformats.org/officeDocument/2006/relationships/hyperlink" Target="https://ru.wikipedia.org/wiki/%D0%92%D1%81%D0%B5%D1%80%D0%BE%D1%81%D1%81%D0%B8%D0%B9%D1%81%D0%BA%D0%B8%D0%B9_%D1%81%D0%BE%D1%8E%D0%B7_%D0%BF%D0%B8%D1%81%D0%B0%D1%82%D0%B5%D0%BB%D0%B5%D0%B9" TargetMode="External"/><Relationship Id="rId77" Type="http://schemas.openxmlformats.org/officeDocument/2006/relationships/hyperlink" Target="https://ru.wikipedia.org/wiki/1907" TargetMode="External"/><Relationship Id="rId100" Type="http://schemas.openxmlformats.org/officeDocument/2006/relationships/hyperlink" Target="https://ru.wikipedia.org/wiki/%D0%97%D0%B0%D0%B9%D1%86%D0%B5%D0%B2,_%D0%91%D0%BE%D1%80%D0%B8%D1%81_%D0%9A%D0%BE%D0%BD%D1%81%D1%82%D0%B0%D0%BD%D1%82%D0%B8%D0%BD%D0%BE%D0%B2%D0%B8%D1%87" TargetMode="External"/><Relationship Id="rId105" Type="http://schemas.openxmlformats.org/officeDocument/2006/relationships/hyperlink" Target="https://ru.wikipedia.org/wiki/%D0%97%D0%B0%D0%B9%D1%86%D0%B5%D0%B2,_%D0%91%D0%BE%D1%80%D0%B8%D1%81_%D0%9A%D0%BE%D0%BD%D1%81%D1%82%D0%B0%D0%BD%D1%82%D0%B8%D0%BD%D0%BE%D0%B2%D0%B8%D1%87" TargetMode="External"/><Relationship Id="rId8" Type="http://schemas.openxmlformats.org/officeDocument/2006/relationships/hyperlink" Target="https://ru.wikipedia.org/wiki/%D0%9A%D0%B0%D0%BB%D1%83%D0%B6%D1%81%D0%BA%D0%B0%D1%8F_%D0%B3%D0%B8%D0%BC%D0%BD%D0%B0%D0%B7%D0%B8%D1%8F" TargetMode="External"/><Relationship Id="rId51" Type="http://schemas.openxmlformats.org/officeDocument/2006/relationships/hyperlink" Target="https://ru.wikipedia.org/wiki/%D0%90%D0%BB%D0%B5%D0%BA%D1%81%D0%B0%D0%BD%D0%B4%D1%80%D0%BE%D0%B2%D1%81%D0%BA%D0%BE%D0%B5_%D0%B2%D0%BE%D0%B5%D0%BD%D0%BD%D0%BE%D0%B5_%D1%83%D1%87%D0%B8%D0%BB%D0%B8%D1%89%D0%B5" TargetMode="External"/><Relationship Id="rId72" Type="http://schemas.openxmlformats.org/officeDocument/2006/relationships/hyperlink" Target="https://ru.wikipedia.org/wiki/1901" TargetMode="External"/><Relationship Id="rId93" Type="http://schemas.openxmlformats.org/officeDocument/2006/relationships/hyperlink" Target="https://ru.wikipedia.org/wiki/1918" TargetMode="External"/><Relationship Id="rId98" Type="http://schemas.openxmlformats.org/officeDocument/2006/relationships/hyperlink" Target="https://ru.wikipedia.org/wiki/%D0%97%D0%B0%D0%B9%D1%86%D0%B5%D0%B2,_%D0%91%D0%BE%D1%80%D0%B8%D1%81_%D0%9A%D0%BE%D0%BD%D1%81%D1%82%D0%B0%D0%BD%D1%82%D0%B8%D0%BD%D0%BE%D0%B2%D0%B8%D1%87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ru.wikipedia.org/wiki/1902" TargetMode="External"/><Relationship Id="rId46" Type="http://schemas.openxmlformats.org/officeDocument/2006/relationships/hyperlink" Target="https://ru.wikipedia.org/wiki/%D0%98%D1%82%D0%B0%D0%BB%D0%B8%D1%8F" TargetMode="External"/><Relationship Id="rId67" Type="http://schemas.openxmlformats.org/officeDocument/2006/relationships/hyperlink" Target="https://ru.wikipedia.org/wiki/%D0%98%D0%BD%D1%81%D1%83%D0%BB%D1%8C%D1%82" TargetMode="External"/><Relationship Id="rId20" Type="http://schemas.openxmlformats.org/officeDocument/2006/relationships/hyperlink" Target="https://ru.wikipedia.org/wiki/%D0%A1%D0%B0%D0%BD%D0%BA%D1%82-%D0%9F%D0%B5%D1%82%D0%B5%D1%80%D0%B1%D1%83%D1%80%D0%B3" TargetMode="External"/><Relationship Id="rId41" Type="http://schemas.openxmlformats.org/officeDocument/2006/relationships/hyperlink" Target="https://ru.wikipedia.org/wiki/1902" TargetMode="External"/><Relationship Id="rId62" Type="http://schemas.openxmlformats.org/officeDocument/2006/relationships/hyperlink" Target="https://ru.wikipedia.org/wiki/%D0%9D%D0%B8%D1%86%D1%86%D0%B0" TargetMode="External"/><Relationship Id="rId83" Type="http://schemas.openxmlformats.org/officeDocument/2006/relationships/hyperlink" Target="https://ru.wikipedia.org/wiki/1906" TargetMode="External"/><Relationship Id="rId88" Type="http://schemas.openxmlformats.org/officeDocument/2006/relationships/hyperlink" Target="https://ru.wikipedia.org/wiki/1913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3904</Words>
  <Characters>22258</Characters>
  <Application>Microsoft Office Word</Application>
  <DocSecurity>0</DocSecurity>
  <Lines>185</Lines>
  <Paragraphs>52</Paragraphs>
  <ScaleCrop>false</ScaleCrop>
  <Company/>
  <LinksUpToDate>false</LinksUpToDate>
  <CharactersWithSpaces>26110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2</cp:revision>
  <dcterms:created xsi:type="dcterms:W3CDTF">2020-12-10T08:01:00Z</dcterms:created>
  <dcterms:modified xsi:type="dcterms:W3CDTF">2020-12-10T08:03:00Z</dcterms:modified>
</cp:coreProperties>
</file>