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2E" w:rsidRDefault="002E552E" w:rsidP="002E552E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22.12.2020</w:t>
      </w:r>
    </w:p>
    <w:p w:rsidR="002E552E" w:rsidRDefault="002E552E" w:rsidP="002E552E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18 псо-</w:t>
      </w:r>
      <w:r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>д</w:t>
      </w:r>
    </w:p>
    <w:p w:rsidR="002E552E" w:rsidRDefault="002E552E" w:rsidP="002E552E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Урок № 6</w:t>
      </w:r>
      <w:r>
        <w:rPr>
          <w:rFonts w:ascii="Times New Roman" w:hAnsi="Times New Roman" w:cs="Times New Roman"/>
          <w:b/>
          <w:sz w:val="28"/>
          <w:szCs w:val="24"/>
        </w:rPr>
        <w:t>4</w:t>
      </w:r>
    </w:p>
    <w:p w:rsidR="002E552E" w:rsidRDefault="002E552E" w:rsidP="002E552E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ПФР</w:t>
      </w:r>
    </w:p>
    <w:p w:rsidR="002E552E" w:rsidRPr="002E552E" w:rsidRDefault="002E552E" w:rsidP="002E55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552E">
        <w:rPr>
          <w:rFonts w:ascii="Times New Roman" w:hAnsi="Times New Roman" w:cs="Times New Roman"/>
          <w:b/>
          <w:sz w:val="28"/>
          <w:szCs w:val="28"/>
        </w:rPr>
        <w:t xml:space="preserve">Тема: ПЗ № 16. </w:t>
      </w:r>
      <w:r w:rsidRPr="002E552E">
        <w:rPr>
          <w:rFonts w:ascii="Times New Roman" w:hAnsi="Times New Roman" w:cs="Times New Roman"/>
          <w:b/>
          <w:snapToGrid w:val="0"/>
          <w:sz w:val="28"/>
          <w:szCs w:val="28"/>
        </w:rPr>
        <w:t>Решение профессиональных ситуационных задач</w:t>
      </w:r>
    </w:p>
    <w:p w:rsidR="00927194" w:rsidRDefault="004D53FF"/>
    <w:p w:rsidR="002E552E" w:rsidRPr="002E552E" w:rsidRDefault="002E552E" w:rsidP="002E5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52E" w:rsidRPr="002E552E" w:rsidRDefault="002E552E" w:rsidP="002E5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3FF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="004D53FF">
        <w:rPr>
          <w:rFonts w:ascii="Times New Roman" w:hAnsi="Times New Roman" w:cs="Times New Roman"/>
          <w:sz w:val="28"/>
          <w:szCs w:val="28"/>
        </w:rPr>
        <w:t xml:space="preserve"> </w:t>
      </w:r>
      <w:r w:rsidRPr="002E552E">
        <w:rPr>
          <w:rFonts w:ascii="Times New Roman" w:hAnsi="Times New Roman" w:cs="Times New Roman"/>
          <w:sz w:val="28"/>
          <w:szCs w:val="28"/>
        </w:rPr>
        <w:t>закрепление полученных теоретических знаний по теме;</w:t>
      </w:r>
    </w:p>
    <w:p w:rsidR="002E552E" w:rsidRPr="002E552E" w:rsidRDefault="002E552E" w:rsidP="002E5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52E">
        <w:rPr>
          <w:rFonts w:ascii="Times New Roman" w:hAnsi="Times New Roman" w:cs="Times New Roman"/>
          <w:sz w:val="28"/>
          <w:szCs w:val="28"/>
        </w:rPr>
        <w:t>формирование и развитие навыков самостоятельной работы с нормами действующего законодательства;</w:t>
      </w:r>
      <w:r w:rsidR="004D53FF">
        <w:rPr>
          <w:rFonts w:ascii="Times New Roman" w:hAnsi="Times New Roman" w:cs="Times New Roman"/>
          <w:sz w:val="28"/>
          <w:szCs w:val="28"/>
        </w:rPr>
        <w:t xml:space="preserve"> </w:t>
      </w:r>
      <w:r w:rsidRPr="002E552E">
        <w:rPr>
          <w:rFonts w:ascii="Times New Roman" w:hAnsi="Times New Roman" w:cs="Times New Roman"/>
          <w:sz w:val="28"/>
          <w:szCs w:val="28"/>
        </w:rPr>
        <w:t>развитие логического и аналитического мышления студентов</w:t>
      </w:r>
    </w:p>
    <w:p w:rsidR="002E552E" w:rsidRPr="002E552E" w:rsidRDefault="002E552E" w:rsidP="002E5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3FF">
        <w:rPr>
          <w:rFonts w:ascii="Times New Roman" w:hAnsi="Times New Roman" w:cs="Times New Roman"/>
          <w:b/>
          <w:sz w:val="28"/>
          <w:szCs w:val="28"/>
        </w:rPr>
        <w:t>Обеспечивающие средства</w:t>
      </w:r>
      <w:r w:rsidRPr="002E552E">
        <w:rPr>
          <w:rFonts w:ascii="Times New Roman" w:hAnsi="Times New Roman" w:cs="Times New Roman"/>
          <w:sz w:val="28"/>
          <w:szCs w:val="28"/>
        </w:rPr>
        <w:t>: методические указания по выполнению практических работ; учебная литература.</w:t>
      </w:r>
    </w:p>
    <w:p w:rsidR="002E552E" w:rsidRPr="002E552E" w:rsidRDefault="002E552E" w:rsidP="002E5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3FF">
        <w:rPr>
          <w:rFonts w:ascii="Times New Roman" w:hAnsi="Times New Roman" w:cs="Times New Roman"/>
          <w:b/>
          <w:sz w:val="28"/>
          <w:szCs w:val="28"/>
        </w:rPr>
        <w:t>Требования к отчету:</w:t>
      </w:r>
      <w:r w:rsidRPr="002E552E">
        <w:rPr>
          <w:rFonts w:ascii="Times New Roman" w:hAnsi="Times New Roman" w:cs="Times New Roman"/>
          <w:sz w:val="28"/>
          <w:szCs w:val="28"/>
        </w:rPr>
        <w:t> Отчет практической работы письменно оформить на листах формата А 4.., и представить с указанием фамилии студента. Отчет должен содержать:</w:t>
      </w:r>
      <w:r w:rsidR="004D53FF">
        <w:rPr>
          <w:rFonts w:ascii="Times New Roman" w:hAnsi="Times New Roman" w:cs="Times New Roman"/>
          <w:sz w:val="28"/>
          <w:szCs w:val="28"/>
        </w:rPr>
        <w:t xml:space="preserve"> </w:t>
      </w:r>
      <w:r w:rsidRPr="002E552E">
        <w:rPr>
          <w:rFonts w:ascii="Times New Roman" w:hAnsi="Times New Roman" w:cs="Times New Roman"/>
          <w:sz w:val="28"/>
          <w:szCs w:val="28"/>
        </w:rPr>
        <w:t>текст задания;</w:t>
      </w:r>
      <w:r w:rsidR="004D53FF">
        <w:rPr>
          <w:rFonts w:ascii="Times New Roman" w:hAnsi="Times New Roman" w:cs="Times New Roman"/>
          <w:sz w:val="28"/>
          <w:szCs w:val="28"/>
        </w:rPr>
        <w:t xml:space="preserve"> </w:t>
      </w:r>
      <w:r w:rsidRPr="002E552E">
        <w:rPr>
          <w:rFonts w:ascii="Times New Roman" w:hAnsi="Times New Roman" w:cs="Times New Roman"/>
          <w:sz w:val="28"/>
          <w:szCs w:val="28"/>
        </w:rPr>
        <w:t>задания на определение понятий</w:t>
      </w:r>
      <w:r w:rsidR="004D53FF">
        <w:rPr>
          <w:rFonts w:ascii="Times New Roman" w:hAnsi="Times New Roman" w:cs="Times New Roman"/>
          <w:sz w:val="28"/>
          <w:szCs w:val="28"/>
        </w:rPr>
        <w:t xml:space="preserve"> </w:t>
      </w:r>
      <w:r w:rsidRPr="002E552E">
        <w:rPr>
          <w:rFonts w:ascii="Times New Roman" w:hAnsi="Times New Roman" w:cs="Times New Roman"/>
          <w:sz w:val="28"/>
          <w:szCs w:val="28"/>
        </w:rPr>
        <w:t>схемы заданий;</w:t>
      </w:r>
      <w:r w:rsidR="004D53FF">
        <w:rPr>
          <w:rFonts w:ascii="Times New Roman" w:hAnsi="Times New Roman" w:cs="Times New Roman"/>
          <w:sz w:val="28"/>
          <w:szCs w:val="28"/>
        </w:rPr>
        <w:t xml:space="preserve"> </w:t>
      </w:r>
      <w:r w:rsidRPr="002E552E">
        <w:rPr>
          <w:rFonts w:ascii="Times New Roman" w:hAnsi="Times New Roman" w:cs="Times New Roman"/>
          <w:sz w:val="28"/>
          <w:szCs w:val="28"/>
        </w:rPr>
        <w:t>решение задач.</w:t>
      </w:r>
    </w:p>
    <w:p w:rsidR="002E552E" w:rsidRPr="004D53FF" w:rsidRDefault="002E552E" w:rsidP="004D53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3FF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2E552E" w:rsidRPr="002E552E" w:rsidRDefault="002E552E" w:rsidP="004D53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52E">
        <w:rPr>
          <w:rFonts w:ascii="Times New Roman" w:hAnsi="Times New Roman" w:cs="Times New Roman"/>
          <w:sz w:val="28"/>
          <w:szCs w:val="28"/>
        </w:rPr>
        <w:t>Для решения практических ситуаций студенту необходимо знать отличительные признаки социальной помощи, как организационной формы социального обеспечения.</w:t>
      </w:r>
    </w:p>
    <w:p w:rsidR="002E552E" w:rsidRPr="002E552E" w:rsidRDefault="002E552E" w:rsidP="004D53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52E">
        <w:rPr>
          <w:rFonts w:ascii="Times New Roman" w:hAnsi="Times New Roman" w:cs="Times New Roman"/>
          <w:sz w:val="28"/>
          <w:szCs w:val="28"/>
        </w:rPr>
        <w:t>Следует усвоить такие понятия как «нуждаемость», «прожиточный минимум», которые в результате осуществления реформы социального обеспечения станут основными критериями для назначения отдельных видов социальной помощи.</w:t>
      </w:r>
    </w:p>
    <w:p w:rsidR="002E552E" w:rsidRPr="002E552E" w:rsidRDefault="002E552E" w:rsidP="004D53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52E">
        <w:rPr>
          <w:rFonts w:ascii="Times New Roman" w:hAnsi="Times New Roman" w:cs="Times New Roman"/>
          <w:sz w:val="28"/>
          <w:szCs w:val="28"/>
        </w:rPr>
        <w:t xml:space="preserve">Необходимо изучить виды социальной помощи; Следует запомнить виды компенсационных выплат, таких. как: компенсационные выплаты на содержание детей: условия назначения и размер; компенсационные выплаты на детей, находящихся под опекой и попечительством в приёмной семье (виды, условия назначения и выплаты, размер); компенсационные выплаты </w:t>
      </w:r>
      <w:r w:rsidRPr="002E552E">
        <w:rPr>
          <w:rFonts w:ascii="Times New Roman" w:hAnsi="Times New Roman" w:cs="Times New Roman"/>
          <w:sz w:val="28"/>
          <w:szCs w:val="28"/>
        </w:rPr>
        <w:lastRenderedPageBreak/>
        <w:t>беженцам и вынужденным переселенцам; компенсации реабилитированным жертвам политических репрессий и лицам, подвергшимся нацистским преследованиям (условия назначения и выплаты, размер).</w:t>
      </w:r>
    </w:p>
    <w:p w:rsidR="002E552E" w:rsidRPr="004D53FF" w:rsidRDefault="002E552E" w:rsidP="004D53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D53FF">
        <w:rPr>
          <w:rFonts w:ascii="Times New Roman" w:hAnsi="Times New Roman" w:cs="Times New Roman"/>
          <w:b/>
          <w:sz w:val="24"/>
          <w:szCs w:val="28"/>
        </w:rPr>
        <w:t>ПРАКТИЧЕСКИЕ ЗАДАНИЯ</w:t>
      </w:r>
    </w:p>
    <w:p w:rsidR="002E552E" w:rsidRPr="004D53FF" w:rsidRDefault="002E552E" w:rsidP="002E55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4D53FF">
        <w:rPr>
          <w:rFonts w:ascii="Times New Roman" w:hAnsi="Times New Roman" w:cs="Times New Roman"/>
          <w:b/>
          <w:sz w:val="24"/>
          <w:szCs w:val="28"/>
        </w:rPr>
        <w:t>ЗАДАНИЕ № 1. Дайте определение:</w:t>
      </w:r>
    </w:p>
    <w:p w:rsidR="002E552E" w:rsidRPr="004D53FF" w:rsidRDefault="002E552E" w:rsidP="002E55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D53FF">
        <w:rPr>
          <w:rFonts w:ascii="Times New Roman" w:hAnsi="Times New Roman" w:cs="Times New Roman"/>
          <w:b/>
          <w:sz w:val="24"/>
          <w:szCs w:val="28"/>
        </w:rPr>
        <w:t>Материальная помощь</w:t>
      </w:r>
      <w:r w:rsidRPr="004D53FF">
        <w:rPr>
          <w:rFonts w:ascii="Times New Roman" w:hAnsi="Times New Roman" w:cs="Times New Roman"/>
          <w:sz w:val="24"/>
          <w:szCs w:val="28"/>
        </w:rPr>
        <w:t> - __________________________________________</w:t>
      </w:r>
    </w:p>
    <w:p w:rsidR="002E552E" w:rsidRPr="004D53FF" w:rsidRDefault="002E552E" w:rsidP="002E55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D53FF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52E" w:rsidRPr="004D53FF" w:rsidRDefault="002E552E" w:rsidP="002E55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D53FF">
        <w:rPr>
          <w:rFonts w:ascii="Times New Roman" w:hAnsi="Times New Roman" w:cs="Times New Roman"/>
          <w:b/>
          <w:sz w:val="24"/>
          <w:szCs w:val="28"/>
        </w:rPr>
        <w:t>Социальное пособие</w:t>
      </w:r>
      <w:r w:rsidRPr="004D53FF">
        <w:rPr>
          <w:rFonts w:ascii="Times New Roman" w:hAnsi="Times New Roman" w:cs="Times New Roman"/>
          <w:sz w:val="24"/>
          <w:szCs w:val="28"/>
        </w:rPr>
        <w:t> - _________________________________________</w:t>
      </w:r>
    </w:p>
    <w:p w:rsidR="002E552E" w:rsidRPr="004D53FF" w:rsidRDefault="002E552E" w:rsidP="002E55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D53FF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52E" w:rsidRPr="004D53FF" w:rsidRDefault="002E552E" w:rsidP="002E55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D53FF">
        <w:rPr>
          <w:rFonts w:ascii="Times New Roman" w:hAnsi="Times New Roman" w:cs="Times New Roman"/>
          <w:b/>
          <w:sz w:val="24"/>
          <w:szCs w:val="28"/>
        </w:rPr>
        <w:t>Государственная социальная помощь</w:t>
      </w:r>
      <w:r w:rsidRPr="004D53FF">
        <w:rPr>
          <w:rFonts w:ascii="Times New Roman" w:hAnsi="Times New Roman" w:cs="Times New Roman"/>
          <w:sz w:val="24"/>
          <w:szCs w:val="28"/>
        </w:rPr>
        <w:t> - __________________________</w:t>
      </w:r>
    </w:p>
    <w:p w:rsidR="002E552E" w:rsidRPr="004D53FF" w:rsidRDefault="002E552E" w:rsidP="002E55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D53FF">
        <w:rPr>
          <w:rFonts w:ascii="Times New Roman" w:hAnsi="Times New Roman" w:cs="Times New Roman"/>
          <w:sz w:val="24"/>
          <w:szCs w:val="28"/>
        </w:rPr>
        <w:t>____________________________________________________________________</w:t>
      </w:r>
    </w:p>
    <w:p w:rsidR="002E552E" w:rsidRPr="004D53FF" w:rsidRDefault="002E552E" w:rsidP="002E55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D53FF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2E552E" w:rsidRPr="004D53FF" w:rsidRDefault="002E552E" w:rsidP="002E55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D53FF">
        <w:rPr>
          <w:rFonts w:ascii="Times New Roman" w:hAnsi="Times New Roman" w:cs="Times New Roman"/>
          <w:b/>
          <w:sz w:val="24"/>
          <w:szCs w:val="28"/>
        </w:rPr>
        <w:t>Социальное обслуживание -</w:t>
      </w:r>
      <w:r w:rsidRPr="004D53FF">
        <w:rPr>
          <w:rFonts w:ascii="Times New Roman" w:hAnsi="Times New Roman" w:cs="Times New Roman"/>
          <w:sz w:val="24"/>
          <w:szCs w:val="28"/>
        </w:rPr>
        <w:t xml:space="preserve"> _______________________________________</w:t>
      </w:r>
    </w:p>
    <w:p w:rsidR="002E552E" w:rsidRPr="004D53FF" w:rsidRDefault="002E552E" w:rsidP="002E55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D53FF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2E552E" w:rsidRPr="004D53FF" w:rsidRDefault="002E552E" w:rsidP="002E55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D53FF">
        <w:rPr>
          <w:rFonts w:ascii="Times New Roman" w:hAnsi="Times New Roman" w:cs="Times New Roman"/>
          <w:b/>
          <w:sz w:val="24"/>
          <w:szCs w:val="28"/>
        </w:rPr>
        <w:t>Основными задачами Управления</w:t>
      </w:r>
      <w:r w:rsidRPr="004D53FF">
        <w:rPr>
          <w:rFonts w:ascii="Times New Roman" w:hAnsi="Times New Roman" w:cs="Times New Roman"/>
          <w:sz w:val="24"/>
          <w:szCs w:val="28"/>
        </w:rPr>
        <w:t xml:space="preserve"> - _____________________________</w:t>
      </w:r>
    </w:p>
    <w:p w:rsidR="002E552E" w:rsidRPr="004D53FF" w:rsidRDefault="002E552E" w:rsidP="002E55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D53FF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2E552E" w:rsidRPr="002E552E" w:rsidRDefault="002E552E" w:rsidP="002E5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52E" w:rsidRPr="004D53FF" w:rsidRDefault="002E552E" w:rsidP="004D53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D53FF">
        <w:rPr>
          <w:rFonts w:ascii="Times New Roman" w:hAnsi="Times New Roman" w:cs="Times New Roman"/>
          <w:b/>
          <w:sz w:val="24"/>
          <w:szCs w:val="28"/>
        </w:rPr>
        <w:t>ЗАДАНИЯ НА СОСТАВЛЕНИЕ СХЕМ</w:t>
      </w:r>
    </w:p>
    <w:p w:rsidR="002E552E" w:rsidRPr="004D53FF" w:rsidRDefault="002E552E" w:rsidP="002E55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3FF">
        <w:rPr>
          <w:rFonts w:ascii="Times New Roman" w:hAnsi="Times New Roman" w:cs="Times New Roman"/>
          <w:b/>
          <w:sz w:val="28"/>
          <w:szCs w:val="28"/>
        </w:rPr>
        <w:t>Задание № 3 Составить схему:</w:t>
      </w:r>
    </w:p>
    <w:p w:rsidR="002E552E" w:rsidRPr="002E552E" w:rsidRDefault="002E552E" w:rsidP="002E5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52E">
        <w:rPr>
          <w:rFonts w:ascii="Times New Roman" w:hAnsi="Times New Roman" w:cs="Times New Roman"/>
          <w:sz w:val="28"/>
          <w:szCs w:val="28"/>
        </w:rPr>
        <w:t>Составить схему: «Система органов социальной защиты населения»</w:t>
      </w:r>
    </w:p>
    <w:p w:rsidR="002E552E" w:rsidRPr="002E552E" w:rsidRDefault="002E552E" w:rsidP="002E5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52E">
        <w:rPr>
          <w:rFonts w:ascii="Times New Roman" w:hAnsi="Times New Roman" w:cs="Times New Roman"/>
          <w:sz w:val="28"/>
          <w:szCs w:val="28"/>
        </w:rPr>
        <w:t>Составить схему: «Субъекты права социальной защиты населения»</w:t>
      </w:r>
    </w:p>
    <w:p w:rsidR="002E552E" w:rsidRPr="002E552E" w:rsidRDefault="002E552E" w:rsidP="002E5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52E">
        <w:rPr>
          <w:rFonts w:ascii="Times New Roman" w:hAnsi="Times New Roman" w:cs="Times New Roman"/>
          <w:sz w:val="28"/>
          <w:szCs w:val="28"/>
        </w:rPr>
        <w:t>Составить схему: «Виды социального обеспечения»</w:t>
      </w:r>
    </w:p>
    <w:p w:rsidR="002E552E" w:rsidRPr="002E552E" w:rsidRDefault="002E552E" w:rsidP="002E55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2E552E">
        <w:rPr>
          <w:rFonts w:ascii="Times New Roman" w:hAnsi="Times New Roman" w:cs="Times New Roman"/>
          <w:b/>
          <w:sz w:val="28"/>
          <w:szCs w:val="28"/>
        </w:rPr>
        <w:t>адания на решение ситуационных задач</w:t>
      </w:r>
    </w:p>
    <w:p w:rsidR="002E552E" w:rsidRPr="002E552E" w:rsidRDefault="002E552E" w:rsidP="002E55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52E">
        <w:rPr>
          <w:rFonts w:ascii="Times New Roman" w:hAnsi="Times New Roman" w:cs="Times New Roman"/>
          <w:b/>
          <w:sz w:val="28"/>
          <w:szCs w:val="28"/>
        </w:rPr>
        <w:t>Вариант № 1</w:t>
      </w:r>
    </w:p>
    <w:p w:rsidR="002E552E" w:rsidRPr="002E552E" w:rsidRDefault="002E552E" w:rsidP="002E5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52E">
        <w:rPr>
          <w:rFonts w:ascii="Times New Roman" w:hAnsi="Times New Roman" w:cs="Times New Roman"/>
          <w:sz w:val="28"/>
          <w:szCs w:val="28"/>
        </w:rPr>
        <w:t xml:space="preserve">Инвалид II степени от трудового увечья Краснов обратился в </w:t>
      </w:r>
      <w:proofErr w:type="spellStart"/>
      <w:r w:rsidRPr="002E552E">
        <w:rPr>
          <w:rFonts w:ascii="Times New Roman" w:hAnsi="Times New Roman" w:cs="Times New Roman"/>
          <w:sz w:val="28"/>
          <w:szCs w:val="28"/>
        </w:rPr>
        <w:t>протезно</w:t>
      </w:r>
      <w:proofErr w:type="spellEnd"/>
      <w:r w:rsidRPr="002E552E">
        <w:rPr>
          <w:rFonts w:ascii="Times New Roman" w:hAnsi="Times New Roman" w:cs="Times New Roman"/>
          <w:sz w:val="28"/>
          <w:szCs w:val="28"/>
        </w:rPr>
        <w:t xml:space="preserve"> - ортопедическое предприятие социальной защиты населения по поводу </w:t>
      </w:r>
      <w:r w:rsidRPr="002E552E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протезирования кисти правой руки. При этом он заявил, что хочет получить протез американского производства. </w:t>
      </w:r>
      <w:r w:rsidRPr="002E552E">
        <w:rPr>
          <w:rFonts w:ascii="Times New Roman" w:hAnsi="Times New Roman" w:cs="Times New Roman"/>
          <w:b/>
          <w:sz w:val="28"/>
          <w:szCs w:val="28"/>
        </w:rPr>
        <w:t>Правомерно ли его требование?</w:t>
      </w:r>
    </w:p>
    <w:p w:rsidR="002E552E" w:rsidRPr="002E552E" w:rsidRDefault="002E552E" w:rsidP="002E55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52E">
        <w:rPr>
          <w:rFonts w:ascii="Times New Roman" w:hAnsi="Times New Roman" w:cs="Times New Roman"/>
          <w:b/>
          <w:sz w:val="28"/>
          <w:szCs w:val="28"/>
        </w:rPr>
        <w:t>Вариант № 2</w:t>
      </w:r>
    </w:p>
    <w:p w:rsidR="002E552E" w:rsidRPr="002E552E" w:rsidRDefault="002E552E" w:rsidP="002E55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52E">
        <w:rPr>
          <w:rFonts w:ascii="Times New Roman" w:hAnsi="Times New Roman" w:cs="Times New Roman"/>
          <w:sz w:val="28"/>
          <w:szCs w:val="28"/>
        </w:rPr>
        <w:t xml:space="preserve">В юридическую консультацию обратилась многодетная мать Иващенко с просьбой разъяснить, какие льготы предоставлены многодетным семьям. </w:t>
      </w:r>
      <w:r w:rsidRPr="002E552E">
        <w:rPr>
          <w:rFonts w:ascii="Times New Roman" w:hAnsi="Times New Roman" w:cs="Times New Roman"/>
          <w:b/>
          <w:sz w:val="28"/>
          <w:szCs w:val="28"/>
        </w:rPr>
        <w:t>Подготовьте ответ юриста.</w:t>
      </w:r>
    </w:p>
    <w:p w:rsidR="002E552E" w:rsidRPr="002E552E" w:rsidRDefault="002E552E" w:rsidP="002E55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52E">
        <w:rPr>
          <w:rFonts w:ascii="Times New Roman" w:hAnsi="Times New Roman" w:cs="Times New Roman"/>
          <w:b/>
          <w:sz w:val="28"/>
          <w:szCs w:val="28"/>
        </w:rPr>
        <w:t>Вариант № 1</w:t>
      </w:r>
    </w:p>
    <w:p w:rsidR="002E552E" w:rsidRPr="002E552E" w:rsidRDefault="002E552E" w:rsidP="002E55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52E">
        <w:rPr>
          <w:rFonts w:ascii="Times New Roman" w:hAnsi="Times New Roman" w:cs="Times New Roman"/>
          <w:sz w:val="28"/>
          <w:szCs w:val="28"/>
        </w:rPr>
        <w:t xml:space="preserve">Пенсионер по старости Суриков в поезде пригородного сообщения не приобрёл билет, за что был подвергнут штрафу. Суриков предъявил контролёру, кроме пенсионного удостоверения, также удостоверение ветерана труда. </w:t>
      </w:r>
      <w:r w:rsidRPr="002E552E">
        <w:rPr>
          <w:rFonts w:ascii="Times New Roman" w:hAnsi="Times New Roman" w:cs="Times New Roman"/>
          <w:b/>
          <w:sz w:val="28"/>
          <w:szCs w:val="28"/>
        </w:rPr>
        <w:t>Пользуются ли пенсионеры по старости и ветераны труда правом на бесплатный проезд на поездах пригородного сообщения?</w:t>
      </w:r>
    </w:p>
    <w:p w:rsidR="002E552E" w:rsidRPr="002E552E" w:rsidRDefault="002E552E" w:rsidP="002E55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52E">
        <w:rPr>
          <w:rFonts w:ascii="Times New Roman" w:hAnsi="Times New Roman" w:cs="Times New Roman"/>
          <w:b/>
          <w:sz w:val="28"/>
          <w:szCs w:val="28"/>
        </w:rPr>
        <w:t>Вариант № 2</w:t>
      </w:r>
    </w:p>
    <w:p w:rsidR="002E552E" w:rsidRPr="002E552E" w:rsidRDefault="002E552E" w:rsidP="002E5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52E">
        <w:rPr>
          <w:rFonts w:ascii="Times New Roman" w:hAnsi="Times New Roman" w:cs="Times New Roman"/>
          <w:sz w:val="28"/>
          <w:szCs w:val="28"/>
        </w:rPr>
        <w:t>В отдел социальной защиты населения обратилась Петрова с просьбой определить ее в дом для престарелых, т.к. она достигла 70 лет, проживает одна и получает социальную пенсию. В просьбе ей было отказано, так как у нее есть нетрудоспособные сын и дочь, проживающие в том же городе, которые обязаны заботиться о престарелой матери.</w:t>
      </w:r>
    </w:p>
    <w:p w:rsidR="002E552E" w:rsidRPr="002E552E" w:rsidRDefault="002E552E" w:rsidP="002E55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52E">
        <w:rPr>
          <w:rFonts w:ascii="Times New Roman" w:hAnsi="Times New Roman" w:cs="Times New Roman"/>
          <w:b/>
          <w:sz w:val="28"/>
          <w:szCs w:val="28"/>
        </w:rPr>
        <w:t>Правомерен ли отказ? Кто имеет право на обращение в дом-интернат для престарелых?</w:t>
      </w:r>
    </w:p>
    <w:p w:rsidR="002E552E" w:rsidRPr="002E552E" w:rsidRDefault="002E552E" w:rsidP="002E55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52E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2E552E" w:rsidRPr="002E552E" w:rsidRDefault="002E552E" w:rsidP="002E5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52E">
        <w:rPr>
          <w:rFonts w:ascii="Times New Roman" w:hAnsi="Times New Roman" w:cs="Times New Roman"/>
          <w:b/>
          <w:sz w:val="28"/>
          <w:szCs w:val="28"/>
        </w:rPr>
        <w:t>№1.</w:t>
      </w:r>
      <w:r w:rsidRPr="002E552E">
        <w:rPr>
          <w:rFonts w:ascii="Times New Roman" w:hAnsi="Times New Roman" w:cs="Times New Roman"/>
          <w:sz w:val="28"/>
          <w:szCs w:val="28"/>
        </w:rPr>
        <w:t xml:space="preserve"> Гражданин Иванов получил индивидуальную программу, предписывающую ему социально-медицинские и социально-психологические услуги. Он пришел в учреждение, оказывающие такие услуги, и под впечатлением ссоры с сотрудницей учреждения устно отказался от любых услуг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52E">
        <w:rPr>
          <w:rFonts w:ascii="Times New Roman" w:hAnsi="Times New Roman" w:cs="Times New Roman"/>
          <w:sz w:val="28"/>
          <w:szCs w:val="28"/>
        </w:rPr>
        <w:t xml:space="preserve">Через неделю гр. Иванов снова пришёл в учреждение и потребовал оказать ему социальные услуги. Учреждение не стало оказывать гражданину социальные услуги со ссылкой на отказ от них, который ранее </w:t>
      </w:r>
      <w:r w:rsidRPr="002E552E">
        <w:rPr>
          <w:rFonts w:ascii="Times New Roman" w:hAnsi="Times New Roman" w:cs="Times New Roman"/>
          <w:sz w:val="28"/>
          <w:szCs w:val="28"/>
        </w:rPr>
        <w:lastRenderedPageBreak/>
        <w:t>имел место.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52E">
        <w:rPr>
          <w:rFonts w:ascii="Times New Roman" w:hAnsi="Times New Roman" w:cs="Times New Roman"/>
          <w:sz w:val="28"/>
          <w:szCs w:val="28"/>
        </w:rPr>
        <w:t>Правильно ли поступило учреждение-поставщик социальных услуг?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52E">
        <w:rPr>
          <w:rFonts w:ascii="Times New Roman" w:hAnsi="Times New Roman" w:cs="Times New Roman"/>
          <w:sz w:val="28"/>
          <w:szCs w:val="28"/>
        </w:rPr>
        <w:t>(см. ст. 18 ФЗ от 28.12.201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E552E">
        <w:rPr>
          <w:rFonts w:ascii="Times New Roman" w:hAnsi="Times New Roman" w:cs="Times New Roman"/>
          <w:sz w:val="28"/>
          <w:szCs w:val="28"/>
        </w:rPr>
        <w:t xml:space="preserve"> N 442)</w:t>
      </w:r>
    </w:p>
    <w:p w:rsidR="002E552E" w:rsidRPr="002E552E" w:rsidRDefault="002E552E" w:rsidP="002E5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52E" w:rsidRPr="002E552E" w:rsidRDefault="002E552E" w:rsidP="002E5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52E">
        <w:rPr>
          <w:rFonts w:ascii="Times New Roman" w:hAnsi="Times New Roman" w:cs="Times New Roman"/>
          <w:b/>
          <w:sz w:val="28"/>
          <w:szCs w:val="28"/>
        </w:rPr>
        <w:t>№ 2</w:t>
      </w:r>
      <w:r w:rsidRPr="002E552E">
        <w:rPr>
          <w:rFonts w:ascii="Times New Roman" w:hAnsi="Times New Roman" w:cs="Times New Roman"/>
          <w:sz w:val="28"/>
          <w:szCs w:val="28"/>
        </w:rPr>
        <w:t>. Гражданка Петрова обратилась с индивидуальной программой в организацию-поставщик социальных услуг. Ей отказали в предоставлении услуг со ссылкой на то, что согласно закону № 442 индивидуальная программа носит рекомендательный характер.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52E">
        <w:rPr>
          <w:rFonts w:ascii="Times New Roman" w:hAnsi="Times New Roman" w:cs="Times New Roman"/>
          <w:sz w:val="28"/>
          <w:szCs w:val="28"/>
        </w:rPr>
        <w:t>Какую консультацию Вы бы дали гражданке Петровой в данной ситуации?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52E">
        <w:rPr>
          <w:rFonts w:ascii="Times New Roman" w:hAnsi="Times New Roman" w:cs="Times New Roman"/>
          <w:sz w:val="28"/>
          <w:szCs w:val="28"/>
        </w:rPr>
        <w:t>(см. ст. 16 ФЗ от 28.12.201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E552E">
        <w:rPr>
          <w:rFonts w:ascii="Times New Roman" w:hAnsi="Times New Roman" w:cs="Times New Roman"/>
          <w:sz w:val="28"/>
          <w:szCs w:val="28"/>
        </w:rPr>
        <w:t xml:space="preserve"> N 442)</w:t>
      </w:r>
    </w:p>
    <w:p w:rsidR="002E552E" w:rsidRPr="002E552E" w:rsidRDefault="002E552E" w:rsidP="002E5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52E" w:rsidRPr="002E552E" w:rsidRDefault="002E552E" w:rsidP="002E5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52E">
        <w:rPr>
          <w:rFonts w:ascii="Times New Roman" w:hAnsi="Times New Roman" w:cs="Times New Roman"/>
          <w:b/>
          <w:sz w:val="28"/>
          <w:szCs w:val="28"/>
        </w:rPr>
        <w:t xml:space="preserve">№3. </w:t>
      </w:r>
      <w:r w:rsidRPr="002E552E">
        <w:rPr>
          <w:rFonts w:ascii="Times New Roman" w:hAnsi="Times New Roman" w:cs="Times New Roman"/>
          <w:sz w:val="28"/>
          <w:szCs w:val="28"/>
        </w:rPr>
        <w:t>Гражданка Белова обратилась за оказанием ей срочных социальных услуг: попросила предоставить ей одежду и горячее питание, поскольку у неё сгорел дом со всеми вещами и деньгами. Работники органа социальной защиты потребовали у нее индивидуальную программу социальных услуг.</w:t>
      </w:r>
      <w:r w:rsidR="004D53FF">
        <w:rPr>
          <w:rFonts w:ascii="Times New Roman" w:hAnsi="Times New Roman" w:cs="Times New Roman"/>
          <w:sz w:val="28"/>
          <w:szCs w:val="28"/>
        </w:rPr>
        <w:t xml:space="preserve"> </w:t>
      </w:r>
      <w:r w:rsidRPr="002E552E">
        <w:rPr>
          <w:rFonts w:ascii="Times New Roman" w:hAnsi="Times New Roman" w:cs="Times New Roman"/>
          <w:sz w:val="28"/>
          <w:szCs w:val="28"/>
        </w:rPr>
        <w:t>Правомерно ли данное требование? Какой документ должна предоставить гражданка Белова?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52E">
        <w:rPr>
          <w:rFonts w:ascii="Times New Roman" w:hAnsi="Times New Roman" w:cs="Times New Roman"/>
          <w:sz w:val="28"/>
          <w:szCs w:val="28"/>
        </w:rPr>
        <w:t>(см. ст. 21 ФЗ от 28.12.201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E552E">
        <w:rPr>
          <w:rFonts w:ascii="Times New Roman" w:hAnsi="Times New Roman" w:cs="Times New Roman"/>
          <w:sz w:val="28"/>
          <w:szCs w:val="28"/>
        </w:rPr>
        <w:t xml:space="preserve"> N 442)</w:t>
      </w:r>
    </w:p>
    <w:p w:rsidR="002E552E" w:rsidRPr="002E552E" w:rsidRDefault="002E552E" w:rsidP="002E55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E552E">
        <w:rPr>
          <w:rFonts w:ascii="Times New Roman" w:hAnsi="Times New Roman" w:cs="Times New Roman"/>
          <w:b/>
          <w:sz w:val="28"/>
          <w:szCs w:val="28"/>
        </w:rPr>
        <w:t>писок рекомендуемой литературы</w:t>
      </w:r>
    </w:p>
    <w:p w:rsidR="002E552E" w:rsidRPr="004D53FF" w:rsidRDefault="002E552E" w:rsidP="002E55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3FF">
        <w:rPr>
          <w:rFonts w:ascii="Times New Roman" w:hAnsi="Times New Roman" w:cs="Times New Roman"/>
          <w:b/>
          <w:sz w:val="28"/>
          <w:szCs w:val="28"/>
        </w:rPr>
        <w:t>Нормативные акты:</w:t>
      </w:r>
    </w:p>
    <w:p w:rsidR="002E552E" w:rsidRPr="002E552E" w:rsidRDefault="002E552E" w:rsidP="002E5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E552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Конституция Российской Федерации</w:t>
        </w:r>
      </w:hyperlink>
      <w:r w:rsidRPr="002E552E">
        <w:rPr>
          <w:rFonts w:ascii="Times New Roman" w:hAnsi="Times New Roman" w:cs="Times New Roman"/>
          <w:sz w:val="28"/>
          <w:szCs w:val="28"/>
        </w:rPr>
        <w:t> (принята всенародным голосованием 12.12.1993) (с учетом поправок, внесенных Законами РФ о поправках к Конституции РФ от 05.02.2014 №2-ФКЗ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52E">
        <w:rPr>
          <w:rFonts w:ascii="Times New Roman" w:hAnsi="Times New Roman" w:cs="Times New Roman"/>
          <w:sz w:val="28"/>
          <w:szCs w:val="28"/>
        </w:rPr>
        <w:t>Федеральный закон от 15.12.2001 г. № 167 «Об обязательном пенсионном страховании в РФ»</w:t>
      </w:r>
    </w:p>
    <w:p w:rsidR="002E552E" w:rsidRPr="002E552E" w:rsidRDefault="002E552E" w:rsidP="002E55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52E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2E552E" w:rsidRPr="002E552E" w:rsidRDefault="002E552E" w:rsidP="002E5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52E">
        <w:rPr>
          <w:rFonts w:ascii="Times New Roman" w:hAnsi="Times New Roman" w:cs="Times New Roman"/>
          <w:sz w:val="28"/>
          <w:szCs w:val="28"/>
        </w:rPr>
        <w:t xml:space="preserve">Галаганов В.П. Организация работы органов социального обеспечения в Российской Федерации : учебник / В.П. Галаганов.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E552E">
        <w:rPr>
          <w:rFonts w:ascii="Times New Roman" w:hAnsi="Times New Roman" w:cs="Times New Roman"/>
          <w:sz w:val="28"/>
          <w:szCs w:val="28"/>
        </w:rPr>
        <w:t xml:space="preserve"> 4-е изд., </w:t>
      </w:r>
      <w:proofErr w:type="spellStart"/>
      <w:r w:rsidRPr="002E552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E552E">
        <w:rPr>
          <w:rFonts w:ascii="Times New Roman" w:hAnsi="Times New Roman" w:cs="Times New Roman"/>
          <w:sz w:val="28"/>
          <w:szCs w:val="28"/>
        </w:rPr>
        <w:t xml:space="preserve">. и доп.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E552E">
        <w:rPr>
          <w:rFonts w:ascii="Times New Roman" w:hAnsi="Times New Roman" w:cs="Times New Roman"/>
          <w:sz w:val="28"/>
          <w:szCs w:val="28"/>
        </w:rPr>
        <w:t xml:space="preserve"> М. : КНОРУС,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E552E">
        <w:rPr>
          <w:rFonts w:ascii="Times New Roman" w:hAnsi="Times New Roman" w:cs="Times New Roman"/>
          <w:sz w:val="28"/>
          <w:szCs w:val="28"/>
        </w:rPr>
        <w:t>. - 154 c. - (Среднее профессиональное образование).</w:t>
      </w:r>
    </w:p>
    <w:p w:rsidR="002E552E" w:rsidRDefault="002E552E" w:rsidP="002E5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3FF" w:rsidRDefault="004D53FF" w:rsidP="002E5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3FF" w:rsidRDefault="004D53FF" w:rsidP="002E5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3FF" w:rsidRDefault="004D53FF" w:rsidP="004D53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Преподаватель___________________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Алханова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З.С.</w:t>
      </w:r>
    </w:p>
    <w:p w:rsidR="004D53FF" w:rsidRPr="002E552E" w:rsidRDefault="004D53FF" w:rsidP="002E5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53FF" w:rsidRPr="002E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00F1A"/>
    <w:multiLevelType w:val="multilevel"/>
    <w:tmpl w:val="18C6C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D40FB"/>
    <w:multiLevelType w:val="multilevel"/>
    <w:tmpl w:val="18A4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57B03"/>
    <w:multiLevelType w:val="multilevel"/>
    <w:tmpl w:val="E314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81FE9"/>
    <w:multiLevelType w:val="multilevel"/>
    <w:tmpl w:val="B6C41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F03BB"/>
    <w:multiLevelType w:val="multilevel"/>
    <w:tmpl w:val="9C2028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C65C40"/>
    <w:multiLevelType w:val="multilevel"/>
    <w:tmpl w:val="922650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6E14F1"/>
    <w:multiLevelType w:val="multilevel"/>
    <w:tmpl w:val="2C86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8B03E8"/>
    <w:multiLevelType w:val="multilevel"/>
    <w:tmpl w:val="2E480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FC"/>
    <w:rsid w:val="00276FAD"/>
    <w:rsid w:val="002E552E"/>
    <w:rsid w:val="004D53FF"/>
    <w:rsid w:val="00763EFC"/>
    <w:rsid w:val="0086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9EC09-C062-4339-88FF-8221515F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52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E5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docs.kodeks.ru%2Fdocument%2F9004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2</cp:revision>
  <dcterms:created xsi:type="dcterms:W3CDTF">2020-12-20T17:00:00Z</dcterms:created>
  <dcterms:modified xsi:type="dcterms:W3CDTF">2020-12-20T17:14:00Z</dcterms:modified>
</cp:coreProperties>
</file>